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57" w:rsidRDefault="00D872CA" w:rsidP="008F2657">
      <w:pPr>
        <w:spacing w:after="0" w:line="240" w:lineRule="auto"/>
        <w:ind w:firstLine="426"/>
        <w:jc w:val="both"/>
        <w:rPr>
          <w:rFonts w:ascii="Times New Roman" w:eastAsia="Times New Roman" w:hAnsi="Times New Roman"/>
          <w:b/>
          <w:color w:val="1F497D" w:themeColor="text2"/>
          <w:sz w:val="26"/>
          <w:szCs w:val="26"/>
          <w:lang w:eastAsia="ru-RU"/>
        </w:rPr>
      </w:pPr>
      <w:r w:rsidRPr="008F2657">
        <w:rPr>
          <w:rFonts w:ascii="Times New Roman" w:eastAsia="Times New Roman" w:hAnsi="Times New Roman"/>
          <w:b/>
          <w:color w:val="1F497D" w:themeColor="text2"/>
          <w:sz w:val="26"/>
          <w:szCs w:val="26"/>
          <w:lang w:eastAsia="ru-RU"/>
        </w:rPr>
        <w:t>Плательщиками налога на транспортные средства являются</w:t>
      </w:r>
      <w:r w:rsidR="00E82D8C" w:rsidRPr="008F2657">
        <w:rPr>
          <w:rFonts w:ascii="Times New Roman" w:eastAsia="Times New Roman" w:hAnsi="Times New Roman"/>
          <w:b/>
          <w:color w:val="1F497D" w:themeColor="text2"/>
          <w:sz w:val="26"/>
          <w:szCs w:val="26"/>
          <w:lang w:eastAsia="ru-RU"/>
        </w:rPr>
        <w:t>:</w:t>
      </w:r>
    </w:p>
    <w:p w:rsidR="00614D6E" w:rsidRPr="00A6099D" w:rsidRDefault="008F2657" w:rsidP="008F2657">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72CA" w:rsidRPr="00A6099D">
        <w:rPr>
          <w:rFonts w:ascii="Times New Roman" w:eastAsia="Times New Roman" w:hAnsi="Times New Roman"/>
          <w:color w:val="000000"/>
          <w:sz w:val="24"/>
          <w:szCs w:val="24"/>
          <w:lang w:eastAsia="ru-RU"/>
        </w:rPr>
        <w:t xml:space="preserve">физические лица, имеющие транспортные средства на праве собственности </w:t>
      </w:r>
      <w:r w:rsidR="0038734B" w:rsidRPr="00A6099D">
        <w:rPr>
          <w:rFonts w:ascii="Times New Roman" w:eastAsia="Times New Roman" w:hAnsi="Times New Roman"/>
          <w:color w:val="000000"/>
          <w:sz w:val="24"/>
          <w:szCs w:val="24"/>
          <w:lang w:eastAsia="ru-RU"/>
        </w:rPr>
        <w:t>(</w:t>
      </w:r>
      <w:r w:rsidR="00D872CA" w:rsidRPr="00A6099D">
        <w:rPr>
          <w:rFonts w:ascii="Times New Roman" w:eastAsia="Times New Roman" w:hAnsi="Times New Roman"/>
          <w:color w:val="000000"/>
          <w:sz w:val="24"/>
          <w:szCs w:val="24"/>
          <w:lang w:eastAsia="ru-RU"/>
        </w:rPr>
        <w:t xml:space="preserve">за исключением прицепов), зарегистрированные и (или) состоящие на учете в РК. </w:t>
      </w:r>
    </w:p>
    <w:p w:rsidR="00754653" w:rsidRPr="00A6099D" w:rsidRDefault="00754653" w:rsidP="00D35A56">
      <w:pPr>
        <w:pStyle w:val="a5"/>
        <w:spacing w:after="0" w:line="240" w:lineRule="auto"/>
        <w:ind w:firstLine="425"/>
        <w:rPr>
          <w:color w:val="auto"/>
          <w:lang w:val="ru-RU"/>
        </w:rPr>
      </w:pPr>
    </w:p>
    <w:p w:rsidR="00754653" w:rsidRPr="008F2657" w:rsidRDefault="00A6099D" w:rsidP="00A6099D">
      <w:pPr>
        <w:pStyle w:val="a5"/>
        <w:spacing w:after="0" w:line="240" w:lineRule="auto"/>
        <w:ind w:firstLine="425"/>
        <w:rPr>
          <w:b/>
          <w:color w:val="1F497D" w:themeColor="text2"/>
          <w:sz w:val="26"/>
          <w:szCs w:val="26"/>
          <w:lang w:val="ru-RU"/>
        </w:rPr>
      </w:pPr>
      <w:r w:rsidRPr="008F2657">
        <w:rPr>
          <w:b/>
          <w:color w:val="1F497D" w:themeColor="text2"/>
          <w:sz w:val="26"/>
          <w:szCs w:val="26"/>
          <w:lang w:val="ru-RU"/>
        </w:rPr>
        <w:t>Как   посчитать налог?</w:t>
      </w:r>
    </w:p>
    <w:p w:rsidR="002B57C6" w:rsidRDefault="002B57C6" w:rsidP="005C22E6">
      <w:pPr>
        <w:pStyle w:val="a5"/>
        <w:spacing w:after="0" w:line="240" w:lineRule="auto"/>
        <w:ind w:firstLine="426"/>
        <w:rPr>
          <w:lang w:val="ru-RU"/>
        </w:rPr>
      </w:pPr>
      <w:r w:rsidRPr="002B57C6">
        <w:rPr>
          <w:lang w:val="ru-RU"/>
        </w:rPr>
        <w:t>-</w:t>
      </w:r>
      <w:r w:rsidR="005C22E6" w:rsidRPr="00A6099D">
        <w:rPr>
          <w:lang w:val="kk-KZ"/>
        </w:rPr>
        <w:t xml:space="preserve"> самостоятельно используя сервис </w:t>
      </w:r>
      <w:r w:rsidR="002E039E" w:rsidRPr="00A6099D">
        <w:rPr>
          <w:lang w:val="kk-KZ"/>
        </w:rPr>
        <w:t>«К</w:t>
      </w:r>
      <w:r w:rsidR="005C22E6" w:rsidRPr="00A6099D">
        <w:rPr>
          <w:lang w:val="kk-KZ"/>
        </w:rPr>
        <w:t xml:space="preserve">алькулятор», размещенный на портале Комитета государственных доходов МФ РК </w:t>
      </w:r>
      <w:r w:rsidR="008F2657">
        <w:rPr>
          <w:lang w:val="kk-KZ"/>
        </w:rPr>
        <w:t>(</w:t>
      </w:r>
      <w:proofErr w:type="spellStart"/>
      <w:r w:rsidR="005C22E6" w:rsidRPr="00A6099D">
        <w:t>kgd</w:t>
      </w:r>
      <w:proofErr w:type="spellEnd"/>
      <w:r w:rsidR="005C22E6" w:rsidRPr="00A6099D">
        <w:rPr>
          <w:lang w:val="ru-RU"/>
        </w:rPr>
        <w:t>.</w:t>
      </w:r>
      <w:proofErr w:type="spellStart"/>
      <w:r w:rsidR="005C22E6" w:rsidRPr="00A6099D">
        <w:t>gov</w:t>
      </w:r>
      <w:proofErr w:type="spellEnd"/>
      <w:r w:rsidR="005C22E6" w:rsidRPr="00A6099D">
        <w:rPr>
          <w:lang w:val="ru-RU"/>
        </w:rPr>
        <w:t>.</w:t>
      </w:r>
      <w:proofErr w:type="spellStart"/>
      <w:r w:rsidR="005C22E6" w:rsidRPr="00A6099D">
        <w:t>kz</w:t>
      </w:r>
      <w:proofErr w:type="spellEnd"/>
      <w:r w:rsidR="008F2657">
        <w:rPr>
          <w:lang w:val="ru-RU"/>
        </w:rPr>
        <w:t>.)</w:t>
      </w:r>
      <w:r w:rsidR="005C22E6" w:rsidRPr="00A6099D">
        <w:rPr>
          <w:lang w:val="ru-RU"/>
        </w:rPr>
        <w:t xml:space="preserve"> в разделе </w:t>
      </w:r>
      <w:r w:rsidR="00754653" w:rsidRPr="00A6099D">
        <w:rPr>
          <w:lang w:val="ru-RU"/>
        </w:rPr>
        <w:t>«Э</w:t>
      </w:r>
      <w:r w:rsidR="005C22E6" w:rsidRPr="00A6099D">
        <w:rPr>
          <w:lang w:val="ru-RU"/>
        </w:rPr>
        <w:t>лектронные сервисы»</w:t>
      </w:r>
      <w:r>
        <w:rPr>
          <w:lang w:val="ru-RU"/>
        </w:rPr>
        <w:t>;</w:t>
      </w:r>
    </w:p>
    <w:p w:rsidR="005C22E6" w:rsidRPr="00A6099D" w:rsidRDefault="002D36C4" w:rsidP="005C22E6">
      <w:pPr>
        <w:pStyle w:val="a5"/>
        <w:spacing w:after="0" w:line="240" w:lineRule="auto"/>
        <w:ind w:firstLine="426"/>
        <w:rPr>
          <w:lang w:val="ru-RU"/>
        </w:rPr>
      </w:pPr>
      <w:r>
        <w:rPr>
          <w:lang w:val="ru-RU"/>
        </w:rPr>
        <w:t xml:space="preserve">- </w:t>
      </w:r>
      <w:r w:rsidR="005C22E6" w:rsidRPr="00A6099D">
        <w:rPr>
          <w:lang w:val="ru-RU"/>
        </w:rPr>
        <w:t xml:space="preserve">в мобильном приложении </w:t>
      </w:r>
      <w:r w:rsidR="005C22E6" w:rsidRPr="00A6099D">
        <w:t>E</w:t>
      </w:r>
      <w:r w:rsidR="005C22E6" w:rsidRPr="00A6099D">
        <w:rPr>
          <w:lang w:val="ru-RU"/>
        </w:rPr>
        <w:t>-</w:t>
      </w:r>
      <w:proofErr w:type="spellStart"/>
      <w:r w:rsidR="005C22E6" w:rsidRPr="00A6099D">
        <w:t>SalykAzamat</w:t>
      </w:r>
      <w:proofErr w:type="spellEnd"/>
      <w:r w:rsidR="005C22E6" w:rsidRPr="00A6099D">
        <w:rPr>
          <w:lang w:val="ru-RU"/>
        </w:rPr>
        <w:t xml:space="preserve"> (скачать на </w:t>
      </w:r>
      <w:proofErr w:type="spellStart"/>
      <w:r w:rsidR="005C22E6" w:rsidRPr="00A6099D">
        <w:t>AppStore</w:t>
      </w:r>
      <w:proofErr w:type="spellEnd"/>
      <w:r w:rsidR="005C22E6" w:rsidRPr="00A6099D">
        <w:rPr>
          <w:lang w:val="ru-RU"/>
        </w:rPr>
        <w:t xml:space="preserve"> </w:t>
      </w:r>
      <w:proofErr w:type="spellStart"/>
      <w:r w:rsidR="005C22E6" w:rsidRPr="00A6099D">
        <w:t>PlayMarket</w:t>
      </w:r>
      <w:proofErr w:type="spellEnd"/>
      <w:r w:rsidR="00754653" w:rsidRPr="00A6099D">
        <w:rPr>
          <w:lang w:val="ru-RU"/>
        </w:rPr>
        <w:t>)</w:t>
      </w:r>
      <w:r w:rsidR="002E039E" w:rsidRPr="00A6099D">
        <w:rPr>
          <w:lang w:val="ru-RU"/>
        </w:rPr>
        <w:t>.</w:t>
      </w:r>
    </w:p>
    <w:p w:rsidR="0038734B" w:rsidRPr="00A6099D" w:rsidRDefault="005C22E6" w:rsidP="002E039E">
      <w:pPr>
        <w:pStyle w:val="a5"/>
        <w:spacing w:after="0" w:line="240" w:lineRule="auto"/>
        <w:ind w:firstLine="425"/>
        <w:rPr>
          <w:lang w:val="ru-RU"/>
        </w:rPr>
      </w:pPr>
      <w:r w:rsidRPr="00A6099D">
        <w:rPr>
          <w:color w:val="auto"/>
          <w:lang w:val="ru-RU"/>
        </w:rPr>
        <w:t xml:space="preserve">В случае нахождения </w:t>
      </w:r>
      <w:r w:rsidRPr="00A6099D">
        <w:rPr>
          <w:lang w:val="ru-RU"/>
        </w:rPr>
        <w:t xml:space="preserve">транспортного средства на праве собственности, менее налогового периода (календарный год) сумма налога исчисляется за период фактического </w:t>
      </w:r>
      <w:r w:rsidR="00216514">
        <w:rPr>
          <w:lang w:val="ru-RU"/>
        </w:rPr>
        <w:t>владения</w:t>
      </w:r>
      <w:r w:rsidRPr="00A6099D">
        <w:rPr>
          <w:lang w:val="ru-RU"/>
        </w:rPr>
        <w:t xml:space="preserve"> транспортн</w:t>
      </w:r>
      <w:r w:rsidR="00216514">
        <w:rPr>
          <w:lang w:val="ru-RU"/>
        </w:rPr>
        <w:t>ым</w:t>
      </w:r>
      <w:r w:rsidRPr="00A6099D">
        <w:rPr>
          <w:lang w:val="ru-RU"/>
        </w:rPr>
        <w:t xml:space="preserve"> средств</w:t>
      </w:r>
      <w:r w:rsidR="00216514">
        <w:rPr>
          <w:lang w:val="ru-RU"/>
        </w:rPr>
        <w:t>ом</w:t>
      </w:r>
      <w:r w:rsidRPr="00A6099D">
        <w:rPr>
          <w:lang w:val="ru-RU"/>
        </w:rPr>
        <w:t xml:space="preserve"> посредством деления годовой суммы налога на двенадцать и умножения на количество месяцев фактического нахождения </w:t>
      </w:r>
      <w:r w:rsidR="002E039E" w:rsidRPr="00A6099D">
        <w:rPr>
          <w:lang w:val="ru-RU"/>
        </w:rPr>
        <w:t>на праве собственности.</w:t>
      </w:r>
    </w:p>
    <w:p w:rsidR="002E039E" w:rsidRPr="00A6099D" w:rsidRDefault="002E039E" w:rsidP="002E039E">
      <w:pPr>
        <w:pStyle w:val="a5"/>
        <w:spacing w:after="0" w:line="240" w:lineRule="auto"/>
        <w:ind w:firstLine="425"/>
        <w:rPr>
          <w:lang w:val="ru-RU"/>
        </w:rPr>
      </w:pPr>
    </w:p>
    <w:p w:rsidR="002B57C6" w:rsidRPr="00A6099D" w:rsidRDefault="005C22E6" w:rsidP="002B57C6">
      <w:pPr>
        <w:pStyle w:val="a5"/>
        <w:spacing w:after="0" w:line="240" w:lineRule="auto"/>
        <w:ind w:firstLine="426"/>
        <w:rPr>
          <w:lang w:val="ru-RU"/>
        </w:rPr>
      </w:pPr>
      <w:r w:rsidRPr="008F2657">
        <w:rPr>
          <w:b/>
          <w:color w:val="1F497D" w:themeColor="text2"/>
          <w:sz w:val="26"/>
          <w:szCs w:val="26"/>
          <w:lang w:val="ru-RU"/>
        </w:rPr>
        <w:t>Срок</w:t>
      </w:r>
      <w:r w:rsidR="002B57C6">
        <w:rPr>
          <w:b/>
          <w:color w:val="1F497D" w:themeColor="text2"/>
          <w:sz w:val="26"/>
          <w:szCs w:val="26"/>
          <w:lang w:val="ru-RU"/>
        </w:rPr>
        <w:t xml:space="preserve"> оплаты –</w:t>
      </w:r>
      <w:r w:rsidR="002B57C6">
        <w:rPr>
          <w:lang w:val="ru-RU"/>
        </w:rPr>
        <w:t xml:space="preserve"> </w:t>
      </w:r>
      <w:r w:rsidR="002B57C6" w:rsidRPr="00A6099D">
        <w:rPr>
          <w:lang w:val="ru-RU"/>
        </w:rPr>
        <w:t xml:space="preserve">не позднее 1 апреля года, следующего за отчетным налоговым периодом (календарный год) по месту жительства физического лица. </w:t>
      </w:r>
    </w:p>
    <w:p w:rsidR="002B57C6" w:rsidRDefault="002B57C6" w:rsidP="00A7429F">
      <w:pPr>
        <w:pStyle w:val="a5"/>
        <w:spacing w:after="0" w:line="240" w:lineRule="auto"/>
        <w:ind w:firstLine="426"/>
        <w:rPr>
          <w:b/>
          <w:color w:val="1F497D" w:themeColor="text2"/>
          <w:sz w:val="26"/>
          <w:szCs w:val="26"/>
          <w:lang w:val="ru-RU"/>
        </w:rPr>
      </w:pPr>
    </w:p>
    <w:p w:rsidR="009131C7" w:rsidRPr="002B57C6" w:rsidRDefault="00A26716" w:rsidP="002B57C6">
      <w:pPr>
        <w:pStyle w:val="a5"/>
        <w:spacing w:after="0" w:line="240" w:lineRule="auto"/>
        <w:ind w:firstLine="426"/>
        <w:rPr>
          <w:b/>
          <w:color w:val="1F497D" w:themeColor="text2"/>
          <w:sz w:val="26"/>
          <w:szCs w:val="26"/>
          <w:lang w:val="ru-RU"/>
        </w:rPr>
      </w:pPr>
      <w:r>
        <w:rPr>
          <w:b/>
          <w:color w:val="1F497D" w:themeColor="text2"/>
          <w:sz w:val="26"/>
          <w:szCs w:val="26"/>
          <w:lang w:val="ru-RU"/>
        </w:rPr>
        <w:t>Р</w:t>
      </w:r>
      <w:r w:rsidR="005C22E6" w:rsidRPr="008F2657">
        <w:rPr>
          <w:b/>
          <w:color w:val="1F497D" w:themeColor="text2"/>
          <w:sz w:val="26"/>
          <w:szCs w:val="26"/>
          <w:lang w:val="ru-RU"/>
        </w:rPr>
        <w:t xml:space="preserve">еквизиты </w:t>
      </w:r>
      <w:r w:rsidR="002B57C6">
        <w:rPr>
          <w:b/>
          <w:color w:val="1F497D" w:themeColor="text2"/>
          <w:sz w:val="26"/>
          <w:szCs w:val="26"/>
          <w:lang w:val="ru-RU"/>
        </w:rPr>
        <w:t xml:space="preserve">для </w:t>
      </w:r>
      <w:r w:rsidR="005C22E6" w:rsidRPr="008F2657">
        <w:rPr>
          <w:b/>
          <w:color w:val="1F497D" w:themeColor="text2"/>
          <w:sz w:val="26"/>
          <w:szCs w:val="26"/>
          <w:lang w:val="ru-RU"/>
        </w:rPr>
        <w:t xml:space="preserve">оплаты налога </w:t>
      </w:r>
      <w:r w:rsidR="002B57C6">
        <w:rPr>
          <w:b/>
          <w:color w:val="1F497D" w:themeColor="text2"/>
          <w:sz w:val="26"/>
          <w:szCs w:val="26"/>
          <w:lang w:val="ru-RU"/>
        </w:rPr>
        <w:t>-</w:t>
      </w:r>
      <w:r w:rsidR="005C22E6" w:rsidRPr="002B57C6">
        <w:rPr>
          <w:lang w:val="ru-RU"/>
        </w:rPr>
        <w:t xml:space="preserve"> код КБК -104402, код КНП -911, реквизиты пени: код КНП -912</w:t>
      </w:r>
    </w:p>
    <w:p w:rsidR="00A7429F" w:rsidRDefault="00A7429F" w:rsidP="00A7429F">
      <w:pPr>
        <w:pStyle w:val="a7"/>
        <w:spacing w:after="0" w:line="240" w:lineRule="auto"/>
        <w:ind w:left="0" w:firstLine="426"/>
        <w:jc w:val="both"/>
        <w:rPr>
          <w:rFonts w:ascii="Times New Roman" w:hAnsi="Times New Roman"/>
          <w:sz w:val="24"/>
          <w:szCs w:val="24"/>
        </w:rPr>
      </w:pPr>
    </w:p>
    <w:p w:rsidR="00361EBD" w:rsidRPr="00A6099D" w:rsidRDefault="00361EBD" w:rsidP="00A7429F">
      <w:pPr>
        <w:pStyle w:val="a7"/>
        <w:spacing w:after="0" w:line="240" w:lineRule="auto"/>
        <w:ind w:left="0" w:firstLine="426"/>
        <w:jc w:val="both"/>
        <w:rPr>
          <w:rFonts w:ascii="Times New Roman" w:hAnsi="Times New Roman"/>
          <w:sz w:val="24"/>
          <w:szCs w:val="24"/>
        </w:rPr>
      </w:pPr>
    </w:p>
    <w:p w:rsidR="005C22E6" w:rsidRPr="008F2657" w:rsidRDefault="0038734B" w:rsidP="00A7429F">
      <w:pPr>
        <w:pStyle w:val="a7"/>
        <w:spacing w:after="0" w:line="240" w:lineRule="auto"/>
        <w:ind w:left="0" w:firstLine="426"/>
        <w:jc w:val="both"/>
        <w:rPr>
          <w:rFonts w:ascii="Times New Roman" w:hAnsi="Times New Roman"/>
          <w:b/>
          <w:color w:val="1F497D" w:themeColor="text2"/>
          <w:sz w:val="26"/>
          <w:szCs w:val="26"/>
        </w:rPr>
      </w:pPr>
      <w:r w:rsidRPr="008F2657">
        <w:rPr>
          <w:rFonts w:ascii="Times New Roman" w:hAnsi="Times New Roman"/>
          <w:b/>
          <w:color w:val="1F497D" w:themeColor="text2"/>
          <w:sz w:val="26"/>
          <w:szCs w:val="26"/>
        </w:rPr>
        <w:lastRenderedPageBreak/>
        <w:t>Не являются плательщиками налога на транспортные средства:</w:t>
      </w:r>
    </w:p>
    <w:p w:rsidR="0038734B" w:rsidRPr="00A6099D" w:rsidRDefault="0038734B" w:rsidP="00D51527">
      <w:pPr>
        <w:spacing w:after="0" w:line="240" w:lineRule="auto"/>
        <w:ind w:firstLine="284"/>
        <w:jc w:val="both"/>
        <w:rPr>
          <w:rFonts w:ascii="Times New Roman" w:eastAsia="Times New Roman" w:hAnsi="Times New Roman"/>
          <w:sz w:val="24"/>
          <w:szCs w:val="24"/>
          <w:lang w:eastAsia="ru-RU"/>
        </w:rPr>
      </w:pPr>
      <w:r w:rsidRPr="00A6099D">
        <w:rPr>
          <w:rFonts w:ascii="Times New Roman" w:eastAsia="Times New Roman" w:hAnsi="Times New Roman"/>
          <w:sz w:val="24"/>
          <w:szCs w:val="24"/>
          <w:lang w:eastAsia="ru-RU"/>
        </w:rPr>
        <w:t xml:space="preserve">- </w:t>
      </w:r>
      <w:r w:rsidRPr="0038734B">
        <w:rPr>
          <w:rFonts w:ascii="Times New Roman" w:eastAsia="Times New Roman" w:hAnsi="Times New Roman"/>
          <w:sz w:val="24"/>
          <w:szCs w:val="24"/>
          <w:lang w:eastAsia="ru-RU"/>
        </w:rPr>
        <w:t xml:space="preserve">Ветераны Великой Отечественной войны, ветераны, приравненные по льготам к ветеранам Великой Отечественной войны, и ветераны боевых действий на </w:t>
      </w:r>
      <w:r w:rsidR="00361EBD">
        <w:rPr>
          <w:rFonts w:ascii="Times New Roman" w:eastAsia="Times New Roman" w:hAnsi="Times New Roman"/>
          <w:sz w:val="24"/>
          <w:szCs w:val="24"/>
          <w:lang w:eastAsia="ru-RU"/>
        </w:rPr>
        <w:t>территории других государств;</w:t>
      </w:r>
      <w:r w:rsidRPr="0038734B">
        <w:rPr>
          <w:rFonts w:ascii="Times New Roman" w:eastAsia="Times New Roman" w:hAnsi="Times New Roman"/>
          <w:sz w:val="24"/>
          <w:szCs w:val="24"/>
          <w:lang w:eastAsia="ru-RU"/>
        </w:rPr>
        <w:t xml:space="preserve"> </w:t>
      </w:r>
    </w:p>
    <w:p w:rsidR="00754653" w:rsidRPr="00A6099D" w:rsidRDefault="00216514" w:rsidP="00D51527">
      <w:pPr>
        <w:spacing w:after="0" w:line="240" w:lineRule="auto"/>
        <w:ind w:firstLine="284"/>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38734B" w:rsidRPr="0038734B">
        <w:rPr>
          <w:rFonts w:ascii="Times New Roman" w:eastAsia="Times New Roman" w:hAnsi="Times New Roman"/>
          <w:sz w:val="24"/>
          <w:szCs w:val="24"/>
          <w:lang w:eastAsia="ru-RU"/>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w:t>
      </w:r>
      <w:r>
        <w:rPr>
          <w:rFonts w:ascii="Times New Roman" w:eastAsia="Times New Roman" w:hAnsi="Times New Roman"/>
          <w:sz w:val="24"/>
          <w:szCs w:val="24"/>
          <w:lang w:eastAsia="ru-RU"/>
        </w:rPr>
        <w:t xml:space="preserve">ны, а также лица, проработавшие </w:t>
      </w:r>
      <w:r w:rsidR="0038734B" w:rsidRPr="0038734B">
        <w:rPr>
          <w:rFonts w:ascii="Times New Roman" w:eastAsia="Times New Roman" w:hAnsi="Times New Roman"/>
          <w:sz w:val="24"/>
          <w:szCs w:val="24"/>
          <w:lang w:eastAsia="ru-RU"/>
        </w:rPr>
        <w:t>(прослужившие)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w:t>
      </w:r>
      <w:proofErr w:type="gramEnd"/>
      <w:r w:rsidR="0038734B" w:rsidRPr="0038734B">
        <w:rPr>
          <w:rFonts w:ascii="Times New Roman" w:eastAsia="Times New Roman" w:hAnsi="Times New Roman"/>
          <w:sz w:val="24"/>
          <w:szCs w:val="24"/>
          <w:lang w:eastAsia="ru-RU"/>
        </w:rPr>
        <w:t xml:space="preserve"> го</w:t>
      </w:r>
      <w:r w:rsidR="00361EBD">
        <w:rPr>
          <w:rFonts w:ascii="Times New Roman" w:eastAsia="Times New Roman" w:hAnsi="Times New Roman"/>
          <w:sz w:val="24"/>
          <w:szCs w:val="24"/>
          <w:lang w:eastAsia="ru-RU"/>
        </w:rPr>
        <w:t>ды Великой Отечественной войны;</w:t>
      </w:r>
    </w:p>
    <w:p w:rsidR="0038734B" w:rsidRPr="00A6099D" w:rsidRDefault="00216514" w:rsidP="00D51527">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8734B" w:rsidRPr="0038734B">
        <w:rPr>
          <w:rFonts w:ascii="Times New Roman" w:eastAsia="Times New Roman" w:hAnsi="Times New Roman"/>
          <w:sz w:val="24"/>
          <w:szCs w:val="24"/>
          <w:lang w:eastAsia="ru-RU"/>
        </w:rPr>
        <w:t xml:space="preserve">герои Советского Союза </w:t>
      </w:r>
      <w:r w:rsidR="00361EBD">
        <w:rPr>
          <w:rFonts w:ascii="Times New Roman" w:eastAsia="Times New Roman" w:hAnsi="Times New Roman"/>
          <w:sz w:val="24"/>
          <w:szCs w:val="24"/>
          <w:lang w:eastAsia="ru-RU"/>
        </w:rPr>
        <w:t>и герои Социалистического Труда;</w:t>
      </w:r>
    </w:p>
    <w:p w:rsidR="0038734B" w:rsidRPr="00A6099D" w:rsidRDefault="0038734B" w:rsidP="00D51527">
      <w:pPr>
        <w:spacing w:after="0" w:line="240" w:lineRule="auto"/>
        <w:ind w:firstLine="284"/>
        <w:jc w:val="both"/>
        <w:rPr>
          <w:rFonts w:ascii="Times New Roman" w:eastAsia="Times New Roman" w:hAnsi="Times New Roman"/>
          <w:sz w:val="24"/>
          <w:szCs w:val="24"/>
          <w:lang w:eastAsia="ru-RU"/>
        </w:rPr>
      </w:pPr>
      <w:r w:rsidRPr="0038734B">
        <w:rPr>
          <w:rFonts w:ascii="Times New Roman" w:eastAsia="Times New Roman" w:hAnsi="Times New Roman"/>
          <w:sz w:val="24"/>
          <w:szCs w:val="24"/>
          <w:lang w:eastAsia="ru-RU"/>
        </w:rPr>
        <w:t xml:space="preserve"> </w:t>
      </w:r>
      <w:r w:rsidR="00216514">
        <w:rPr>
          <w:rFonts w:ascii="Times New Roman" w:eastAsia="Times New Roman" w:hAnsi="Times New Roman"/>
          <w:sz w:val="24"/>
          <w:szCs w:val="24"/>
          <w:lang w:eastAsia="ru-RU"/>
        </w:rPr>
        <w:t xml:space="preserve">- </w:t>
      </w:r>
      <w:r w:rsidRPr="0038734B">
        <w:rPr>
          <w:rFonts w:ascii="Times New Roman" w:eastAsia="Times New Roman" w:hAnsi="Times New Roman"/>
          <w:sz w:val="24"/>
          <w:szCs w:val="24"/>
          <w:lang w:eastAsia="ru-RU"/>
        </w:rPr>
        <w:t>лица, удостоенные званий "</w:t>
      </w:r>
      <w:proofErr w:type="spellStart"/>
      <w:r w:rsidRPr="0038734B">
        <w:rPr>
          <w:rFonts w:ascii="Times New Roman" w:eastAsia="Times New Roman" w:hAnsi="Times New Roman"/>
          <w:sz w:val="24"/>
          <w:szCs w:val="24"/>
          <w:lang w:eastAsia="ru-RU"/>
        </w:rPr>
        <w:t>Халық</w:t>
      </w:r>
      <w:proofErr w:type="spellEnd"/>
      <w:r w:rsidRPr="0038734B">
        <w:rPr>
          <w:rFonts w:ascii="Times New Roman" w:eastAsia="Times New Roman" w:hAnsi="Times New Roman"/>
          <w:sz w:val="24"/>
          <w:szCs w:val="24"/>
          <w:lang w:eastAsia="ru-RU"/>
        </w:rPr>
        <w:t xml:space="preserve"> </w:t>
      </w:r>
      <w:proofErr w:type="spellStart"/>
      <w:r w:rsidRPr="0038734B">
        <w:rPr>
          <w:rFonts w:ascii="Times New Roman" w:eastAsia="Times New Roman" w:hAnsi="Times New Roman"/>
          <w:sz w:val="24"/>
          <w:szCs w:val="24"/>
          <w:lang w:eastAsia="ru-RU"/>
        </w:rPr>
        <w:t>қаһарманы</w:t>
      </w:r>
      <w:proofErr w:type="spellEnd"/>
      <w:r w:rsidRPr="0038734B">
        <w:rPr>
          <w:rFonts w:ascii="Times New Roman" w:eastAsia="Times New Roman" w:hAnsi="Times New Roman"/>
          <w:sz w:val="24"/>
          <w:szCs w:val="24"/>
          <w:lang w:eastAsia="ru-RU"/>
        </w:rPr>
        <w:t>", "</w:t>
      </w:r>
      <w:proofErr w:type="spellStart"/>
      <w:r w:rsidRPr="0038734B">
        <w:rPr>
          <w:rFonts w:ascii="Times New Roman" w:eastAsia="Times New Roman" w:hAnsi="Times New Roman"/>
          <w:sz w:val="24"/>
          <w:szCs w:val="24"/>
          <w:lang w:eastAsia="ru-RU"/>
        </w:rPr>
        <w:t>Қазақстанны</w:t>
      </w:r>
      <w:proofErr w:type="gramStart"/>
      <w:r w:rsidRPr="0038734B">
        <w:rPr>
          <w:rFonts w:ascii="Times New Roman" w:eastAsia="Times New Roman" w:hAnsi="Times New Roman"/>
          <w:sz w:val="24"/>
          <w:szCs w:val="24"/>
          <w:lang w:eastAsia="ru-RU"/>
        </w:rPr>
        <w:t>ң</w:t>
      </w:r>
      <w:proofErr w:type="spellEnd"/>
      <w:r w:rsidRPr="0038734B">
        <w:rPr>
          <w:rFonts w:ascii="Times New Roman" w:eastAsia="Times New Roman" w:hAnsi="Times New Roman"/>
          <w:sz w:val="24"/>
          <w:szCs w:val="24"/>
          <w:lang w:eastAsia="ru-RU"/>
        </w:rPr>
        <w:t xml:space="preserve"> </w:t>
      </w:r>
      <w:proofErr w:type="spellStart"/>
      <w:r w:rsidRPr="0038734B">
        <w:rPr>
          <w:rFonts w:ascii="Times New Roman" w:eastAsia="Times New Roman" w:hAnsi="Times New Roman"/>
          <w:sz w:val="24"/>
          <w:szCs w:val="24"/>
          <w:lang w:eastAsia="ru-RU"/>
        </w:rPr>
        <w:t>Е</w:t>
      </w:r>
      <w:proofErr w:type="gramEnd"/>
      <w:r w:rsidRPr="0038734B">
        <w:rPr>
          <w:rFonts w:ascii="Times New Roman" w:eastAsia="Times New Roman" w:hAnsi="Times New Roman"/>
          <w:sz w:val="24"/>
          <w:szCs w:val="24"/>
          <w:lang w:eastAsia="ru-RU"/>
        </w:rPr>
        <w:t>ңбек</w:t>
      </w:r>
      <w:proofErr w:type="spellEnd"/>
      <w:r w:rsidRPr="0038734B">
        <w:rPr>
          <w:rFonts w:ascii="Times New Roman" w:eastAsia="Times New Roman" w:hAnsi="Times New Roman"/>
          <w:sz w:val="24"/>
          <w:szCs w:val="24"/>
          <w:lang w:eastAsia="ru-RU"/>
        </w:rPr>
        <w:t xml:space="preserve"> </w:t>
      </w:r>
      <w:proofErr w:type="spellStart"/>
      <w:r w:rsidRPr="0038734B">
        <w:rPr>
          <w:rFonts w:ascii="Times New Roman" w:eastAsia="Times New Roman" w:hAnsi="Times New Roman"/>
          <w:sz w:val="24"/>
          <w:szCs w:val="24"/>
          <w:lang w:eastAsia="ru-RU"/>
        </w:rPr>
        <w:t>Epi</w:t>
      </w:r>
      <w:proofErr w:type="spellEnd"/>
      <w:r w:rsidRPr="0038734B">
        <w:rPr>
          <w:rFonts w:ascii="Times New Roman" w:eastAsia="Times New Roman" w:hAnsi="Times New Roman"/>
          <w:sz w:val="24"/>
          <w:szCs w:val="24"/>
          <w:lang w:eastAsia="ru-RU"/>
        </w:rPr>
        <w:t xml:space="preserve">", награжденные орденом Славы </w:t>
      </w:r>
      <w:r w:rsidR="00361EBD">
        <w:rPr>
          <w:rFonts w:ascii="Times New Roman" w:eastAsia="Times New Roman" w:hAnsi="Times New Roman"/>
          <w:sz w:val="24"/>
          <w:szCs w:val="24"/>
          <w:lang w:eastAsia="ru-RU"/>
        </w:rPr>
        <w:t>трех степеней и орденом "</w:t>
      </w:r>
      <w:proofErr w:type="spellStart"/>
      <w:r w:rsidR="00361EBD">
        <w:rPr>
          <w:rFonts w:ascii="Times New Roman" w:eastAsia="Times New Roman" w:hAnsi="Times New Roman"/>
          <w:sz w:val="24"/>
          <w:szCs w:val="24"/>
          <w:lang w:eastAsia="ru-RU"/>
        </w:rPr>
        <w:t>Отан</w:t>
      </w:r>
      <w:proofErr w:type="spellEnd"/>
      <w:r w:rsidR="00361EBD">
        <w:rPr>
          <w:rFonts w:ascii="Times New Roman" w:eastAsia="Times New Roman" w:hAnsi="Times New Roman"/>
          <w:sz w:val="24"/>
          <w:szCs w:val="24"/>
          <w:lang w:eastAsia="ru-RU"/>
        </w:rPr>
        <w:t>";</w:t>
      </w:r>
    </w:p>
    <w:p w:rsidR="0038734B" w:rsidRPr="00A6099D" w:rsidRDefault="00216514" w:rsidP="00D51527">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8734B" w:rsidRPr="0038734B">
        <w:rPr>
          <w:rFonts w:ascii="Times New Roman" w:eastAsia="Times New Roman" w:hAnsi="Times New Roman"/>
          <w:sz w:val="24"/>
          <w:szCs w:val="24"/>
          <w:lang w:eastAsia="ru-RU"/>
        </w:rPr>
        <w:t xml:space="preserve">многодетные матери, удостоенные звания "Мать-героиня" или награжденные подвеской "Алтын </w:t>
      </w:r>
      <w:proofErr w:type="spellStart"/>
      <w:r w:rsidR="0038734B" w:rsidRPr="0038734B">
        <w:rPr>
          <w:rFonts w:ascii="Times New Roman" w:eastAsia="Times New Roman" w:hAnsi="Times New Roman"/>
          <w:sz w:val="24"/>
          <w:szCs w:val="24"/>
          <w:lang w:eastAsia="ru-RU"/>
        </w:rPr>
        <w:t>алқа</w:t>
      </w:r>
      <w:proofErr w:type="spellEnd"/>
      <w:r w:rsidR="0038734B" w:rsidRPr="0038734B">
        <w:rPr>
          <w:rFonts w:ascii="Times New Roman" w:eastAsia="Times New Roman" w:hAnsi="Times New Roman"/>
          <w:sz w:val="24"/>
          <w:szCs w:val="24"/>
          <w:lang w:eastAsia="ru-RU"/>
        </w:rPr>
        <w:t>" либо "</w:t>
      </w:r>
      <w:proofErr w:type="spellStart"/>
      <w:r w:rsidR="0038734B" w:rsidRPr="0038734B">
        <w:rPr>
          <w:rFonts w:ascii="Times New Roman" w:eastAsia="Times New Roman" w:hAnsi="Times New Roman"/>
          <w:sz w:val="24"/>
          <w:szCs w:val="24"/>
          <w:lang w:eastAsia="ru-RU"/>
        </w:rPr>
        <w:t>Күм</w:t>
      </w:r>
      <w:proofErr w:type="gramStart"/>
      <w:r w:rsidR="0038734B" w:rsidRPr="0038734B">
        <w:rPr>
          <w:rFonts w:ascii="Times New Roman" w:eastAsia="Times New Roman" w:hAnsi="Times New Roman"/>
          <w:sz w:val="24"/>
          <w:szCs w:val="24"/>
          <w:lang w:eastAsia="ru-RU"/>
        </w:rPr>
        <w:t>i</w:t>
      </w:r>
      <w:proofErr w:type="gramEnd"/>
      <w:r w:rsidR="0038734B" w:rsidRPr="0038734B">
        <w:rPr>
          <w:rFonts w:ascii="Times New Roman" w:eastAsia="Times New Roman" w:hAnsi="Times New Roman"/>
          <w:sz w:val="24"/>
          <w:szCs w:val="24"/>
          <w:lang w:eastAsia="ru-RU"/>
        </w:rPr>
        <w:t>с</w:t>
      </w:r>
      <w:proofErr w:type="spellEnd"/>
      <w:r w:rsidR="0038734B" w:rsidRPr="0038734B">
        <w:rPr>
          <w:rFonts w:ascii="Times New Roman" w:eastAsia="Times New Roman" w:hAnsi="Times New Roman"/>
          <w:sz w:val="24"/>
          <w:szCs w:val="24"/>
          <w:lang w:eastAsia="ru-RU"/>
        </w:rPr>
        <w:t xml:space="preserve"> </w:t>
      </w:r>
      <w:proofErr w:type="spellStart"/>
      <w:r w:rsidR="0038734B" w:rsidRPr="0038734B">
        <w:rPr>
          <w:rFonts w:ascii="Times New Roman" w:eastAsia="Times New Roman" w:hAnsi="Times New Roman"/>
          <w:sz w:val="24"/>
          <w:szCs w:val="24"/>
          <w:lang w:eastAsia="ru-RU"/>
        </w:rPr>
        <w:t>алқа</w:t>
      </w:r>
      <w:proofErr w:type="spellEnd"/>
      <w:r w:rsidR="0038734B" w:rsidRPr="0038734B">
        <w:rPr>
          <w:rFonts w:ascii="Times New Roman" w:eastAsia="Times New Roman" w:hAnsi="Times New Roman"/>
          <w:sz w:val="24"/>
          <w:szCs w:val="24"/>
          <w:lang w:eastAsia="ru-RU"/>
        </w:rPr>
        <w:t>"</w:t>
      </w:r>
      <w:r w:rsidR="00361EBD">
        <w:rPr>
          <w:rFonts w:ascii="Times New Roman" w:eastAsia="Times New Roman" w:hAnsi="Times New Roman"/>
          <w:sz w:val="24"/>
          <w:szCs w:val="24"/>
          <w:lang w:eastAsia="ru-RU"/>
        </w:rPr>
        <w:t>;</w:t>
      </w:r>
      <w:r w:rsidR="0038734B" w:rsidRPr="0038734B">
        <w:rPr>
          <w:rFonts w:ascii="Times New Roman" w:eastAsia="Times New Roman" w:hAnsi="Times New Roman"/>
          <w:sz w:val="24"/>
          <w:szCs w:val="24"/>
          <w:lang w:eastAsia="ru-RU"/>
        </w:rPr>
        <w:t xml:space="preserve"> </w:t>
      </w:r>
    </w:p>
    <w:p w:rsidR="0038734B" w:rsidRPr="0038734B" w:rsidRDefault="00216514" w:rsidP="00D51527">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8734B" w:rsidRPr="0038734B">
        <w:rPr>
          <w:rFonts w:ascii="Times New Roman" w:eastAsia="Times New Roman" w:hAnsi="Times New Roman"/>
          <w:sz w:val="24"/>
          <w:szCs w:val="24"/>
          <w:lang w:eastAsia="ru-RU"/>
        </w:rPr>
        <w:t xml:space="preserve">инвалиды. </w:t>
      </w:r>
    </w:p>
    <w:p w:rsidR="008A1044" w:rsidRPr="002B57C6" w:rsidRDefault="00D51527" w:rsidP="00D51527">
      <w:pPr>
        <w:spacing w:before="100" w:beforeAutospacing="1" w:after="100" w:afterAutospacing="1" w:line="240" w:lineRule="auto"/>
        <w:ind w:firstLine="284"/>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008A1044" w:rsidRPr="002B57C6">
        <w:rPr>
          <w:rFonts w:ascii="Times New Roman" w:eastAsia="Times New Roman" w:hAnsi="Times New Roman"/>
          <w:i/>
          <w:sz w:val="24"/>
          <w:szCs w:val="24"/>
          <w:lang w:eastAsia="ru-RU"/>
        </w:rPr>
        <w:t xml:space="preserve">Указанные лица освобождаются от уплаты </w:t>
      </w:r>
      <w:r w:rsidR="007C05B9" w:rsidRPr="002B57C6">
        <w:rPr>
          <w:rFonts w:ascii="Times New Roman" w:eastAsia="Times New Roman" w:hAnsi="Times New Roman"/>
          <w:i/>
          <w:sz w:val="24"/>
          <w:szCs w:val="24"/>
          <w:lang w:eastAsia="ru-RU"/>
        </w:rPr>
        <w:t>налог</w:t>
      </w:r>
      <w:r w:rsidR="008F2657" w:rsidRPr="002B57C6">
        <w:rPr>
          <w:rFonts w:ascii="Times New Roman" w:eastAsia="Times New Roman" w:hAnsi="Times New Roman"/>
          <w:i/>
          <w:sz w:val="24"/>
          <w:szCs w:val="24"/>
          <w:lang w:eastAsia="ru-RU"/>
        </w:rPr>
        <w:t>а</w:t>
      </w:r>
      <w:r w:rsidR="007C05B9" w:rsidRPr="002B57C6">
        <w:rPr>
          <w:rFonts w:ascii="Times New Roman" w:eastAsia="Times New Roman" w:hAnsi="Times New Roman"/>
          <w:i/>
          <w:sz w:val="24"/>
          <w:szCs w:val="24"/>
          <w:lang w:eastAsia="ru-RU"/>
        </w:rPr>
        <w:t xml:space="preserve"> на транспортные средства</w:t>
      </w:r>
      <w:r w:rsidR="008A1044" w:rsidRPr="002B57C6">
        <w:rPr>
          <w:rFonts w:ascii="Times New Roman" w:eastAsia="Times New Roman" w:hAnsi="Times New Roman"/>
          <w:i/>
          <w:sz w:val="24"/>
          <w:szCs w:val="24"/>
          <w:lang w:eastAsia="ru-RU"/>
        </w:rPr>
        <w:t xml:space="preserve"> по одному автотранспортному средству, за исключением автотранспортного средства свыше 4 000 </w:t>
      </w:r>
      <w:proofErr w:type="spellStart"/>
      <w:r w:rsidR="008A1044" w:rsidRPr="002B57C6">
        <w:rPr>
          <w:rFonts w:ascii="Times New Roman" w:eastAsia="Times New Roman" w:hAnsi="Times New Roman"/>
          <w:i/>
          <w:sz w:val="24"/>
          <w:szCs w:val="24"/>
          <w:lang w:eastAsia="ru-RU"/>
        </w:rPr>
        <w:t>куб.см</w:t>
      </w:r>
      <w:proofErr w:type="spellEnd"/>
      <w:r w:rsidR="008A1044" w:rsidRPr="002B57C6">
        <w:rPr>
          <w:rFonts w:ascii="Times New Roman" w:eastAsia="Times New Roman" w:hAnsi="Times New Roman"/>
          <w:i/>
          <w:sz w:val="24"/>
          <w:szCs w:val="24"/>
          <w:lang w:eastAsia="ru-RU"/>
        </w:rPr>
        <w:t>., государственная регистрация которого произведена после 31.12.2013 года.</w:t>
      </w:r>
    </w:p>
    <w:p w:rsidR="00361EBD" w:rsidRPr="008F2657" w:rsidRDefault="00A6099D" w:rsidP="007C05B9">
      <w:pPr>
        <w:spacing w:after="0" w:line="240" w:lineRule="auto"/>
        <w:ind w:firstLine="426"/>
        <w:jc w:val="both"/>
        <w:rPr>
          <w:rFonts w:ascii="Times New Roman" w:eastAsiaTheme="minorHAnsi" w:hAnsi="Times New Roman"/>
          <w:b/>
          <w:color w:val="1F497D" w:themeColor="text2"/>
          <w:sz w:val="26"/>
          <w:szCs w:val="26"/>
        </w:rPr>
      </w:pPr>
      <w:r w:rsidRPr="008F2657">
        <w:rPr>
          <w:rFonts w:ascii="Times New Roman" w:eastAsiaTheme="minorHAnsi" w:hAnsi="Times New Roman"/>
          <w:b/>
          <w:color w:val="1F497D" w:themeColor="text2"/>
          <w:sz w:val="26"/>
          <w:szCs w:val="26"/>
        </w:rPr>
        <w:lastRenderedPageBreak/>
        <w:t xml:space="preserve">Какой </w:t>
      </w:r>
      <w:r w:rsidR="00D51527" w:rsidRPr="008F2657">
        <w:rPr>
          <w:rFonts w:ascii="Times New Roman" w:eastAsiaTheme="minorHAnsi" w:hAnsi="Times New Roman"/>
          <w:b/>
          <w:color w:val="1F497D" w:themeColor="text2"/>
          <w:sz w:val="26"/>
          <w:szCs w:val="26"/>
        </w:rPr>
        <w:t>месячный расчетный показатель (</w:t>
      </w:r>
      <w:r w:rsidR="002F76EF">
        <w:rPr>
          <w:rFonts w:ascii="Times New Roman" w:eastAsiaTheme="minorHAnsi" w:hAnsi="Times New Roman"/>
          <w:b/>
          <w:color w:val="1F497D" w:themeColor="text2"/>
          <w:sz w:val="26"/>
          <w:szCs w:val="26"/>
        </w:rPr>
        <w:t xml:space="preserve">далее - </w:t>
      </w:r>
      <w:r w:rsidRPr="008F2657">
        <w:rPr>
          <w:rFonts w:ascii="Times New Roman" w:eastAsiaTheme="minorHAnsi" w:hAnsi="Times New Roman"/>
          <w:b/>
          <w:color w:val="1F497D" w:themeColor="text2"/>
          <w:sz w:val="26"/>
          <w:szCs w:val="26"/>
        </w:rPr>
        <w:t>МРП</w:t>
      </w:r>
      <w:r w:rsidR="00D51527" w:rsidRPr="008F2657">
        <w:rPr>
          <w:rFonts w:ascii="Times New Roman" w:eastAsiaTheme="minorHAnsi" w:hAnsi="Times New Roman"/>
          <w:b/>
          <w:color w:val="1F497D" w:themeColor="text2"/>
          <w:sz w:val="26"/>
          <w:szCs w:val="26"/>
        </w:rPr>
        <w:t>)</w:t>
      </w:r>
      <w:r w:rsidRPr="008F2657">
        <w:rPr>
          <w:rFonts w:ascii="Times New Roman" w:eastAsiaTheme="minorHAnsi" w:hAnsi="Times New Roman"/>
          <w:b/>
          <w:color w:val="1F497D" w:themeColor="text2"/>
          <w:sz w:val="26"/>
          <w:szCs w:val="26"/>
        </w:rPr>
        <w:t xml:space="preserve"> применяется при расчете налога на транспортные средства</w:t>
      </w:r>
      <w:r w:rsidR="00D51527" w:rsidRPr="008F2657">
        <w:rPr>
          <w:rFonts w:ascii="Times New Roman" w:eastAsiaTheme="minorHAnsi" w:hAnsi="Times New Roman"/>
          <w:b/>
          <w:color w:val="1F497D" w:themeColor="text2"/>
          <w:sz w:val="26"/>
          <w:szCs w:val="26"/>
        </w:rPr>
        <w:t>?</w:t>
      </w:r>
      <w:r w:rsidRPr="008F2657">
        <w:rPr>
          <w:rFonts w:ascii="Times New Roman" w:eastAsiaTheme="minorHAnsi" w:hAnsi="Times New Roman"/>
          <w:b/>
          <w:color w:val="1F497D" w:themeColor="text2"/>
          <w:sz w:val="26"/>
          <w:szCs w:val="26"/>
        </w:rPr>
        <w:t xml:space="preserve"> </w:t>
      </w:r>
    </w:p>
    <w:p w:rsidR="00A6099D" w:rsidRDefault="00A6099D" w:rsidP="007C05B9">
      <w:pPr>
        <w:spacing w:after="0" w:line="240" w:lineRule="auto"/>
        <w:ind w:firstLine="426"/>
        <w:jc w:val="both"/>
        <w:rPr>
          <w:rFonts w:ascii="Times New Roman" w:eastAsiaTheme="minorHAnsi" w:hAnsi="Times New Roman"/>
          <w:sz w:val="24"/>
          <w:szCs w:val="24"/>
        </w:rPr>
      </w:pPr>
      <w:r>
        <w:rPr>
          <w:rFonts w:ascii="Times New Roman" w:eastAsiaTheme="minorHAnsi" w:hAnsi="Times New Roman"/>
          <w:sz w:val="24"/>
          <w:szCs w:val="24"/>
        </w:rPr>
        <w:t xml:space="preserve">Для исчисления налога на транспортные средства применяется МРП, </w:t>
      </w:r>
      <w:proofErr w:type="gramStart"/>
      <w:r>
        <w:rPr>
          <w:rFonts w:ascii="Times New Roman" w:eastAsiaTheme="minorHAnsi" w:hAnsi="Times New Roman"/>
          <w:sz w:val="24"/>
          <w:szCs w:val="24"/>
        </w:rPr>
        <w:t>действующий</w:t>
      </w:r>
      <w:proofErr w:type="gramEnd"/>
      <w:r>
        <w:rPr>
          <w:rFonts w:ascii="Times New Roman" w:eastAsiaTheme="minorHAnsi" w:hAnsi="Times New Roman"/>
          <w:sz w:val="24"/>
          <w:szCs w:val="24"/>
        </w:rPr>
        <w:t xml:space="preserve"> на 1 января соответствующего финансового года</w:t>
      </w:r>
      <w:r w:rsidR="00216514">
        <w:rPr>
          <w:rFonts w:ascii="Times New Roman" w:eastAsiaTheme="minorHAnsi" w:hAnsi="Times New Roman"/>
          <w:sz w:val="24"/>
          <w:szCs w:val="24"/>
        </w:rPr>
        <w:t>.</w:t>
      </w:r>
      <w:r>
        <w:rPr>
          <w:rFonts w:ascii="Times New Roman" w:eastAsiaTheme="minorHAnsi" w:hAnsi="Times New Roman"/>
          <w:sz w:val="24"/>
          <w:szCs w:val="24"/>
        </w:rPr>
        <w:t xml:space="preserve"> </w:t>
      </w:r>
    </w:p>
    <w:p w:rsidR="007C05B9" w:rsidRPr="008F2657" w:rsidRDefault="00D51527" w:rsidP="00D51527">
      <w:pPr>
        <w:pStyle w:val="a5"/>
        <w:spacing w:after="0" w:line="240" w:lineRule="auto"/>
        <w:ind w:firstLine="426"/>
        <w:rPr>
          <w:b/>
          <w:color w:val="1F497D"/>
          <w:sz w:val="26"/>
          <w:szCs w:val="26"/>
          <w:lang w:val="ru-RU"/>
        </w:rPr>
      </w:pPr>
      <w:r w:rsidRPr="008F2657">
        <w:rPr>
          <w:b/>
          <w:color w:val="1F497D"/>
          <w:sz w:val="26"/>
          <w:szCs w:val="26"/>
          <w:lang w:val="ru-RU"/>
        </w:rPr>
        <w:t xml:space="preserve">Как производиться расчет налога на транспортное </w:t>
      </w:r>
      <w:r w:rsidR="0097784F" w:rsidRPr="008F2657">
        <w:rPr>
          <w:b/>
          <w:color w:val="1F497D"/>
          <w:sz w:val="26"/>
          <w:szCs w:val="26"/>
          <w:lang w:val="ru-RU"/>
        </w:rPr>
        <w:t>средство,</w:t>
      </w:r>
      <w:r w:rsidRPr="008F2657">
        <w:rPr>
          <w:b/>
          <w:color w:val="1F497D"/>
          <w:sz w:val="26"/>
          <w:szCs w:val="26"/>
          <w:lang w:val="ru-RU"/>
        </w:rPr>
        <w:t xml:space="preserve"> е</w:t>
      </w:r>
      <w:r w:rsidR="002D5A7F" w:rsidRPr="008F2657">
        <w:rPr>
          <w:b/>
          <w:color w:val="1F497D"/>
          <w:sz w:val="26"/>
          <w:szCs w:val="26"/>
          <w:lang w:val="ru-RU"/>
        </w:rPr>
        <w:t>сли транспортное средство</w:t>
      </w:r>
      <w:r w:rsidRPr="008F2657">
        <w:rPr>
          <w:b/>
          <w:color w:val="1F497D"/>
          <w:sz w:val="26"/>
          <w:szCs w:val="26"/>
          <w:lang w:val="ru-RU"/>
        </w:rPr>
        <w:t xml:space="preserve"> угнано (похищено)? </w:t>
      </w:r>
    </w:p>
    <w:p w:rsidR="00D51527" w:rsidRDefault="00D51527" w:rsidP="00D51527">
      <w:pPr>
        <w:pStyle w:val="a5"/>
        <w:spacing w:after="0" w:line="240" w:lineRule="auto"/>
        <w:ind w:firstLine="426"/>
        <w:rPr>
          <w:color w:val="auto"/>
          <w:kern w:val="0"/>
          <w:lang w:val="ru-RU" w:eastAsia="ru-RU"/>
        </w:rPr>
      </w:pPr>
      <w:r>
        <w:rPr>
          <w:color w:val="auto"/>
          <w:kern w:val="0"/>
          <w:lang w:val="ru-RU" w:eastAsia="ru-RU"/>
        </w:rPr>
        <w:t>Н</w:t>
      </w:r>
      <w:r w:rsidRPr="00361EBD">
        <w:rPr>
          <w:color w:val="auto"/>
          <w:kern w:val="0"/>
          <w:lang w:val="ru-RU" w:eastAsia="ru-RU"/>
        </w:rPr>
        <w:t xml:space="preserve">а период розыска транспортного средства, числящегося угнанным </w:t>
      </w:r>
      <w:r>
        <w:rPr>
          <w:color w:val="auto"/>
          <w:kern w:val="0"/>
          <w:lang w:val="ru-RU" w:eastAsia="ru-RU"/>
        </w:rPr>
        <w:t>и (или) похищенным о</w:t>
      </w:r>
      <w:r w:rsidR="00361EBD" w:rsidRPr="00361EBD">
        <w:rPr>
          <w:color w:val="auto"/>
          <w:kern w:val="0"/>
          <w:lang w:val="ru-RU" w:eastAsia="ru-RU"/>
        </w:rPr>
        <w:t>снованием для освобождения от уплаты налога являются сведения, подтверждающие факт (дату) возбуждения уголовного дела об угоне (похищении) транспортного средства, предоставляемые в налоговые органы уполномоченным государственным органом в сфере регистрации транспортных средств.</w:t>
      </w:r>
    </w:p>
    <w:p w:rsidR="00361EBD" w:rsidRPr="00361EBD" w:rsidRDefault="00361EBD" w:rsidP="00D51527">
      <w:pPr>
        <w:pStyle w:val="a5"/>
        <w:spacing w:after="0" w:line="240" w:lineRule="auto"/>
        <w:ind w:firstLine="426"/>
        <w:rPr>
          <w:color w:val="auto"/>
          <w:kern w:val="0"/>
          <w:lang w:val="ru-RU" w:eastAsia="ru-RU"/>
        </w:rPr>
      </w:pPr>
      <w:r w:rsidRPr="00361EBD">
        <w:rPr>
          <w:lang w:val="ru-RU" w:eastAsia="ru-RU"/>
        </w:rPr>
        <w:t xml:space="preserve">При этом исчисление (начисление) такого налога прекращается </w:t>
      </w:r>
      <w:proofErr w:type="gramStart"/>
      <w:r w:rsidRPr="00361EBD">
        <w:rPr>
          <w:lang w:val="ru-RU" w:eastAsia="ru-RU"/>
        </w:rPr>
        <w:t>с даты возбуждения</w:t>
      </w:r>
      <w:proofErr w:type="gramEnd"/>
      <w:r w:rsidRPr="00361EBD">
        <w:rPr>
          <w:lang w:val="ru-RU" w:eastAsia="ru-RU"/>
        </w:rPr>
        <w:t xml:space="preserve"> уголовного дела об угоне (похищении) транспортного средства.</w:t>
      </w:r>
    </w:p>
    <w:p w:rsidR="00216514" w:rsidRPr="008F2657" w:rsidRDefault="00361EBD" w:rsidP="008F2657">
      <w:pPr>
        <w:spacing w:after="0" w:line="240" w:lineRule="auto"/>
        <w:ind w:firstLine="426"/>
        <w:jc w:val="both"/>
        <w:rPr>
          <w:rFonts w:ascii="Times New Roman" w:eastAsia="Times New Roman" w:hAnsi="Times New Roman"/>
          <w:sz w:val="24"/>
          <w:szCs w:val="24"/>
          <w:lang w:eastAsia="ru-RU"/>
        </w:rPr>
      </w:pPr>
      <w:r w:rsidRPr="00361EBD">
        <w:rPr>
          <w:rFonts w:ascii="Times New Roman" w:eastAsia="Times New Roman" w:hAnsi="Times New Roman"/>
          <w:sz w:val="24"/>
          <w:szCs w:val="24"/>
          <w:lang w:eastAsia="ru-RU"/>
        </w:rPr>
        <w:t xml:space="preserve">Исчисление (начисление) налога возобновляется </w:t>
      </w:r>
      <w:proofErr w:type="gramStart"/>
      <w:r w:rsidRPr="00361EBD">
        <w:rPr>
          <w:rFonts w:ascii="Times New Roman" w:eastAsia="Times New Roman" w:hAnsi="Times New Roman"/>
          <w:sz w:val="24"/>
          <w:szCs w:val="24"/>
          <w:lang w:eastAsia="ru-RU"/>
        </w:rPr>
        <w:t>с даты прекращения</w:t>
      </w:r>
      <w:proofErr w:type="gramEnd"/>
      <w:r w:rsidRPr="00361EBD">
        <w:rPr>
          <w:rFonts w:ascii="Times New Roman" w:eastAsia="Times New Roman" w:hAnsi="Times New Roman"/>
          <w:sz w:val="24"/>
          <w:szCs w:val="24"/>
          <w:lang w:eastAsia="ru-RU"/>
        </w:rPr>
        <w:t xml:space="preserve"> уголовного дела об угоне (похищении) транспортного средства и его возврате на основании сведений, представленных в налоговые органы уполномоченным государственным органом в сфере регистрации транспортных средств.</w:t>
      </w:r>
    </w:p>
    <w:p w:rsidR="005C22E6" w:rsidRDefault="005C22E6" w:rsidP="009131C7">
      <w:pPr>
        <w:spacing w:after="0" w:line="240" w:lineRule="auto"/>
        <w:rPr>
          <w:rFonts w:ascii="Times New Roman" w:hAnsi="Times New Roman"/>
          <w:b/>
          <w:color w:val="1F497D"/>
          <w:sz w:val="28"/>
          <w:szCs w:val="28"/>
        </w:rPr>
      </w:pPr>
    </w:p>
    <w:p w:rsidR="008F2657" w:rsidRDefault="008F2657" w:rsidP="006D7895">
      <w:pPr>
        <w:spacing w:after="0" w:line="240" w:lineRule="auto"/>
        <w:ind w:firstLine="284"/>
        <w:jc w:val="center"/>
        <w:rPr>
          <w:rFonts w:ascii="Times New Roman" w:hAnsi="Times New Roman"/>
          <w:b/>
          <w:color w:val="1F497D"/>
          <w:sz w:val="28"/>
          <w:szCs w:val="28"/>
        </w:rPr>
      </w:pPr>
    </w:p>
    <w:p w:rsidR="006D7895" w:rsidRPr="009D1C01" w:rsidRDefault="006D7895" w:rsidP="006D7895">
      <w:pPr>
        <w:spacing w:after="0" w:line="240" w:lineRule="auto"/>
        <w:ind w:firstLine="284"/>
        <w:jc w:val="center"/>
        <w:rPr>
          <w:rFonts w:ascii="Times New Roman" w:hAnsi="Times New Roman"/>
          <w:b/>
          <w:color w:val="1F497D"/>
          <w:sz w:val="28"/>
          <w:szCs w:val="28"/>
        </w:rPr>
      </w:pPr>
      <w:r w:rsidRPr="009D1C01">
        <w:rPr>
          <w:rFonts w:ascii="Times New Roman" w:hAnsi="Times New Roman"/>
          <w:b/>
          <w:color w:val="1F497D"/>
          <w:sz w:val="28"/>
          <w:szCs w:val="28"/>
        </w:rPr>
        <w:lastRenderedPageBreak/>
        <w:t xml:space="preserve">Телефон доверия </w:t>
      </w:r>
      <w:r w:rsidRPr="009D1C01">
        <w:rPr>
          <w:rFonts w:ascii="Times New Roman" w:hAnsi="Times New Roman"/>
          <w:b/>
          <w:color w:val="1F497D"/>
          <w:sz w:val="28"/>
          <w:szCs w:val="28"/>
          <w:lang w:val="kk-KZ"/>
        </w:rPr>
        <w:t>КГД МФ РК</w:t>
      </w:r>
    </w:p>
    <w:p w:rsidR="006D7895" w:rsidRPr="009D1C01" w:rsidRDefault="006D7895" w:rsidP="006D7895">
      <w:pPr>
        <w:spacing w:after="0" w:line="240" w:lineRule="auto"/>
        <w:jc w:val="center"/>
        <w:rPr>
          <w:rFonts w:ascii="Times New Roman" w:hAnsi="Times New Roman"/>
          <w:sz w:val="28"/>
          <w:szCs w:val="28"/>
        </w:rPr>
      </w:pPr>
      <w:r w:rsidRPr="009D1C01">
        <w:rPr>
          <w:rFonts w:ascii="Times New Roman" w:hAnsi="Times New Roman"/>
          <w:sz w:val="28"/>
          <w:szCs w:val="28"/>
        </w:rPr>
        <w:t>8 (7172) 71-80-05</w:t>
      </w:r>
    </w:p>
    <w:p w:rsidR="006D7895" w:rsidRPr="009D1C01" w:rsidRDefault="006D7895" w:rsidP="006D7895">
      <w:pPr>
        <w:spacing w:after="0" w:line="240" w:lineRule="auto"/>
        <w:jc w:val="center"/>
        <w:rPr>
          <w:rFonts w:ascii="Times New Roman" w:hAnsi="Times New Roman"/>
          <w:sz w:val="28"/>
          <w:szCs w:val="28"/>
        </w:rPr>
      </w:pPr>
    </w:p>
    <w:p w:rsidR="006D7895" w:rsidRPr="009D1C01" w:rsidRDefault="006D7895" w:rsidP="006D7895">
      <w:pPr>
        <w:spacing w:after="0" w:line="240" w:lineRule="auto"/>
        <w:jc w:val="center"/>
        <w:rPr>
          <w:rFonts w:ascii="Times New Roman" w:hAnsi="Times New Roman"/>
          <w:color w:val="1F497D"/>
          <w:sz w:val="28"/>
          <w:szCs w:val="28"/>
        </w:rPr>
      </w:pPr>
      <w:r w:rsidRPr="009D1C01">
        <w:rPr>
          <w:rFonts w:ascii="Times New Roman" w:hAnsi="Times New Roman"/>
          <w:b/>
          <w:color w:val="1F497D"/>
          <w:sz w:val="28"/>
          <w:szCs w:val="28"/>
        </w:rPr>
        <w:t>Интернет-ресурс</w:t>
      </w:r>
      <w:r>
        <w:rPr>
          <w:rFonts w:ascii="Times New Roman" w:hAnsi="Times New Roman"/>
          <w:b/>
          <w:color w:val="1F497D"/>
          <w:sz w:val="28"/>
          <w:szCs w:val="28"/>
        </w:rPr>
        <w:t xml:space="preserve"> </w:t>
      </w:r>
      <w:r w:rsidRPr="009D1C01">
        <w:rPr>
          <w:rFonts w:ascii="Times New Roman" w:hAnsi="Times New Roman"/>
          <w:b/>
          <w:color w:val="1F497D"/>
          <w:sz w:val="28"/>
          <w:szCs w:val="28"/>
        </w:rPr>
        <w:t>КГД МФ РК</w:t>
      </w:r>
    </w:p>
    <w:p w:rsidR="00AE4DFC" w:rsidRPr="00614D6E" w:rsidRDefault="008C1367" w:rsidP="00614D6E">
      <w:pPr>
        <w:spacing w:after="0" w:line="240" w:lineRule="auto"/>
        <w:jc w:val="center"/>
        <w:rPr>
          <w:rFonts w:ascii="Times New Roman" w:hAnsi="Times New Roman"/>
          <w:color w:val="1F497D"/>
          <w:sz w:val="24"/>
          <w:szCs w:val="24"/>
          <w:lang w:val="kk-KZ"/>
        </w:rPr>
      </w:pPr>
      <w:hyperlink r:id="rId7" w:history="1">
        <w:r w:rsidR="006D7895" w:rsidRPr="000D4972">
          <w:rPr>
            <w:rFonts w:ascii="Times New Roman" w:hAnsi="Times New Roman"/>
            <w:color w:val="0000FF"/>
            <w:sz w:val="24"/>
            <w:szCs w:val="24"/>
          </w:rPr>
          <w:t>www.kgd.gov.kz</w:t>
        </w:r>
      </w:hyperlink>
    </w:p>
    <w:p w:rsidR="00AE4DFC" w:rsidRDefault="00AE4DFC" w:rsidP="006D7895">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Аккаунты </w:t>
      </w:r>
      <w:r w:rsidRPr="009D1C01">
        <w:rPr>
          <w:rFonts w:ascii="Times New Roman" w:hAnsi="Times New Roman"/>
          <w:b/>
          <w:color w:val="1F497D"/>
          <w:sz w:val="28"/>
          <w:szCs w:val="28"/>
          <w:lang w:val="kk-KZ"/>
        </w:rPr>
        <w:t>КГД МФ РК</w:t>
      </w:r>
      <w:r w:rsidRPr="009D1C01">
        <w:rPr>
          <w:rFonts w:ascii="Times New Roman" w:hAnsi="Times New Roman"/>
          <w:b/>
          <w:color w:val="1F497D"/>
          <w:sz w:val="28"/>
          <w:szCs w:val="28"/>
        </w:rPr>
        <w:t>:</w:t>
      </w: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kk-KZ"/>
        </w:rPr>
        <w:t>Facebook</w:t>
      </w:r>
    </w:p>
    <w:p w:rsidR="006D7895" w:rsidRPr="0084256B" w:rsidRDefault="008C1367" w:rsidP="006D789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8" w:history="1">
        <w:r w:rsidR="006D7895" w:rsidRPr="0084256B">
          <w:rPr>
            <w:rStyle w:val="a6"/>
            <w:rFonts w:ascii="Times New Roman" w:hAnsi="Times New Roman"/>
            <w:sz w:val="24"/>
            <w:szCs w:val="24"/>
            <w:u w:val="none"/>
            <w:lang w:val="kk-KZ"/>
          </w:rPr>
          <w:t>https://www.facebook.com/kgd.gov.kz</w:t>
        </w:r>
      </w:hyperlink>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6D7895" w:rsidRPr="0084256B" w:rsidRDefault="006D7895" w:rsidP="006D789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9D1C01">
        <w:rPr>
          <w:rFonts w:ascii="Times New Roman" w:hAnsi="Times New Roman"/>
          <w:b/>
          <w:i/>
          <w:color w:val="1F497D"/>
          <w:sz w:val="28"/>
          <w:szCs w:val="28"/>
          <w:lang w:val="kk-KZ"/>
        </w:rPr>
        <w:t>Instagram</w:t>
      </w:r>
      <w:r>
        <w:rPr>
          <w:rFonts w:ascii="Times New Roman" w:hAnsi="Times New Roman"/>
          <w:b/>
          <w:i/>
          <w:color w:val="1F497D"/>
          <w:sz w:val="28"/>
          <w:szCs w:val="28"/>
          <w:lang w:val="en-US"/>
        </w:rPr>
        <w:t xml:space="preserve"> </w:t>
      </w:r>
      <w:hyperlink r:id="rId9" w:history="1">
        <w:r w:rsidRPr="0084256B">
          <w:rPr>
            <w:rStyle w:val="a6"/>
            <w:rFonts w:ascii="Times New Roman" w:hAnsi="Times New Roman"/>
            <w:sz w:val="24"/>
            <w:szCs w:val="24"/>
            <w:u w:val="none"/>
            <w:lang w:val="kk-KZ"/>
          </w:rPr>
          <w:t>https://www.instagram.com/</w:t>
        </w:r>
        <w:proofErr w:type="spellStart"/>
        <w:r w:rsidRPr="0084256B">
          <w:rPr>
            <w:rStyle w:val="a6"/>
            <w:rFonts w:ascii="Times New Roman" w:hAnsi="Times New Roman"/>
            <w:sz w:val="24"/>
            <w:szCs w:val="24"/>
            <w:u w:val="none"/>
            <w:lang w:val="en-US"/>
          </w:rPr>
          <w:t>press_kyzmet_kgd</w:t>
        </w:r>
        <w:proofErr w:type="spellEnd"/>
        <w:r w:rsidRPr="0084256B">
          <w:rPr>
            <w:rStyle w:val="a6"/>
            <w:rFonts w:ascii="Times New Roman" w:hAnsi="Times New Roman"/>
            <w:sz w:val="24"/>
            <w:szCs w:val="24"/>
            <w:u w:val="none"/>
            <w:lang w:val="kk-KZ"/>
          </w:rPr>
          <w:t>/</w:t>
        </w:r>
      </w:hyperlink>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Pr>
          <w:rFonts w:ascii="Times New Roman" w:hAnsi="Times New Roman"/>
          <w:b/>
          <w:i/>
          <w:color w:val="1F497D"/>
          <w:sz w:val="28"/>
          <w:szCs w:val="28"/>
          <w:lang w:val="en-US"/>
        </w:rPr>
        <w:t>T</w:t>
      </w:r>
      <w:r w:rsidRPr="009D1C01">
        <w:rPr>
          <w:rFonts w:ascii="Times New Roman" w:hAnsi="Times New Roman"/>
          <w:b/>
          <w:i/>
          <w:color w:val="1F497D"/>
          <w:sz w:val="28"/>
          <w:szCs w:val="28"/>
          <w:lang w:val="kk-KZ"/>
        </w:rPr>
        <w:t>witter</w:t>
      </w:r>
    </w:p>
    <w:p w:rsidR="006D7895" w:rsidRPr="0084256B" w:rsidRDefault="006D7895" w:rsidP="006D789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84256B">
        <w:rPr>
          <w:rFonts w:ascii="Times New Roman" w:hAnsi="Times New Roman"/>
          <w:i/>
          <w:color w:val="1F497D"/>
          <w:sz w:val="24"/>
          <w:szCs w:val="24"/>
          <w:lang w:val="kk-KZ"/>
        </w:rPr>
        <w:t xml:space="preserve"> </w:t>
      </w:r>
      <w:hyperlink r:id="rId10" w:history="1">
        <w:r w:rsidRPr="0084256B">
          <w:rPr>
            <w:rStyle w:val="a6"/>
            <w:rFonts w:ascii="Times New Roman" w:hAnsi="Times New Roman"/>
            <w:sz w:val="24"/>
            <w:szCs w:val="24"/>
            <w:u w:val="none"/>
            <w:lang w:val="kk-KZ"/>
          </w:rPr>
          <w:t>https://twitter.com/@KGD_MF_RK</w:t>
        </w:r>
      </w:hyperlink>
    </w:p>
    <w:p w:rsidR="006D7895" w:rsidRPr="0084256B"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канал</w:t>
      </w:r>
    </w:p>
    <w:p w:rsidR="006D7895" w:rsidRPr="0084256B" w:rsidRDefault="008C1367" w:rsidP="006D789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1" w:history="1">
        <w:r w:rsidR="006D7895" w:rsidRPr="0084256B">
          <w:rPr>
            <w:rFonts w:ascii="Times New Roman" w:hAnsi="Times New Roman"/>
            <w:color w:val="0000FF"/>
            <w:sz w:val="24"/>
            <w:szCs w:val="24"/>
            <w:lang w:val="en-US"/>
          </w:rPr>
          <w:t>https://t.me/kgdmfrk</w:t>
        </w:r>
      </w:hyperlink>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9D1C01">
        <w:rPr>
          <w:rFonts w:ascii="Times New Roman" w:hAnsi="Times New Roman"/>
          <w:b/>
          <w:i/>
          <w:color w:val="1F497D"/>
          <w:sz w:val="28"/>
          <w:szCs w:val="28"/>
          <w:lang w:val="en-US"/>
        </w:rPr>
        <w:t>You Tube</w:t>
      </w:r>
      <w:r>
        <w:rPr>
          <w:rFonts w:ascii="Times New Roman" w:hAnsi="Times New Roman"/>
          <w:b/>
          <w:i/>
          <w:color w:val="1F497D"/>
          <w:sz w:val="28"/>
          <w:szCs w:val="28"/>
          <w:lang w:val="en-US"/>
        </w:rPr>
        <w:t xml:space="preserve"> </w:t>
      </w:r>
      <w:r w:rsidRPr="001E6D8D">
        <w:rPr>
          <w:rFonts w:ascii="Times New Roman" w:hAnsi="Times New Roman"/>
          <w:color w:val="0000FF"/>
          <w:sz w:val="24"/>
          <w:szCs w:val="24"/>
          <w:lang w:val="en-US"/>
        </w:rPr>
        <w:t>kgd.gov.kz</w:t>
      </w: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9D1C01">
        <w:rPr>
          <w:rFonts w:ascii="Times New Roman" w:hAnsi="Times New Roman"/>
          <w:b/>
          <w:color w:val="1F497D"/>
          <w:sz w:val="28"/>
          <w:szCs w:val="28"/>
        </w:rPr>
        <w:t>Контакт</w:t>
      </w:r>
      <w:r w:rsidRPr="001E6D8D">
        <w:rPr>
          <w:rFonts w:ascii="Times New Roman" w:hAnsi="Times New Roman"/>
          <w:b/>
          <w:color w:val="1F497D"/>
          <w:sz w:val="28"/>
          <w:szCs w:val="28"/>
          <w:lang w:val="en-US"/>
        </w:rPr>
        <w:t xml:space="preserve"> – </w:t>
      </w:r>
      <w:r w:rsidRPr="009D1C01">
        <w:rPr>
          <w:rFonts w:ascii="Times New Roman" w:hAnsi="Times New Roman"/>
          <w:b/>
          <w:color w:val="1F497D"/>
          <w:sz w:val="28"/>
          <w:szCs w:val="28"/>
        </w:rPr>
        <w:t>центр</w:t>
      </w:r>
      <w:r>
        <w:rPr>
          <w:rFonts w:ascii="Times New Roman" w:hAnsi="Times New Roman"/>
          <w:b/>
          <w:color w:val="1F497D"/>
          <w:sz w:val="28"/>
          <w:szCs w:val="28"/>
          <w:lang w:val="en-US"/>
        </w:rPr>
        <w:t xml:space="preserve"> </w:t>
      </w:r>
      <w:r w:rsidRPr="009D1C01">
        <w:rPr>
          <w:rFonts w:ascii="Times New Roman" w:hAnsi="Times New Roman"/>
          <w:b/>
          <w:color w:val="1F497D"/>
          <w:sz w:val="28"/>
          <w:szCs w:val="28"/>
        </w:rPr>
        <w:t>КГД</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МФ</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РК</w:t>
      </w:r>
    </w:p>
    <w:p w:rsidR="006D7895" w:rsidRPr="009D1C01" w:rsidRDefault="003223FB"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Pr>
          <w:rFonts w:ascii="Times New Roman" w:hAnsi="Times New Roman"/>
          <w:color w:val="1F497D"/>
          <w:sz w:val="28"/>
          <w:szCs w:val="28"/>
        </w:rPr>
        <w:t>1414 (добавочный номер 3</w:t>
      </w:r>
      <w:r w:rsidR="006D7895" w:rsidRPr="009D1C01">
        <w:rPr>
          <w:rFonts w:ascii="Times New Roman" w:hAnsi="Times New Roman"/>
          <w:color w:val="1F497D"/>
          <w:sz w:val="28"/>
          <w:szCs w:val="28"/>
        </w:rPr>
        <w:t>)</w:t>
      </w: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roofErr w:type="spellStart"/>
      <w:r w:rsidRPr="009D1C01">
        <w:rPr>
          <w:rFonts w:ascii="Times New Roman" w:hAnsi="Times New Roman"/>
          <w:b/>
          <w:i/>
          <w:color w:val="1F497D"/>
          <w:sz w:val="28"/>
          <w:szCs w:val="28"/>
        </w:rPr>
        <w:t>Telegram</w:t>
      </w:r>
      <w:proofErr w:type="spellEnd"/>
      <w:r w:rsidRPr="009D1C01">
        <w:rPr>
          <w:rFonts w:ascii="Times New Roman" w:hAnsi="Times New Roman"/>
          <w:b/>
          <w:i/>
          <w:color w:val="1F497D"/>
          <w:sz w:val="28"/>
          <w:szCs w:val="28"/>
          <w:lang w:val="kk-KZ"/>
        </w:rPr>
        <w:t xml:space="preserve"> чат по вопросам СНТ</w:t>
      </w:r>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84256B">
        <w:rPr>
          <w:rFonts w:ascii="Times New Roman" w:hAnsi="Times New Roman"/>
          <w:color w:val="0000FF"/>
          <w:sz w:val="24"/>
          <w:szCs w:val="24"/>
        </w:rPr>
        <w:t>@</w:t>
      </w:r>
      <w:proofErr w:type="spellStart"/>
      <w:r w:rsidRPr="0084256B">
        <w:rPr>
          <w:rFonts w:ascii="Times New Roman" w:hAnsi="Times New Roman"/>
          <w:color w:val="0000FF"/>
          <w:sz w:val="24"/>
          <w:szCs w:val="24"/>
        </w:rPr>
        <w:t>snt_approval_bot</w:t>
      </w:r>
      <w:proofErr w:type="spellEnd"/>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rPr>
      </w:pPr>
    </w:p>
    <w:p w:rsidR="006D7895" w:rsidRPr="008315D3"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чат </w:t>
      </w:r>
      <w:r>
        <w:rPr>
          <w:rFonts w:ascii="Times New Roman" w:hAnsi="Times New Roman"/>
          <w:b/>
          <w:i/>
          <w:color w:val="1F497D"/>
          <w:sz w:val="28"/>
          <w:szCs w:val="28"/>
          <w:lang w:val="kk-KZ"/>
        </w:rPr>
        <w:t>канцелярии КГД МФ РК</w:t>
      </w:r>
    </w:p>
    <w:p w:rsidR="006D7895" w:rsidRPr="001E6D8D"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1E6D8D">
        <w:rPr>
          <w:rFonts w:ascii="Times New Roman" w:hAnsi="Times New Roman"/>
          <w:color w:val="0000FF"/>
          <w:sz w:val="24"/>
          <w:szCs w:val="24"/>
        </w:rPr>
        <w:t>@</w:t>
      </w:r>
      <w:r>
        <w:rPr>
          <w:rFonts w:ascii="Times New Roman" w:hAnsi="Times New Roman"/>
          <w:color w:val="0000FF"/>
          <w:sz w:val="24"/>
          <w:szCs w:val="24"/>
          <w:lang w:val="en-US"/>
        </w:rPr>
        <w:t>KGD</w:t>
      </w:r>
      <w:r w:rsidRPr="001E6D8D">
        <w:rPr>
          <w:rFonts w:ascii="Times New Roman" w:hAnsi="Times New Roman"/>
          <w:color w:val="0000FF"/>
          <w:sz w:val="24"/>
          <w:szCs w:val="24"/>
        </w:rPr>
        <w:t>_</w:t>
      </w:r>
      <w:proofErr w:type="spellStart"/>
      <w:r>
        <w:rPr>
          <w:rFonts w:ascii="Times New Roman" w:hAnsi="Times New Roman"/>
          <w:color w:val="0000FF"/>
          <w:sz w:val="24"/>
          <w:szCs w:val="24"/>
          <w:lang w:val="en-US"/>
        </w:rPr>
        <w:t>KANTSELYARIYAbot</w:t>
      </w:r>
      <w:proofErr w:type="spellEnd"/>
    </w:p>
    <w:p w:rsidR="006D7895" w:rsidRPr="009D1C01" w:rsidRDefault="006D7895" w:rsidP="006D7895">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780E5F" w:rsidRDefault="00780E5F"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780E5F" w:rsidRDefault="00780E5F"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780E5F" w:rsidRDefault="00780E5F"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6D7895" w:rsidP="006D7895">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lang w:val="kk-KZ"/>
        </w:rPr>
      </w:pPr>
    </w:p>
    <w:p w:rsidR="006D7895" w:rsidRDefault="00453CA1" w:rsidP="00F75CCB">
      <w:pPr>
        <w:spacing w:after="0" w:line="240" w:lineRule="auto"/>
        <w:jc w:val="both"/>
        <w:rPr>
          <w:rFonts w:ascii="Times New Roman" w:hAnsi="Times New Roman"/>
          <w:sz w:val="24"/>
          <w:szCs w:val="24"/>
          <w:lang w:val="kk-KZ"/>
        </w:rPr>
      </w:pPr>
      <w:r w:rsidRPr="00B87942">
        <w:rPr>
          <w:noProof/>
          <w:lang w:eastAsia="ru-RU"/>
        </w:rPr>
        <w:lastRenderedPageBreak/>
        <w:drawing>
          <wp:anchor distT="0" distB="0" distL="114300" distR="114300" simplePos="0" relativeHeight="251673600" behindDoc="1" locked="0" layoutInCell="1" allowOverlap="1" wp14:anchorId="6463EDF0" wp14:editId="68ABF830">
            <wp:simplePos x="0" y="0"/>
            <wp:positionH relativeFrom="column">
              <wp:posOffset>-171450</wp:posOffset>
            </wp:positionH>
            <wp:positionV relativeFrom="paragraph">
              <wp:posOffset>-153121</wp:posOffset>
            </wp:positionV>
            <wp:extent cx="1527810" cy="1493520"/>
            <wp:effectExtent l="0" t="0" r="0" b="0"/>
            <wp:wrapNone/>
            <wp:docPr id="10"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2"/>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rsidR="00F75CCB" w:rsidRDefault="00F75CCB" w:rsidP="00F75CCB">
      <w:pPr>
        <w:spacing w:after="0" w:line="240" w:lineRule="auto"/>
        <w:jc w:val="both"/>
        <w:rPr>
          <w:rFonts w:ascii="Times New Roman" w:hAnsi="Times New Roman"/>
          <w:sz w:val="24"/>
          <w:szCs w:val="24"/>
          <w:lang w:val="kk-KZ"/>
        </w:rPr>
      </w:pPr>
    </w:p>
    <w:p w:rsidR="00F75CCB" w:rsidRDefault="00453CA1" w:rsidP="00F75CCB">
      <w:pPr>
        <w:spacing w:after="0" w:line="240" w:lineRule="auto"/>
        <w:jc w:val="both"/>
        <w:rPr>
          <w:rFonts w:ascii="Times New Roman" w:hAnsi="Times New Roman"/>
          <w:sz w:val="24"/>
          <w:szCs w:val="24"/>
          <w:lang w:val="kk-KZ"/>
        </w:rPr>
      </w:pPr>
      <w:r>
        <w:rPr>
          <w:rFonts w:ascii="Arial" w:hAnsi="Arial" w:cs="Arial"/>
          <w:b/>
          <w:bCs/>
          <w:noProof/>
          <w:color w:val="1F497D"/>
          <w:kern w:val="24"/>
          <w:sz w:val="28"/>
          <w:szCs w:val="28"/>
          <w:lang w:eastAsia="ru-RU"/>
        </w:rPr>
        <w:drawing>
          <wp:anchor distT="0" distB="0" distL="114300" distR="114300" simplePos="0" relativeHeight="251663360" behindDoc="0" locked="0" layoutInCell="1" allowOverlap="1" wp14:anchorId="4DFAFDE8" wp14:editId="30EB7D4E">
            <wp:simplePos x="0" y="0"/>
            <wp:positionH relativeFrom="column">
              <wp:posOffset>742950</wp:posOffset>
            </wp:positionH>
            <wp:positionV relativeFrom="paragraph">
              <wp:posOffset>80645</wp:posOffset>
            </wp:positionV>
            <wp:extent cx="1741170" cy="1737360"/>
            <wp:effectExtent l="0" t="0" r="0" b="0"/>
            <wp:wrapThrough wrapText="bothSides">
              <wp:wrapPolygon edited="0">
                <wp:start x="0" y="0"/>
                <wp:lineTo x="0" y="21316"/>
                <wp:lineTo x="21269" y="21316"/>
                <wp:lineTo x="21269" y="0"/>
                <wp:lineTo x="0" y="0"/>
              </wp:wrapPolygon>
            </wp:wrapThrough>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F75CCB" w:rsidRDefault="00F75CCB" w:rsidP="00F75CCB">
      <w:pPr>
        <w:spacing w:after="0" w:line="240" w:lineRule="auto"/>
        <w:jc w:val="both"/>
        <w:rPr>
          <w:rFonts w:ascii="Times New Roman" w:hAnsi="Times New Roman"/>
          <w:sz w:val="24"/>
          <w:szCs w:val="24"/>
          <w:lang w:val="kk-KZ"/>
        </w:rPr>
      </w:pPr>
    </w:p>
    <w:p w:rsidR="00F75CCB" w:rsidRPr="00F75CCB" w:rsidRDefault="00F75CCB" w:rsidP="00F75CCB">
      <w:pPr>
        <w:spacing w:after="0" w:line="240" w:lineRule="auto"/>
        <w:jc w:val="both"/>
        <w:rPr>
          <w:rFonts w:ascii="Times New Roman" w:hAnsi="Times New Roman"/>
          <w:sz w:val="24"/>
          <w:szCs w:val="24"/>
          <w:lang w:val="kk-KZ"/>
        </w:rPr>
      </w:pPr>
    </w:p>
    <w:p w:rsidR="00C27555" w:rsidRPr="006D7895" w:rsidRDefault="00C27555" w:rsidP="002B65BE">
      <w:pPr>
        <w:pStyle w:val="a7"/>
        <w:spacing w:after="0" w:line="240" w:lineRule="auto"/>
        <w:ind w:left="0" w:firstLine="284"/>
        <w:jc w:val="both"/>
        <w:rPr>
          <w:rFonts w:ascii="Times New Roman" w:hAnsi="Times New Roman"/>
          <w:sz w:val="24"/>
          <w:szCs w:val="24"/>
          <w:lang w:val="kk-KZ"/>
        </w:rPr>
      </w:pPr>
    </w:p>
    <w:p w:rsidR="00AE4DFC" w:rsidRDefault="00AE4DFC" w:rsidP="00114B89">
      <w:pPr>
        <w:pStyle w:val="a5"/>
        <w:spacing w:after="0"/>
        <w:rPr>
          <w:b/>
          <w:bCs/>
          <w:color w:val="1F497D"/>
          <w:kern w:val="24"/>
          <w:sz w:val="28"/>
          <w:szCs w:val="28"/>
          <w:lang w:val="ru-RU"/>
        </w:rPr>
      </w:pPr>
    </w:p>
    <w:p w:rsidR="00AE4DFC" w:rsidRDefault="00AE4DFC" w:rsidP="00614D6E">
      <w:pPr>
        <w:pStyle w:val="a5"/>
        <w:spacing w:after="0"/>
        <w:rPr>
          <w:b/>
          <w:bCs/>
          <w:color w:val="1F497D"/>
          <w:kern w:val="24"/>
          <w:sz w:val="28"/>
          <w:szCs w:val="28"/>
          <w:lang w:val="ru-RU"/>
        </w:rPr>
      </w:pPr>
    </w:p>
    <w:p w:rsidR="003C13A5" w:rsidRDefault="003C13A5" w:rsidP="006D7895">
      <w:pPr>
        <w:pStyle w:val="a5"/>
        <w:spacing w:after="0"/>
        <w:jc w:val="center"/>
        <w:rPr>
          <w:b/>
          <w:bCs/>
          <w:color w:val="1F497D"/>
          <w:kern w:val="24"/>
          <w:sz w:val="28"/>
          <w:szCs w:val="28"/>
          <w:lang w:val="ru-RU"/>
        </w:rPr>
      </w:pPr>
    </w:p>
    <w:p w:rsidR="003C13A5" w:rsidRDefault="003C13A5" w:rsidP="006D7895">
      <w:pPr>
        <w:pStyle w:val="a5"/>
        <w:spacing w:after="0"/>
        <w:jc w:val="center"/>
        <w:rPr>
          <w:b/>
          <w:bCs/>
          <w:color w:val="1F497D"/>
          <w:kern w:val="24"/>
          <w:sz w:val="28"/>
          <w:szCs w:val="28"/>
          <w:lang w:val="ru-RU"/>
        </w:rPr>
      </w:pPr>
    </w:p>
    <w:p w:rsidR="00453CA1" w:rsidRPr="00106E51" w:rsidRDefault="00453CA1" w:rsidP="006D7895">
      <w:pPr>
        <w:pStyle w:val="a5"/>
        <w:spacing w:after="0"/>
        <w:jc w:val="center"/>
        <w:rPr>
          <w:b/>
          <w:bCs/>
          <w:color w:val="1F497D"/>
          <w:kern w:val="24"/>
          <w:sz w:val="28"/>
          <w:szCs w:val="28"/>
          <w:lang w:val="ru-RU"/>
        </w:rPr>
      </w:pPr>
    </w:p>
    <w:p w:rsidR="00453CA1" w:rsidRPr="00106E51" w:rsidRDefault="00453CA1" w:rsidP="006D7895">
      <w:pPr>
        <w:pStyle w:val="a5"/>
        <w:spacing w:after="0"/>
        <w:jc w:val="center"/>
        <w:rPr>
          <w:b/>
          <w:bCs/>
          <w:color w:val="1F497D"/>
          <w:kern w:val="24"/>
          <w:sz w:val="28"/>
          <w:szCs w:val="28"/>
          <w:lang w:val="ru-RU"/>
        </w:rPr>
      </w:pPr>
    </w:p>
    <w:p w:rsidR="006D7895" w:rsidRPr="00197741" w:rsidRDefault="006D7895" w:rsidP="006D7895">
      <w:pPr>
        <w:pStyle w:val="a5"/>
        <w:spacing w:after="0"/>
        <w:jc w:val="center"/>
        <w:rPr>
          <w:b/>
          <w:bCs/>
          <w:color w:val="1F497D"/>
          <w:kern w:val="24"/>
          <w:sz w:val="28"/>
          <w:szCs w:val="28"/>
          <w:lang w:val="ru-RU"/>
        </w:rPr>
      </w:pPr>
      <w:r w:rsidRPr="00197741">
        <w:rPr>
          <w:b/>
          <w:bCs/>
          <w:color w:val="1F497D"/>
          <w:kern w:val="24"/>
          <w:sz w:val="28"/>
          <w:szCs w:val="28"/>
          <w:lang w:val="ru-RU"/>
        </w:rPr>
        <w:t xml:space="preserve">Комитет государственных доходов </w:t>
      </w:r>
    </w:p>
    <w:p w:rsidR="006D7895" w:rsidRPr="00197741" w:rsidRDefault="006D7895" w:rsidP="006D7895">
      <w:pPr>
        <w:pStyle w:val="a5"/>
        <w:spacing w:after="0"/>
        <w:jc w:val="center"/>
        <w:rPr>
          <w:b/>
          <w:bCs/>
          <w:color w:val="1F497D"/>
          <w:kern w:val="24"/>
          <w:sz w:val="28"/>
          <w:szCs w:val="28"/>
          <w:lang w:val="ru-RU"/>
        </w:rPr>
      </w:pPr>
      <w:r w:rsidRPr="00197741">
        <w:rPr>
          <w:b/>
          <w:bCs/>
          <w:color w:val="1F497D"/>
          <w:kern w:val="24"/>
          <w:sz w:val="28"/>
          <w:szCs w:val="28"/>
          <w:lang w:val="ru-RU"/>
        </w:rPr>
        <w:t>Министерства финансов Республики Казахстан</w:t>
      </w:r>
    </w:p>
    <w:p w:rsidR="006D7895" w:rsidRPr="00B87942" w:rsidRDefault="006D7895" w:rsidP="006D7895">
      <w:pPr>
        <w:spacing w:after="0" w:line="240" w:lineRule="auto"/>
        <w:rPr>
          <w:rFonts w:ascii="Times New Roman" w:hAnsi="Times New Roman"/>
          <w:sz w:val="18"/>
          <w:szCs w:val="18"/>
        </w:rPr>
      </w:pPr>
    </w:p>
    <w:p w:rsidR="006D7895" w:rsidRPr="00B87942" w:rsidRDefault="006D7895" w:rsidP="006D7895">
      <w:pPr>
        <w:spacing w:after="0" w:line="240" w:lineRule="auto"/>
        <w:rPr>
          <w:rFonts w:ascii="Times New Roman" w:hAnsi="Times New Roman"/>
          <w:sz w:val="18"/>
          <w:szCs w:val="18"/>
        </w:rPr>
      </w:pPr>
    </w:p>
    <w:p w:rsidR="00453CA1" w:rsidRPr="00106E51" w:rsidRDefault="00453CA1" w:rsidP="006D7895">
      <w:pPr>
        <w:spacing w:after="0" w:line="240" w:lineRule="auto"/>
        <w:rPr>
          <w:rFonts w:ascii="Times New Roman" w:hAnsi="Times New Roman"/>
          <w:sz w:val="18"/>
          <w:szCs w:val="18"/>
        </w:rPr>
      </w:pPr>
    </w:p>
    <w:p w:rsidR="005D353F" w:rsidRPr="0097784F" w:rsidRDefault="0038734B" w:rsidP="005D353F">
      <w:pPr>
        <w:spacing w:after="0" w:line="240" w:lineRule="auto"/>
        <w:jc w:val="center"/>
        <w:rPr>
          <w:rFonts w:ascii="Times New Roman" w:eastAsia="Times New Roman" w:hAnsi="Times New Roman"/>
          <w:b/>
          <w:bCs/>
          <w:color w:val="1F497D"/>
          <w:kern w:val="24"/>
          <w:sz w:val="40"/>
          <w:szCs w:val="40"/>
        </w:rPr>
      </w:pPr>
      <w:r w:rsidRPr="0097784F">
        <w:rPr>
          <w:rFonts w:ascii="Times New Roman" w:eastAsia="Times New Roman" w:hAnsi="Times New Roman"/>
          <w:b/>
          <w:bCs/>
          <w:color w:val="1F497D"/>
          <w:kern w:val="24"/>
          <w:sz w:val="40"/>
          <w:szCs w:val="40"/>
        </w:rPr>
        <w:t>Налог на транспортные средства физических лиц</w:t>
      </w:r>
    </w:p>
    <w:p w:rsidR="006D7895" w:rsidRPr="005D353F" w:rsidRDefault="006D7895" w:rsidP="006D7895">
      <w:pPr>
        <w:spacing w:after="0" w:line="240" w:lineRule="auto"/>
        <w:rPr>
          <w:rFonts w:ascii="Times New Roman" w:hAnsi="Times New Roman"/>
          <w:sz w:val="18"/>
          <w:szCs w:val="18"/>
        </w:rPr>
      </w:pPr>
    </w:p>
    <w:p w:rsidR="006D7895" w:rsidRDefault="006D7895" w:rsidP="006D7895">
      <w:pPr>
        <w:spacing w:after="0" w:line="240" w:lineRule="auto"/>
        <w:rPr>
          <w:rFonts w:ascii="Times New Roman" w:hAnsi="Times New Roman"/>
          <w:sz w:val="18"/>
          <w:szCs w:val="18"/>
          <w:lang w:val="kk-KZ"/>
        </w:rPr>
      </w:pPr>
    </w:p>
    <w:p w:rsidR="006D7895" w:rsidRDefault="006D7895" w:rsidP="006D7895">
      <w:pPr>
        <w:spacing w:after="0" w:line="240" w:lineRule="auto"/>
        <w:rPr>
          <w:rFonts w:ascii="Times New Roman" w:hAnsi="Times New Roman"/>
          <w:sz w:val="18"/>
          <w:szCs w:val="18"/>
          <w:lang w:val="kk-KZ"/>
        </w:rPr>
      </w:pPr>
    </w:p>
    <w:p w:rsidR="00AE4DFC" w:rsidRDefault="00AE4DFC" w:rsidP="006D7895">
      <w:pPr>
        <w:spacing w:after="0" w:line="240" w:lineRule="auto"/>
        <w:rPr>
          <w:rFonts w:ascii="Times New Roman" w:hAnsi="Times New Roman"/>
          <w:sz w:val="18"/>
          <w:szCs w:val="18"/>
          <w:lang w:val="kk-KZ"/>
        </w:rPr>
      </w:pPr>
    </w:p>
    <w:p w:rsidR="003C13A5" w:rsidRDefault="003C13A5" w:rsidP="006D7895">
      <w:pPr>
        <w:spacing w:after="0" w:line="240" w:lineRule="auto"/>
        <w:rPr>
          <w:rFonts w:ascii="Times New Roman" w:hAnsi="Times New Roman"/>
          <w:sz w:val="18"/>
          <w:szCs w:val="18"/>
          <w:lang w:val="kk-KZ"/>
        </w:rPr>
      </w:pPr>
    </w:p>
    <w:p w:rsidR="003C13A5" w:rsidRDefault="003C13A5" w:rsidP="006D7895">
      <w:pPr>
        <w:spacing w:after="0" w:line="240" w:lineRule="auto"/>
        <w:rPr>
          <w:rFonts w:ascii="Times New Roman" w:hAnsi="Times New Roman"/>
          <w:sz w:val="18"/>
          <w:szCs w:val="18"/>
          <w:lang w:val="kk-KZ"/>
        </w:rPr>
      </w:pPr>
    </w:p>
    <w:p w:rsidR="00AE4DFC" w:rsidRDefault="00DE49A4" w:rsidP="006D7895">
      <w:pPr>
        <w:spacing w:after="0" w:line="240" w:lineRule="auto"/>
        <w:rPr>
          <w:rFonts w:ascii="Times New Roman" w:hAnsi="Times New Roman"/>
          <w:sz w:val="18"/>
          <w:szCs w:val="18"/>
          <w:lang w:val="kk-KZ"/>
        </w:rPr>
      </w:pPr>
      <w:r>
        <w:rPr>
          <w:rFonts w:ascii="Times New Roman" w:hAnsi="Times New Roman"/>
          <w:sz w:val="18"/>
          <w:szCs w:val="18"/>
          <w:lang w:val="kk-KZ"/>
        </w:rPr>
        <w:t xml:space="preserve">                      </w:t>
      </w:r>
    </w:p>
    <w:p w:rsidR="00453CA1" w:rsidRPr="00106E51" w:rsidRDefault="0097784F" w:rsidP="00DE49A4">
      <w:pPr>
        <w:spacing w:after="0" w:line="240" w:lineRule="auto"/>
        <w:jc w:val="center"/>
        <w:rPr>
          <w:rFonts w:ascii="Times New Roman" w:eastAsia="Times New Roman" w:hAnsi="Times New Roman"/>
          <w:b/>
          <w:bCs/>
          <w:color w:val="1F497D"/>
          <w:kern w:val="24"/>
          <w:sz w:val="28"/>
          <w:szCs w:val="28"/>
        </w:rPr>
      </w:pPr>
      <w:r>
        <w:rPr>
          <w:rFonts w:ascii="Times New Roman" w:hAnsi="Times New Roman"/>
          <w:noProof/>
          <w:sz w:val="18"/>
          <w:szCs w:val="18"/>
          <w:lang w:eastAsia="ru-RU"/>
        </w:rPr>
        <w:drawing>
          <wp:anchor distT="0" distB="0" distL="114300" distR="114300" simplePos="0" relativeHeight="251659264" behindDoc="1" locked="0" layoutInCell="1" allowOverlap="1" wp14:anchorId="70A0E935" wp14:editId="681F9C99">
            <wp:simplePos x="0" y="0"/>
            <wp:positionH relativeFrom="column">
              <wp:posOffset>1504315</wp:posOffset>
            </wp:positionH>
            <wp:positionV relativeFrom="paragraph">
              <wp:posOffset>130175</wp:posOffset>
            </wp:positionV>
            <wp:extent cx="1527810" cy="1493520"/>
            <wp:effectExtent l="0" t="0" r="0" b="0"/>
            <wp:wrapNone/>
            <wp:docPr id="12"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2"/>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453CA1" w:rsidRPr="00106E51" w:rsidRDefault="00453CA1" w:rsidP="00DE49A4">
      <w:pPr>
        <w:spacing w:after="0" w:line="240" w:lineRule="auto"/>
        <w:jc w:val="center"/>
        <w:rPr>
          <w:rFonts w:ascii="Times New Roman" w:eastAsia="Times New Roman" w:hAnsi="Times New Roman"/>
          <w:b/>
          <w:bCs/>
          <w:color w:val="1F497D"/>
          <w:kern w:val="24"/>
          <w:sz w:val="28"/>
          <w:szCs w:val="28"/>
        </w:rPr>
      </w:pPr>
    </w:p>
    <w:p w:rsidR="00453CA1" w:rsidRDefault="00453CA1" w:rsidP="00DE49A4">
      <w:pPr>
        <w:spacing w:after="0" w:line="240" w:lineRule="auto"/>
        <w:jc w:val="center"/>
        <w:rPr>
          <w:rFonts w:ascii="Times New Roman" w:eastAsia="Times New Roman" w:hAnsi="Times New Roman"/>
          <w:b/>
          <w:bCs/>
          <w:color w:val="1F497D"/>
          <w:kern w:val="24"/>
          <w:sz w:val="28"/>
          <w:szCs w:val="28"/>
        </w:rPr>
      </w:pPr>
    </w:p>
    <w:p w:rsidR="0097784F" w:rsidRPr="00106E51" w:rsidRDefault="0097784F" w:rsidP="00DE49A4">
      <w:pPr>
        <w:spacing w:after="0" w:line="240" w:lineRule="auto"/>
        <w:jc w:val="center"/>
        <w:rPr>
          <w:rFonts w:ascii="Times New Roman" w:eastAsia="Times New Roman" w:hAnsi="Times New Roman"/>
          <w:b/>
          <w:bCs/>
          <w:color w:val="1F497D"/>
          <w:kern w:val="24"/>
          <w:sz w:val="28"/>
          <w:szCs w:val="28"/>
        </w:rPr>
      </w:pPr>
    </w:p>
    <w:p w:rsidR="00DE49A4" w:rsidRPr="00DE49A4" w:rsidRDefault="00453CA1" w:rsidP="00DE49A4">
      <w:pPr>
        <w:spacing w:after="0" w:line="240" w:lineRule="auto"/>
        <w:jc w:val="center"/>
        <w:rPr>
          <w:rFonts w:ascii="Times New Roman" w:eastAsia="Times New Roman" w:hAnsi="Times New Roman"/>
          <w:b/>
          <w:bCs/>
          <w:color w:val="1F497D"/>
          <w:kern w:val="24"/>
          <w:sz w:val="28"/>
          <w:szCs w:val="28"/>
          <w:lang w:val="kk-KZ"/>
        </w:rPr>
      </w:pPr>
      <w:r w:rsidRPr="00106E51">
        <w:rPr>
          <w:rFonts w:ascii="Times New Roman" w:eastAsia="Times New Roman" w:hAnsi="Times New Roman"/>
          <w:b/>
          <w:bCs/>
          <w:color w:val="1F497D"/>
          <w:kern w:val="24"/>
          <w:sz w:val="28"/>
          <w:szCs w:val="28"/>
        </w:rPr>
        <w:t xml:space="preserve">        </w:t>
      </w:r>
      <w:r w:rsidR="00DE49A4" w:rsidRPr="00DE49A4">
        <w:rPr>
          <w:rFonts w:ascii="Times New Roman" w:eastAsia="Times New Roman" w:hAnsi="Times New Roman"/>
          <w:b/>
          <w:bCs/>
          <w:color w:val="1F497D"/>
          <w:kern w:val="24"/>
          <w:sz w:val="28"/>
          <w:szCs w:val="28"/>
          <w:lang w:val="kk-KZ"/>
        </w:rPr>
        <w:t>2021 год</w:t>
      </w:r>
    </w:p>
    <w:p w:rsidR="006D7895" w:rsidRPr="00F75CCB" w:rsidRDefault="006D7895" w:rsidP="006D7895">
      <w:pPr>
        <w:spacing w:after="0" w:line="240" w:lineRule="auto"/>
        <w:rPr>
          <w:rFonts w:ascii="Times New Roman" w:hAnsi="Times New Roman"/>
          <w:sz w:val="18"/>
          <w:szCs w:val="18"/>
          <w:lang w:val="kk-KZ"/>
        </w:rPr>
      </w:pPr>
    </w:p>
    <w:p w:rsidR="00175E6F" w:rsidRPr="00DE49A4" w:rsidRDefault="00175E6F" w:rsidP="00DD42A6">
      <w:pPr>
        <w:pStyle w:val="a5"/>
        <w:spacing w:after="0"/>
        <w:rPr>
          <w:color w:val="000000" w:themeColor="text1"/>
          <w:kern w:val="24"/>
          <w:sz w:val="20"/>
          <w:szCs w:val="20"/>
          <w:lang w:val="kk-KZ"/>
        </w:rPr>
      </w:pPr>
    </w:p>
    <w:p w:rsidR="00DE49A4" w:rsidRDefault="00DE49A4"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rPr>
          <w:rFonts w:ascii="Times New Roman" w:eastAsia="Times New Roman" w:hAnsi="Times New Roman"/>
          <w:b/>
          <w:color w:val="548DD4" w:themeColor="text2" w:themeTint="99"/>
          <w:sz w:val="28"/>
          <w:szCs w:val="28"/>
          <w:lang w:val="kk-KZ" w:eastAsia="ru-RU"/>
        </w:rPr>
      </w:pPr>
    </w:p>
    <w:p w:rsidR="00A26716" w:rsidRPr="008506B3" w:rsidRDefault="00A26716"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rPr>
          <w:rFonts w:ascii="Times New Roman" w:eastAsia="Times New Roman" w:hAnsi="Times New Roman"/>
          <w:b/>
          <w:color w:val="548DD4" w:themeColor="text2" w:themeTint="99"/>
          <w:sz w:val="28"/>
          <w:szCs w:val="28"/>
          <w:lang w:val="kk-KZ" w:eastAsia="ru-RU"/>
        </w:rPr>
      </w:pPr>
      <w:r w:rsidRPr="008506B3">
        <w:rPr>
          <w:rFonts w:ascii="Times New Roman" w:eastAsia="Times New Roman" w:hAnsi="Times New Roman"/>
          <w:b/>
          <w:color w:val="548DD4" w:themeColor="text2" w:themeTint="99"/>
          <w:sz w:val="28"/>
          <w:szCs w:val="28"/>
          <w:lang w:val="kk-KZ" w:eastAsia="ru-RU"/>
        </w:rPr>
        <w:lastRenderedPageBreak/>
        <w:t>Көлік салығын төлеушілер:</w:t>
      </w:r>
    </w:p>
    <w:p w:rsidR="00A26716" w:rsidRDefault="00A26716"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olor w:val="202124"/>
          <w:sz w:val="28"/>
          <w:szCs w:val="28"/>
          <w:lang w:val="kk-KZ" w:eastAsia="ru-RU"/>
        </w:rPr>
      </w:pPr>
      <w:r w:rsidRPr="008506B3">
        <w:rPr>
          <w:rFonts w:ascii="Times New Roman" w:eastAsia="Times New Roman" w:hAnsi="Times New Roman"/>
          <w:color w:val="202124"/>
          <w:sz w:val="24"/>
          <w:szCs w:val="24"/>
          <w:lang w:val="kk-KZ" w:eastAsia="ru-RU"/>
        </w:rPr>
        <w:t>- меншік</w:t>
      </w:r>
      <w:r w:rsidR="00830D1C">
        <w:rPr>
          <w:rFonts w:ascii="Times New Roman" w:eastAsia="Times New Roman" w:hAnsi="Times New Roman"/>
          <w:color w:val="202124"/>
          <w:sz w:val="24"/>
          <w:szCs w:val="24"/>
          <w:lang w:val="kk-KZ" w:eastAsia="ru-RU"/>
        </w:rPr>
        <w:t xml:space="preserve"> құқығында</w:t>
      </w:r>
      <w:r w:rsidRPr="008506B3">
        <w:rPr>
          <w:rFonts w:ascii="Times New Roman" w:eastAsia="Times New Roman" w:hAnsi="Times New Roman"/>
          <w:color w:val="202124"/>
          <w:sz w:val="24"/>
          <w:szCs w:val="24"/>
          <w:lang w:val="kk-KZ" w:eastAsia="ru-RU"/>
        </w:rPr>
        <w:t xml:space="preserve"> көлік құралдары (тіркемелерді қоспағанда), Қазақстан Республикасында тіркелген және (немесе) </w:t>
      </w:r>
      <w:r w:rsidR="00830D1C">
        <w:rPr>
          <w:rFonts w:ascii="Times New Roman" w:eastAsia="Times New Roman" w:hAnsi="Times New Roman"/>
          <w:color w:val="202124"/>
          <w:sz w:val="24"/>
          <w:szCs w:val="24"/>
          <w:lang w:val="kk-KZ" w:eastAsia="ru-RU"/>
        </w:rPr>
        <w:t>есепте тұрған</w:t>
      </w:r>
      <w:r w:rsidRPr="008506B3">
        <w:rPr>
          <w:rFonts w:ascii="Times New Roman" w:eastAsia="Times New Roman" w:hAnsi="Times New Roman"/>
          <w:color w:val="202124"/>
          <w:sz w:val="24"/>
          <w:szCs w:val="24"/>
          <w:lang w:val="kk-KZ" w:eastAsia="ru-RU"/>
        </w:rPr>
        <w:t xml:space="preserve"> жеке тұлғалар</w:t>
      </w:r>
      <w:r w:rsidRPr="00A26716">
        <w:rPr>
          <w:rFonts w:ascii="Times New Roman" w:eastAsia="Times New Roman" w:hAnsi="Times New Roman"/>
          <w:color w:val="202124"/>
          <w:sz w:val="28"/>
          <w:szCs w:val="28"/>
          <w:lang w:val="kk-KZ" w:eastAsia="ru-RU"/>
        </w:rPr>
        <w:t>.</w:t>
      </w:r>
    </w:p>
    <w:p w:rsidR="00DE49A4" w:rsidRPr="003C13A5" w:rsidRDefault="00DE49A4"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olor w:val="202124"/>
          <w:sz w:val="28"/>
          <w:szCs w:val="28"/>
          <w:lang w:val="kk-KZ" w:eastAsia="ru-RU"/>
        </w:rPr>
      </w:pPr>
    </w:p>
    <w:p w:rsidR="00A26716" w:rsidRPr="008506B3" w:rsidRDefault="00A26716"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color w:val="548DD4" w:themeColor="text2" w:themeTint="99"/>
          <w:sz w:val="28"/>
          <w:szCs w:val="28"/>
          <w:lang w:val="kk-KZ" w:eastAsia="ru-RU"/>
        </w:rPr>
      </w:pPr>
      <w:r w:rsidRPr="008506B3">
        <w:rPr>
          <w:rFonts w:ascii="Times New Roman" w:eastAsia="Times New Roman" w:hAnsi="Times New Roman"/>
          <w:b/>
          <w:color w:val="548DD4" w:themeColor="text2" w:themeTint="99"/>
          <w:sz w:val="28"/>
          <w:szCs w:val="28"/>
          <w:lang w:val="kk-KZ" w:eastAsia="ru-RU"/>
        </w:rPr>
        <w:t>Салықты қалай есептеуге болады?</w:t>
      </w:r>
    </w:p>
    <w:p w:rsidR="00A26716" w:rsidRPr="00A26716" w:rsidRDefault="00A26716"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A26716">
        <w:rPr>
          <w:rFonts w:ascii="Times New Roman" w:eastAsia="Times New Roman" w:hAnsi="Times New Roman"/>
          <w:color w:val="202124"/>
          <w:sz w:val="24"/>
          <w:szCs w:val="24"/>
          <w:lang w:val="kk-KZ" w:eastAsia="ru-RU"/>
        </w:rPr>
        <w:t>- «Электрондық қызметтер» бөлімінде Қ</w:t>
      </w:r>
      <w:r w:rsidR="00830D1C">
        <w:rPr>
          <w:rFonts w:ascii="Times New Roman" w:eastAsia="Times New Roman" w:hAnsi="Times New Roman"/>
          <w:color w:val="202124"/>
          <w:sz w:val="24"/>
          <w:szCs w:val="24"/>
          <w:lang w:val="kk-KZ" w:eastAsia="ru-RU"/>
        </w:rPr>
        <w:t xml:space="preserve">Р </w:t>
      </w:r>
      <w:r w:rsidRPr="00A26716">
        <w:rPr>
          <w:rFonts w:ascii="Times New Roman" w:eastAsia="Times New Roman" w:hAnsi="Times New Roman"/>
          <w:color w:val="202124"/>
          <w:sz w:val="24"/>
          <w:szCs w:val="24"/>
          <w:lang w:val="kk-KZ" w:eastAsia="ru-RU"/>
        </w:rPr>
        <w:t>Қ</w:t>
      </w:r>
      <w:r w:rsidR="00830D1C">
        <w:rPr>
          <w:rFonts w:ascii="Times New Roman" w:eastAsia="Times New Roman" w:hAnsi="Times New Roman"/>
          <w:color w:val="202124"/>
          <w:sz w:val="24"/>
          <w:szCs w:val="24"/>
          <w:lang w:val="kk-KZ" w:eastAsia="ru-RU"/>
        </w:rPr>
        <w:t>М</w:t>
      </w:r>
      <w:r w:rsidRPr="00A26716">
        <w:rPr>
          <w:rFonts w:ascii="Times New Roman" w:eastAsia="Times New Roman" w:hAnsi="Times New Roman"/>
          <w:color w:val="202124"/>
          <w:sz w:val="24"/>
          <w:szCs w:val="24"/>
          <w:lang w:val="kk-KZ" w:eastAsia="ru-RU"/>
        </w:rPr>
        <w:t xml:space="preserve"> Мемлекеттік кірістер комитетінің порталында (kgd.gov.kz.) орналастырылған «Калькулятор» қызметін өз бетінше пайдалану;</w:t>
      </w:r>
    </w:p>
    <w:p w:rsidR="00A26716" w:rsidRPr="00A26716" w:rsidRDefault="008506B3" w:rsidP="00DE4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8506B3">
        <w:rPr>
          <w:rFonts w:ascii="Times New Roman" w:eastAsia="Times New Roman" w:hAnsi="Times New Roman"/>
          <w:color w:val="202124"/>
          <w:sz w:val="24"/>
          <w:szCs w:val="24"/>
          <w:lang w:val="kk-KZ" w:eastAsia="ru-RU"/>
        </w:rPr>
        <w:t xml:space="preserve">- </w:t>
      </w:r>
      <w:r w:rsidR="00A26716" w:rsidRPr="00A26716">
        <w:rPr>
          <w:rFonts w:ascii="Times New Roman" w:eastAsia="Times New Roman" w:hAnsi="Times New Roman"/>
          <w:color w:val="202124"/>
          <w:sz w:val="24"/>
          <w:szCs w:val="24"/>
          <w:lang w:val="kk-KZ" w:eastAsia="ru-RU"/>
        </w:rPr>
        <w:t xml:space="preserve">E-SalykAzamat мобильді қосымшасында (PlayMarket AppStore </w:t>
      </w:r>
      <w:r w:rsidR="00614E80">
        <w:rPr>
          <w:rFonts w:ascii="Times New Roman" w:eastAsia="Times New Roman" w:hAnsi="Times New Roman"/>
          <w:color w:val="202124"/>
          <w:sz w:val="24"/>
          <w:szCs w:val="24"/>
          <w:lang w:val="kk-KZ" w:eastAsia="ru-RU"/>
        </w:rPr>
        <w:t xml:space="preserve">арқылы </w:t>
      </w:r>
      <w:r w:rsidR="00A26716" w:rsidRPr="00A26716">
        <w:rPr>
          <w:rFonts w:ascii="Times New Roman" w:eastAsia="Times New Roman" w:hAnsi="Times New Roman"/>
          <w:color w:val="202124"/>
          <w:sz w:val="24"/>
          <w:szCs w:val="24"/>
          <w:lang w:val="kk-KZ" w:eastAsia="ru-RU"/>
        </w:rPr>
        <w:t>жүктеу).</w:t>
      </w:r>
    </w:p>
    <w:p w:rsidR="00A26716" w:rsidRPr="00A26716"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A26716">
        <w:rPr>
          <w:rFonts w:ascii="Times New Roman" w:eastAsia="Times New Roman" w:hAnsi="Times New Roman"/>
          <w:color w:val="202124"/>
          <w:sz w:val="24"/>
          <w:szCs w:val="24"/>
          <w:lang w:val="kk-KZ" w:eastAsia="ru-RU"/>
        </w:rPr>
        <w:t xml:space="preserve">Егер көлік құралы салық кезеңінен (күнтізбелік жылдан) </w:t>
      </w:r>
      <w:r w:rsidR="00830D1C">
        <w:rPr>
          <w:rFonts w:ascii="Times New Roman" w:eastAsia="Times New Roman" w:hAnsi="Times New Roman"/>
          <w:color w:val="202124"/>
          <w:sz w:val="24"/>
          <w:szCs w:val="24"/>
          <w:lang w:val="kk-KZ" w:eastAsia="ru-RU"/>
        </w:rPr>
        <w:t>аз</w:t>
      </w:r>
      <w:r w:rsidRPr="00A26716">
        <w:rPr>
          <w:rFonts w:ascii="Times New Roman" w:eastAsia="Times New Roman" w:hAnsi="Times New Roman"/>
          <w:color w:val="202124"/>
          <w:sz w:val="24"/>
          <w:szCs w:val="24"/>
          <w:lang w:val="kk-KZ" w:eastAsia="ru-RU"/>
        </w:rPr>
        <w:t xml:space="preserve"> меншік құқығында болса, салық сомасы көлік құралына </w:t>
      </w:r>
      <w:r w:rsidR="00830D1C">
        <w:rPr>
          <w:rFonts w:ascii="Times New Roman" w:eastAsia="Times New Roman" w:hAnsi="Times New Roman"/>
          <w:color w:val="202124"/>
          <w:sz w:val="24"/>
          <w:szCs w:val="24"/>
          <w:lang w:val="kk-KZ" w:eastAsia="ru-RU"/>
        </w:rPr>
        <w:t>іс жүзінде</w:t>
      </w:r>
      <w:r w:rsidRPr="00A26716">
        <w:rPr>
          <w:rFonts w:ascii="Times New Roman" w:eastAsia="Times New Roman" w:hAnsi="Times New Roman"/>
          <w:color w:val="202124"/>
          <w:sz w:val="24"/>
          <w:szCs w:val="24"/>
          <w:lang w:val="kk-KZ" w:eastAsia="ru-RU"/>
        </w:rPr>
        <w:t xml:space="preserve"> иелік ету кезеңіне жылдық салық сомасын он екіге бөлу және меншік</w:t>
      </w:r>
      <w:r w:rsidR="00830D1C">
        <w:rPr>
          <w:rFonts w:ascii="Times New Roman" w:eastAsia="Times New Roman" w:hAnsi="Times New Roman"/>
          <w:color w:val="202124"/>
          <w:sz w:val="24"/>
          <w:szCs w:val="24"/>
          <w:lang w:val="kk-KZ" w:eastAsia="ru-RU"/>
        </w:rPr>
        <w:t xml:space="preserve"> құқығында іс жүзінде болған</w:t>
      </w:r>
      <w:r w:rsidRPr="00A26716">
        <w:rPr>
          <w:rFonts w:ascii="Times New Roman" w:eastAsia="Times New Roman" w:hAnsi="Times New Roman"/>
          <w:color w:val="202124"/>
          <w:sz w:val="24"/>
          <w:szCs w:val="24"/>
          <w:lang w:val="kk-KZ" w:eastAsia="ru-RU"/>
        </w:rPr>
        <w:t xml:space="preserve"> айлар санына көбейту </w:t>
      </w:r>
      <w:r w:rsidR="00830D1C">
        <w:rPr>
          <w:rFonts w:ascii="Times New Roman" w:eastAsia="Times New Roman" w:hAnsi="Times New Roman"/>
          <w:color w:val="202124"/>
          <w:sz w:val="24"/>
          <w:szCs w:val="24"/>
          <w:lang w:val="kk-KZ" w:eastAsia="ru-RU"/>
        </w:rPr>
        <w:t>арқылы</w:t>
      </w:r>
      <w:r w:rsidRPr="00A26716">
        <w:rPr>
          <w:rFonts w:ascii="Times New Roman" w:eastAsia="Times New Roman" w:hAnsi="Times New Roman"/>
          <w:color w:val="202124"/>
          <w:sz w:val="24"/>
          <w:szCs w:val="24"/>
          <w:lang w:val="kk-KZ" w:eastAsia="ru-RU"/>
        </w:rPr>
        <w:t xml:space="preserve"> есептеледі.</w:t>
      </w:r>
    </w:p>
    <w:p w:rsidR="00A26716"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p>
    <w:p w:rsidR="00A26716" w:rsidRPr="00A26716"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8506B3">
        <w:rPr>
          <w:rFonts w:ascii="Times New Roman" w:eastAsia="Times New Roman" w:hAnsi="Times New Roman"/>
          <w:b/>
          <w:color w:val="548DD4" w:themeColor="text2" w:themeTint="99"/>
          <w:sz w:val="28"/>
          <w:szCs w:val="28"/>
          <w:lang w:val="kk-KZ" w:eastAsia="ru-RU"/>
        </w:rPr>
        <w:t>Төлем мерзімі</w:t>
      </w:r>
      <w:r w:rsidRPr="008506B3">
        <w:rPr>
          <w:rFonts w:ascii="Times New Roman" w:eastAsia="Times New Roman" w:hAnsi="Times New Roman"/>
          <w:color w:val="548DD4" w:themeColor="text2" w:themeTint="99"/>
          <w:sz w:val="24"/>
          <w:szCs w:val="24"/>
          <w:lang w:val="kk-KZ" w:eastAsia="ru-RU"/>
        </w:rPr>
        <w:t xml:space="preserve"> </w:t>
      </w:r>
      <w:r w:rsidR="00830D1C">
        <w:rPr>
          <w:rFonts w:ascii="Times New Roman" w:eastAsia="Times New Roman" w:hAnsi="Times New Roman"/>
          <w:color w:val="202124"/>
          <w:sz w:val="24"/>
          <w:szCs w:val="24"/>
          <w:lang w:val="kk-KZ" w:eastAsia="ru-RU"/>
        </w:rPr>
        <w:t>–</w:t>
      </w:r>
      <w:r w:rsidRPr="00A26716">
        <w:rPr>
          <w:rFonts w:ascii="Times New Roman" w:eastAsia="Times New Roman" w:hAnsi="Times New Roman"/>
          <w:color w:val="202124"/>
          <w:sz w:val="24"/>
          <w:szCs w:val="24"/>
          <w:lang w:val="kk-KZ" w:eastAsia="ru-RU"/>
        </w:rPr>
        <w:t xml:space="preserve"> жеке</w:t>
      </w:r>
      <w:r w:rsidR="00830D1C">
        <w:rPr>
          <w:rFonts w:ascii="Times New Roman" w:eastAsia="Times New Roman" w:hAnsi="Times New Roman"/>
          <w:color w:val="202124"/>
          <w:sz w:val="24"/>
          <w:szCs w:val="24"/>
          <w:lang w:val="kk-KZ" w:eastAsia="ru-RU"/>
        </w:rPr>
        <w:t xml:space="preserve"> </w:t>
      </w:r>
      <w:r w:rsidRPr="00A26716">
        <w:rPr>
          <w:rFonts w:ascii="Times New Roman" w:eastAsia="Times New Roman" w:hAnsi="Times New Roman"/>
          <w:color w:val="202124"/>
          <w:sz w:val="24"/>
          <w:szCs w:val="24"/>
          <w:lang w:val="kk-KZ" w:eastAsia="ru-RU"/>
        </w:rPr>
        <w:t>тұлғаның тұрғылықты жері бойынша есепті салық кезеңінен (күнтізбелік жылдан) кейінгі жылдың 1 сәуірінен кешіктірмей.</w:t>
      </w:r>
    </w:p>
    <w:p w:rsidR="00A26716"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p>
    <w:p w:rsidR="00175E6F"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8506B3">
        <w:rPr>
          <w:rFonts w:ascii="Times New Roman" w:eastAsia="Times New Roman" w:hAnsi="Times New Roman"/>
          <w:b/>
          <w:color w:val="548DD4" w:themeColor="text2" w:themeTint="99"/>
          <w:sz w:val="28"/>
          <w:szCs w:val="28"/>
          <w:lang w:val="kk-KZ" w:eastAsia="ru-RU"/>
        </w:rPr>
        <w:t>Салық төлеуге арналған деректемелер</w:t>
      </w:r>
      <w:r w:rsidRPr="008506B3">
        <w:rPr>
          <w:rFonts w:ascii="Times New Roman" w:eastAsia="Times New Roman" w:hAnsi="Times New Roman"/>
          <w:color w:val="548DD4" w:themeColor="text2" w:themeTint="99"/>
          <w:sz w:val="24"/>
          <w:szCs w:val="24"/>
          <w:lang w:val="kk-KZ" w:eastAsia="ru-RU"/>
        </w:rPr>
        <w:t xml:space="preserve"> </w:t>
      </w:r>
      <w:r w:rsidR="00830D1C">
        <w:rPr>
          <w:rFonts w:ascii="Times New Roman" w:eastAsia="Times New Roman" w:hAnsi="Times New Roman"/>
          <w:color w:val="202124"/>
          <w:sz w:val="24"/>
          <w:szCs w:val="24"/>
          <w:lang w:val="kk-KZ" w:eastAsia="ru-RU"/>
        </w:rPr>
        <w:t>–</w:t>
      </w:r>
      <w:r w:rsidRPr="00A26716">
        <w:rPr>
          <w:rFonts w:ascii="Times New Roman" w:eastAsia="Times New Roman" w:hAnsi="Times New Roman"/>
          <w:color w:val="202124"/>
          <w:sz w:val="24"/>
          <w:szCs w:val="24"/>
          <w:lang w:val="kk-KZ" w:eastAsia="ru-RU"/>
        </w:rPr>
        <w:t xml:space="preserve"> </w:t>
      </w:r>
      <w:r w:rsidR="00F73A32">
        <w:rPr>
          <w:rFonts w:ascii="Times New Roman" w:eastAsia="Times New Roman" w:hAnsi="Times New Roman"/>
          <w:color w:val="202124"/>
          <w:sz w:val="24"/>
          <w:szCs w:val="24"/>
          <w:lang w:val="kk-KZ" w:eastAsia="ru-RU"/>
        </w:rPr>
        <w:t>Б</w:t>
      </w:r>
      <w:r w:rsidR="00830D1C">
        <w:rPr>
          <w:rFonts w:ascii="Times New Roman" w:eastAsia="Times New Roman" w:hAnsi="Times New Roman"/>
          <w:color w:val="202124"/>
          <w:sz w:val="24"/>
          <w:szCs w:val="24"/>
          <w:lang w:val="kk-KZ" w:eastAsia="ru-RU"/>
        </w:rPr>
        <w:t>С</w:t>
      </w:r>
      <w:r w:rsidR="00F73A32">
        <w:rPr>
          <w:rFonts w:ascii="Times New Roman" w:eastAsia="Times New Roman" w:hAnsi="Times New Roman"/>
          <w:color w:val="202124"/>
          <w:sz w:val="24"/>
          <w:szCs w:val="24"/>
          <w:lang w:val="kk-KZ" w:eastAsia="ru-RU"/>
        </w:rPr>
        <w:t>К</w:t>
      </w:r>
      <w:r w:rsidR="00830D1C">
        <w:rPr>
          <w:rFonts w:ascii="Times New Roman" w:eastAsia="Times New Roman" w:hAnsi="Times New Roman"/>
          <w:color w:val="202124"/>
          <w:sz w:val="24"/>
          <w:szCs w:val="24"/>
          <w:lang w:val="kk-KZ" w:eastAsia="ru-RU"/>
        </w:rPr>
        <w:t xml:space="preserve"> </w:t>
      </w:r>
      <w:r w:rsidRPr="00A26716">
        <w:rPr>
          <w:rFonts w:ascii="Times New Roman" w:eastAsia="Times New Roman" w:hAnsi="Times New Roman"/>
          <w:color w:val="202124"/>
          <w:sz w:val="24"/>
          <w:szCs w:val="24"/>
          <w:lang w:val="kk-KZ" w:eastAsia="ru-RU"/>
        </w:rPr>
        <w:t>коды -</w:t>
      </w:r>
      <w:r w:rsidR="00DE49A4">
        <w:rPr>
          <w:rFonts w:ascii="Times New Roman" w:eastAsia="Times New Roman" w:hAnsi="Times New Roman"/>
          <w:color w:val="202124"/>
          <w:sz w:val="24"/>
          <w:szCs w:val="24"/>
          <w:lang w:val="kk-KZ" w:eastAsia="ru-RU"/>
        </w:rPr>
        <w:t xml:space="preserve"> </w:t>
      </w:r>
      <w:r w:rsidRPr="00A26716">
        <w:rPr>
          <w:rFonts w:ascii="Times New Roman" w:eastAsia="Times New Roman" w:hAnsi="Times New Roman"/>
          <w:color w:val="202124"/>
          <w:sz w:val="24"/>
          <w:szCs w:val="24"/>
          <w:lang w:val="kk-KZ" w:eastAsia="ru-RU"/>
        </w:rPr>
        <w:t xml:space="preserve">104402, </w:t>
      </w:r>
      <w:r w:rsidR="00F73A32">
        <w:rPr>
          <w:rFonts w:ascii="Times New Roman" w:eastAsia="Times New Roman" w:hAnsi="Times New Roman"/>
          <w:color w:val="202124"/>
          <w:sz w:val="24"/>
          <w:szCs w:val="24"/>
          <w:lang w:val="kk-KZ" w:eastAsia="ru-RU"/>
        </w:rPr>
        <w:t xml:space="preserve">СТК </w:t>
      </w:r>
      <w:r w:rsidRPr="00A26716">
        <w:rPr>
          <w:rFonts w:ascii="Times New Roman" w:eastAsia="Times New Roman" w:hAnsi="Times New Roman"/>
          <w:color w:val="202124"/>
          <w:sz w:val="24"/>
          <w:szCs w:val="24"/>
          <w:lang w:val="kk-KZ" w:eastAsia="ru-RU"/>
        </w:rPr>
        <w:t>коды -</w:t>
      </w:r>
      <w:r w:rsidR="00DE49A4">
        <w:rPr>
          <w:rFonts w:ascii="Times New Roman" w:eastAsia="Times New Roman" w:hAnsi="Times New Roman"/>
          <w:color w:val="202124"/>
          <w:sz w:val="24"/>
          <w:szCs w:val="24"/>
          <w:lang w:val="kk-KZ" w:eastAsia="ru-RU"/>
        </w:rPr>
        <w:t xml:space="preserve"> </w:t>
      </w:r>
      <w:r w:rsidRPr="00A26716">
        <w:rPr>
          <w:rFonts w:ascii="Times New Roman" w:eastAsia="Times New Roman" w:hAnsi="Times New Roman"/>
          <w:color w:val="202124"/>
          <w:sz w:val="24"/>
          <w:szCs w:val="24"/>
          <w:lang w:val="kk-KZ" w:eastAsia="ru-RU"/>
        </w:rPr>
        <w:t xml:space="preserve">911, айыппұл деректемелері: </w:t>
      </w:r>
      <w:r w:rsidR="00F73A32">
        <w:rPr>
          <w:rFonts w:ascii="Times New Roman" w:eastAsia="Times New Roman" w:hAnsi="Times New Roman"/>
          <w:color w:val="202124"/>
          <w:sz w:val="24"/>
          <w:szCs w:val="24"/>
          <w:lang w:val="kk-KZ" w:eastAsia="ru-RU"/>
        </w:rPr>
        <w:t>Т</w:t>
      </w:r>
      <w:r w:rsidR="00787F57">
        <w:rPr>
          <w:rFonts w:ascii="Times New Roman" w:eastAsia="Times New Roman" w:hAnsi="Times New Roman"/>
          <w:color w:val="202124"/>
          <w:sz w:val="24"/>
          <w:szCs w:val="24"/>
          <w:lang w:val="kk-KZ" w:eastAsia="ru-RU"/>
        </w:rPr>
        <w:t>Т</w:t>
      </w:r>
      <w:r w:rsidR="00F73A32">
        <w:rPr>
          <w:rFonts w:ascii="Times New Roman" w:eastAsia="Times New Roman" w:hAnsi="Times New Roman"/>
          <w:color w:val="202124"/>
          <w:sz w:val="24"/>
          <w:szCs w:val="24"/>
          <w:lang w:val="kk-KZ" w:eastAsia="ru-RU"/>
        </w:rPr>
        <w:t>К</w:t>
      </w:r>
      <w:r w:rsidRPr="00A26716">
        <w:rPr>
          <w:rFonts w:ascii="Times New Roman" w:eastAsia="Times New Roman" w:hAnsi="Times New Roman"/>
          <w:color w:val="202124"/>
          <w:sz w:val="24"/>
          <w:szCs w:val="24"/>
          <w:lang w:val="kk-KZ" w:eastAsia="ru-RU"/>
        </w:rPr>
        <w:t xml:space="preserve"> коды </w:t>
      </w:r>
      <w:r w:rsidR="0097784F">
        <w:rPr>
          <w:rFonts w:ascii="Times New Roman" w:eastAsia="Times New Roman" w:hAnsi="Times New Roman"/>
          <w:color w:val="202124"/>
          <w:sz w:val="24"/>
          <w:szCs w:val="24"/>
          <w:lang w:val="kk-KZ" w:eastAsia="ru-RU"/>
        </w:rPr>
        <w:t>–</w:t>
      </w:r>
      <w:r w:rsidR="00F73A32">
        <w:rPr>
          <w:rFonts w:ascii="Times New Roman" w:eastAsia="Times New Roman" w:hAnsi="Times New Roman"/>
          <w:color w:val="202124"/>
          <w:sz w:val="24"/>
          <w:szCs w:val="24"/>
          <w:lang w:val="kk-KZ" w:eastAsia="ru-RU"/>
        </w:rPr>
        <w:t xml:space="preserve"> </w:t>
      </w:r>
      <w:r w:rsidRPr="00A26716">
        <w:rPr>
          <w:rFonts w:ascii="Times New Roman" w:eastAsia="Times New Roman" w:hAnsi="Times New Roman"/>
          <w:color w:val="202124"/>
          <w:sz w:val="24"/>
          <w:szCs w:val="24"/>
          <w:lang w:val="kk-KZ" w:eastAsia="ru-RU"/>
        </w:rPr>
        <w:t>912</w:t>
      </w:r>
      <w:r w:rsidR="0097784F">
        <w:rPr>
          <w:rFonts w:ascii="Times New Roman" w:eastAsia="Times New Roman" w:hAnsi="Times New Roman"/>
          <w:color w:val="202124"/>
          <w:sz w:val="24"/>
          <w:szCs w:val="24"/>
          <w:lang w:val="kk-KZ" w:eastAsia="ru-RU"/>
        </w:rPr>
        <w:t>.</w:t>
      </w:r>
    </w:p>
    <w:p w:rsidR="0097784F" w:rsidRDefault="0097784F"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p>
    <w:p w:rsidR="00F73A32" w:rsidRPr="00F73A32"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p>
    <w:p w:rsidR="00A26716"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color w:val="548DD4" w:themeColor="text2" w:themeTint="99"/>
          <w:sz w:val="28"/>
          <w:szCs w:val="28"/>
          <w:lang w:val="kk-KZ" w:eastAsia="ru-RU"/>
        </w:rPr>
      </w:pPr>
      <w:r w:rsidRPr="008506B3">
        <w:rPr>
          <w:rFonts w:ascii="Times New Roman" w:eastAsia="Times New Roman" w:hAnsi="Times New Roman"/>
          <w:b/>
          <w:color w:val="548DD4" w:themeColor="text2" w:themeTint="99"/>
          <w:sz w:val="28"/>
          <w:szCs w:val="28"/>
          <w:lang w:val="kk-KZ" w:eastAsia="ru-RU"/>
        </w:rPr>
        <w:lastRenderedPageBreak/>
        <w:t>Көлік салығын төлеушілер болып табылмайды:</w:t>
      </w:r>
    </w:p>
    <w:p w:rsidR="007B50EB" w:rsidRDefault="007B50EB"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w:t>
      </w:r>
      <w:r w:rsidRPr="007B50EB">
        <w:rPr>
          <w:rFonts w:ascii="Times New Roman" w:hAnsi="Times New Roman"/>
          <w:sz w:val="24"/>
          <w:szCs w:val="24"/>
          <w:lang w:val="kk-KZ"/>
        </w:rPr>
        <w:t xml:space="preserve"> Ұлы Отан соғысының ардагерлері, Ұлы Отан соғысының ардагерлеріне </w:t>
      </w:r>
      <w:r w:rsidR="00F91FDE" w:rsidRPr="007B50EB">
        <w:rPr>
          <w:rFonts w:ascii="Times New Roman" w:hAnsi="Times New Roman"/>
          <w:sz w:val="24"/>
          <w:szCs w:val="24"/>
          <w:lang w:val="kk-KZ"/>
        </w:rPr>
        <w:t xml:space="preserve">жеңілдіктер бойынша </w:t>
      </w:r>
      <w:r w:rsidRPr="007B50EB">
        <w:rPr>
          <w:rFonts w:ascii="Times New Roman" w:hAnsi="Times New Roman"/>
          <w:sz w:val="24"/>
          <w:szCs w:val="24"/>
          <w:lang w:val="kk-KZ"/>
        </w:rPr>
        <w:t>теңестірілген ардагерлер және басқа мемлекеттердің аумағындағы</w:t>
      </w:r>
      <w:r w:rsidR="00F73A32">
        <w:rPr>
          <w:rFonts w:ascii="Times New Roman" w:hAnsi="Times New Roman"/>
          <w:sz w:val="24"/>
          <w:szCs w:val="24"/>
          <w:lang w:val="kk-KZ"/>
        </w:rPr>
        <w:t xml:space="preserve"> ұрыс қимылдарының ардагерлері;</w:t>
      </w:r>
    </w:p>
    <w:p w:rsidR="007B50EB"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 </w:t>
      </w:r>
      <w:r w:rsidR="007B50EB" w:rsidRPr="007B50EB">
        <w:rPr>
          <w:rFonts w:ascii="Times New Roman" w:hAnsi="Times New Roman"/>
          <w:sz w:val="24"/>
          <w:szCs w:val="24"/>
          <w:lang w:val="kk-KZ"/>
        </w:rPr>
        <w:t xml:space="preserve">Ұлы Отан соғысы жылдарында тылдағы қажырлы еңбегi мен мінсiз әскери қызметi үшiн бұрынғы КСР Одағы ордендерiмен және медальдарымен </w:t>
      </w:r>
      <w:r w:rsidR="00830D1C">
        <w:rPr>
          <w:rFonts w:ascii="Times New Roman" w:hAnsi="Times New Roman"/>
          <w:sz w:val="24"/>
          <w:szCs w:val="24"/>
          <w:lang w:val="kk-KZ"/>
        </w:rPr>
        <w:t>марапт</w:t>
      </w:r>
      <w:r w:rsidR="007B50EB" w:rsidRPr="007B50EB">
        <w:rPr>
          <w:rFonts w:ascii="Times New Roman" w:hAnsi="Times New Roman"/>
          <w:sz w:val="24"/>
          <w:szCs w:val="24"/>
          <w:lang w:val="kk-KZ"/>
        </w:rPr>
        <w:t>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еңбегi мен мінсiз әскери қызметi үшiн бұрынғы КСР Одағы ордендерiмен және медал</w:t>
      </w:r>
      <w:r>
        <w:rPr>
          <w:rFonts w:ascii="Times New Roman" w:hAnsi="Times New Roman"/>
          <w:sz w:val="24"/>
          <w:szCs w:val="24"/>
          <w:lang w:val="kk-KZ"/>
        </w:rPr>
        <w:t xml:space="preserve">ьдарымен </w:t>
      </w:r>
      <w:r w:rsidR="00EF638C">
        <w:rPr>
          <w:rFonts w:ascii="Times New Roman" w:hAnsi="Times New Roman"/>
          <w:sz w:val="24"/>
          <w:szCs w:val="24"/>
          <w:lang w:val="kk-KZ"/>
        </w:rPr>
        <w:t>марапат</w:t>
      </w:r>
      <w:r>
        <w:rPr>
          <w:rFonts w:ascii="Times New Roman" w:hAnsi="Times New Roman"/>
          <w:sz w:val="24"/>
          <w:szCs w:val="24"/>
          <w:lang w:val="kk-KZ"/>
        </w:rPr>
        <w:t>талмаған адамдар;</w:t>
      </w:r>
    </w:p>
    <w:p w:rsidR="007B50EB" w:rsidRDefault="007B50EB"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val="kk-KZ"/>
        </w:rPr>
      </w:pPr>
      <w:r w:rsidRPr="007B50EB">
        <w:rPr>
          <w:rFonts w:ascii="Times New Roman" w:hAnsi="Times New Roman"/>
          <w:sz w:val="24"/>
          <w:szCs w:val="24"/>
          <w:lang w:val="kk-KZ"/>
        </w:rPr>
        <w:t xml:space="preserve"> </w:t>
      </w:r>
      <w:r w:rsidR="00F73A32">
        <w:rPr>
          <w:rFonts w:ascii="Times New Roman" w:hAnsi="Times New Roman"/>
          <w:sz w:val="24"/>
          <w:szCs w:val="24"/>
          <w:lang w:val="kk-KZ"/>
        </w:rPr>
        <w:t xml:space="preserve">- </w:t>
      </w:r>
      <w:r w:rsidRPr="007B50EB">
        <w:rPr>
          <w:rFonts w:ascii="Times New Roman" w:hAnsi="Times New Roman"/>
          <w:sz w:val="24"/>
          <w:szCs w:val="24"/>
          <w:lang w:val="kk-KZ"/>
        </w:rPr>
        <w:t>Кеңес Одағының батырлар</w:t>
      </w:r>
      <w:r w:rsidR="00F73A32">
        <w:rPr>
          <w:rFonts w:ascii="Times New Roman" w:hAnsi="Times New Roman"/>
          <w:sz w:val="24"/>
          <w:szCs w:val="24"/>
          <w:lang w:val="kk-KZ"/>
        </w:rPr>
        <w:t>ы мен Социалистiк Еңбек ерлерi;</w:t>
      </w:r>
    </w:p>
    <w:p w:rsidR="007B50EB"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w:t>
      </w:r>
      <w:r w:rsidR="00EF638C">
        <w:rPr>
          <w:rFonts w:ascii="Times New Roman" w:hAnsi="Times New Roman"/>
          <w:sz w:val="24"/>
          <w:szCs w:val="24"/>
          <w:lang w:val="kk-KZ"/>
        </w:rPr>
        <w:t>«</w:t>
      </w:r>
      <w:r w:rsidR="007B50EB" w:rsidRPr="007B50EB">
        <w:rPr>
          <w:rFonts w:ascii="Times New Roman" w:hAnsi="Times New Roman"/>
          <w:sz w:val="24"/>
          <w:szCs w:val="24"/>
          <w:lang w:val="kk-KZ"/>
        </w:rPr>
        <w:t>Халық қаhарманы</w:t>
      </w:r>
      <w:r w:rsidR="00EF638C">
        <w:rPr>
          <w:rFonts w:ascii="Times New Roman" w:hAnsi="Times New Roman"/>
          <w:sz w:val="24"/>
          <w:szCs w:val="24"/>
          <w:lang w:val="kk-KZ"/>
        </w:rPr>
        <w:t>»</w:t>
      </w:r>
      <w:r w:rsidR="007B50EB" w:rsidRPr="007B50EB">
        <w:rPr>
          <w:rFonts w:ascii="Times New Roman" w:hAnsi="Times New Roman"/>
          <w:sz w:val="24"/>
          <w:szCs w:val="24"/>
          <w:lang w:val="kk-KZ"/>
        </w:rPr>
        <w:t xml:space="preserve">, </w:t>
      </w:r>
      <w:r w:rsidR="00EF638C">
        <w:rPr>
          <w:rFonts w:ascii="Times New Roman" w:hAnsi="Times New Roman"/>
          <w:sz w:val="24"/>
          <w:szCs w:val="24"/>
          <w:lang w:val="kk-KZ"/>
        </w:rPr>
        <w:t>«</w:t>
      </w:r>
      <w:r w:rsidR="007B50EB" w:rsidRPr="007B50EB">
        <w:rPr>
          <w:rFonts w:ascii="Times New Roman" w:hAnsi="Times New Roman"/>
          <w:sz w:val="24"/>
          <w:szCs w:val="24"/>
          <w:lang w:val="kk-KZ"/>
        </w:rPr>
        <w:t>Қазақстанның Еңбек Ері</w:t>
      </w:r>
      <w:r w:rsidR="00EF638C">
        <w:rPr>
          <w:rFonts w:ascii="Times New Roman" w:hAnsi="Times New Roman"/>
          <w:sz w:val="24"/>
          <w:szCs w:val="24"/>
          <w:lang w:val="kk-KZ"/>
        </w:rPr>
        <w:t>»</w:t>
      </w:r>
      <w:r w:rsidR="007B50EB" w:rsidRPr="007B50EB">
        <w:rPr>
          <w:rFonts w:ascii="Times New Roman" w:hAnsi="Times New Roman"/>
          <w:sz w:val="24"/>
          <w:szCs w:val="24"/>
          <w:lang w:val="kk-KZ"/>
        </w:rPr>
        <w:t xml:space="preserve"> атақтарына ие болған, үш дәрежелі Даңқ орденiмен және </w:t>
      </w:r>
      <w:r w:rsidR="00EF638C">
        <w:rPr>
          <w:rFonts w:ascii="Times New Roman" w:hAnsi="Times New Roman"/>
          <w:sz w:val="24"/>
          <w:szCs w:val="24"/>
          <w:lang w:val="kk-KZ"/>
        </w:rPr>
        <w:t>«</w:t>
      </w:r>
      <w:r w:rsidR="007B50EB" w:rsidRPr="007B50EB">
        <w:rPr>
          <w:rFonts w:ascii="Times New Roman" w:hAnsi="Times New Roman"/>
          <w:sz w:val="24"/>
          <w:szCs w:val="24"/>
          <w:lang w:val="kk-KZ"/>
        </w:rPr>
        <w:t>Отан</w:t>
      </w:r>
      <w:r w:rsidR="00EF638C">
        <w:rPr>
          <w:rFonts w:ascii="Times New Roman" w:hAnsi="Times New Roman"/>
          <w:sz w:val="24"/>
          <w:szCs w:val="24"/>
          <w:lang w:val="kk-KZ"/>
        </w:rPr>
        <w:t>»</w:t>
      </w:r>
      <w:r w:rsidR="007B50EB" w:rsidRPr="007B50EB">
        <w:rPr>
          <w:rFonts w:ascii="Times New Roman" w:hAnsi="Times New Roman"/>
          <w:sz w:val="24"/>
          <w:szCs w:val="24"/>
          <w:lang w:val="kk-KZ"/>
        </w:rPr>
        <w:t xml:space="preserve"> </w:t>
      </w:r>
      <w:r>
        <w:rPr>
          <w:rFonts w:ascii="Times New Roman" w:hAnsi="Times New Roman"/>
          <w:sz w:val="24"/>
          <w:szCs w:val="24"/>
          <w:lang w:val="kk-KZ"/>
        </w:rPr>
        <w:t xml:space="preserve">орденiмен </w:t>
      </w:r>
      <w:r w:rsidR="00EF638C">
        <w:rPr>
          <w:rFonts w:ascii="Times New Roman" w:hAnsi="Times New Roman"/>
          <w:sz w:val="24"/>
          <w:szCs w:val="24"/>
          <w:lang w:val="kk-KZ"/>
        </w:rPr>
        <w:t>марапатталған</w:t>
      </w:r>
      <w:r>
        <w:rPr>
          <w:rFonts w:ascii="Times New Roman" w:hAnsi="Times New Roman"/>
          <w:sz w:val="24"/>
          <w:szCs w:val="24"/>
          <w:lang w:val="kk-KZ"/>
        </w:rPr>
        <w:t xml:space="preserve"> адамдар;</w:t>
      </w:r>
    </w:p>
    <w:p w:rsidR="007B50EB"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«Батыр ана» атағына ие болған немесе «Алтын алқа» не «Күмiс алқа»</w:t>
      </w:r>
      <w:r w:rsidR="007B50EB" w:rsidRPr="007B50EB">
        <w:rPr>
          <w:rFonts w:ascii="Times New Roman" w:hAnsi="Times New Roman"/>
          <w:sz w:val="24"/>
          <w:szCs w:val="24"/>
          <w:lang w:val="kk-KZ"/>
        </w:rPr>
        <w:t xml:space="preserve"> алқаларымен </w:t>
      </w:r>
      <w:r w:rsidR="00EF638C">
        <w:rPr>
          <w:rFonts w:ascii="Times New Roman" w:hAnsi="Times New Roman"/>
          <w:sz w:val="24"/>
          <w:szCs w:val="24"/>
          <w:lang w:val="kk-KZ"/>
        </w:rPr>
        <w:t>марапатталған</w:t>
      </w:r>
      <w:r w:rsidR="007B50EB" w:rsidRPr="007B50EB">
        <w:rPr>
          <w:rFonts w:ascii="Times New Roman" w:hAnsi="Times New Roman"/>
          <w:sz w:val="24"/>
          <w:szCs w:val="24"/>
          <w:lang w:val="kk-KZ"/>
        </w:rPr>
        <w:t xml:space="preserve"> көп балалы аналар</w:t>
      </w:r>
      <w:r>
        <w:rPr>
          <w:rFonts w:ascii="Times New Roman" w:hAnsi="Times New Roman"/>
          <w:sz w:val="24"/>
          <w:szCs w:val="24"/>
          <w:lang w:val="kk-KZ"/>
        </w:rPr>
        <w:t>;</w:t>
      </w:r>
      <w:r w:rsidR="007B50EB" w:rsidRPr="007B50EB">
        <w:rPr>
          <w:rFonts w:ascii="Times New Roman" w:hAnsi="Times New Roman"/>
          <w:sz w:val="24"/>
          <w:szCs w:val="24"/>
          <w:lang w:val="kk-KZ"/>
        </w:rPr>
        <w:t xml:space="preserve"> </w:t>
      </w:r>
    </w:p>
    <w:p w:rsidR="00175E6F" w:rsidRPr="00A26716" w:rsidRDefault="00F73A32" w:rsidP="00DE49A4">
      <w:pPr>
        <w:pStyle w:val="a5"/>
        <w:shd w:val="clear" w:color="auto" w:fill="FFFFFF" w:themeFill="background1"/>
        <w:spacing w:after="0" w:line="240" w:lineRule="auto"/>
        <w:ind w:firstLine="426"/>
        <w:rPr>
          <w:color w:val="000000" w:themeColor="text1"/>
          <w:kern w:val="24"/>
          <w:lang w:val="kk-KZ"/>
        </w:rPr>
      </w:pPr>
      <w:r>
        <w:rPr>
          <w:lang w:val="kk-KZ"/>
        </w:rPr>
        <w:t>-</w:t>
      </w:r>
      <w:r w:rsidR="007B50EB" w:rsidRPr="00DE49A4">
        <w:rPr>
          <w:lang w:val="kk-KZ"/>
        </w:rPr>
        <w:t>мүгедектер</w:t>
      </w:r>
      <w:r w:rsidR="00C42A69">
        <w:rPr>
          <w:lang w:val="kk-KZ"/>
        </w:rPr>
        <w:t>.</w:t>
      </w:r>
    </w:p>
    <w:p w:rsidR="00175E6F" w:rsidRPr="00A26716" w:rsidRDefault="00175E6F" w:rsidP="00DE49A4">
      <w:pPr>
        <w:pStyle w:val="a5"/>
        <w:shd w:val="clear" w:color="auto" w:fill="FFFFFF" w:themeFill="background1"/>
        <w:spacing w:after="0" w:line="240" w:lineRule="auto"/>
        <w:ind w:firstLine="426"/>
        <w:rPr>
          <w:color w:val="000000" w:themeColor="text1"/>
          <w:kern w:val="24"/>
          <w:lang w:val="kk-KZ"/>
        </w:rPr>
      </w:pPr>
    </w:p>
    <w:p w:rsidR="00A26716" w:rsidRPr="0097784F" w:rsidRDefault="00A26716" w:rsidP="0097784F">
      <w:pPr>
        <w:pStyle w:val="a7"/>
        <w:numPr>
          <w:ilvl w:val="0"/>
          <w:numId w:val="2"/>
        </w:num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5"/>
        <w:jc w:val="both"/>
        <w:rPr>
          <w:rFonts w:ascii="Times New Roman" w:eastAsia="Times New Roman" w:hAnsi="Times New Roman"/>
          <w:i/>
          <w:color w:val="202124"/>
          <w:sz w:val="24"/>
          <w:szCs w:val="24"/>
          <w:lang w:val="kk-KZ" w:eastAsia="ru-RU"/>
        </w:rPr>
      </w:pPr>
      <w:r w:rsidRPr="0097784F">
        <w:rPr>
          <w:rFonts w:ascii="Times New Roman" w:eastAsia="Times New Roman" w:hAnsi="Times New Roman"/>
          <w:i/>
          <w:color w:val="202124"/>
          <w:sz w:val="24"/>
          <w:szCs w:val="24"/>
          <w:lang w:val="kk-KZ" w:eastAsia="ru-RU"/>
        </w:rPr>
        <w:t>Бұл адамдар мемлекеттік тіркеу 31.12.2013 жылдан кейін жүргізілген 4000 текше см-ден асатын көлік құралдарын қоспағанда, бір көлік құралы үшін көлік салығын төлеуден босатылады.</w:t>
      </w:r>
    </w:p>
    <w:p w:rsidR="00175E6F" w:rsidRPr="00A26716" w:rsidRDefault="00175E6F" w:rsidP="00DE49A4">
      <w:pPr>
        <w:pStyle w:val="a5"/>
        <w:shd w:val="clear" w:color="auto" w:fill="FFFFFF" w:themeFill="background1"/>
        <w:spacing w:after="0" w:line="240" w:lineRule="auto"/>
        <w:ind w:firstLine="426"/>
        <w:rPr>
          <w:color w:val="000000" w:themeColor="text1"/>
          <w:kern w:val="24"/>
          <w:lang w:val="kk-KZ"/>
        </w:rPr>
      </w:pPr>
    </w:p>
    <w:p w:rsidR="00A26716" w:rsidRPr="008506B3"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color w:val="548DD4" w:themeColor="text2" w:themeTint="99"/>
          <w:sz w:val="28"/>
          <w:szCs w:val="28"/>
          <w:lang w:val="kk-KZ" w:eastAsia="ru-RU"/>
        </w:rPr>
      </w:pPr>
      <w:r w:rsidRPr="008506B3">
        <w:rPr>
          <w:rFonts w:ascii="Times New Roman" w:eastAsia="Times New Roman" w:hAnsi="Times New Roman"/>
          <w:b/>
          <w:color w:val="548DD4" w:themeColor="text2" w:themeTint="99"/>
          <w:sz w:val="28"/>
          <w:szCs w:val="28"/>
          <w:lang w:val="kk-KZ" w:eastAsia="ru-RU"/>
        </w:rPr>
        <w:lastRenderedPageBreak/>
        <w:t>Көлік құралдары салы</w:t>
      </w:r>
      <w:r w:rsidR="00EF638C">
        <w:rPr>
          <w:rFonts w:ascii="Times New Roman" w:eastAsia="Times New Roman" w:hAnsi="Times New Roman"/>
          <w:b/>
          <w:color w:val="548DD4" w:themeColor="text2" w:themeTint="99"/>
          <w:sz w:val="28"/>
          <w:szCs w:val="28"/>
          <w:lang w:val="kk-KZ" w:eastAsia="ru-RU"/>
        </w:rPr>
        <w:t>ғ</w:t>
      </w:r>
      <w:r w:rsidRPr="008506B3">
        <w:rPr>
          <w:rFonts w:ascii="Times New Roman" w:eastAsia="Times New Roman" w:hAnsi="Times New Roman"/>
          <w:b/>
          <w:color w:val="548DD4" w:themeColor="text2" w:themeTint="99"/>
          <w:sz w:val="28"/>
          <w:szCs w:val="28"/>
          <w:lang w:val="kk-KZ" w:eastAsia="ru-RU"/>
        </w:rPr>
        <w:t>ы</w:t>
      </w:r>
      <w:r w:rsidR="00EF638C">
        <w:rPr>
          <w:rFonts w:ascii="Times New Roman" w:eastAsia="Times New Roman" w:hAnsi="Times New Roman"/>
          <w:b/>
          <w:color w:val="548DD4" w:themeColor="text2" w:themeTint="99"/>
          <w:sz w:val="28"/>
          <w:szCs w:val="28"/>
          <w:lang w:val="kk-KZ" w:eastAsia="ru-RU"/>
        </w:rPr>
        <w:t>н</w:t>
      </w:r>
      <w:r w:rsidRPr="008506B3">
        <w:rPr>
          <w:rFonts w:ascii="Times New Roman" w:eastAsia="Times New Roman" w:hAnsi="Times New Roman"/>
          <w:b/>
          <w:color w:val="548DD4" w:themeColor="text2" w:themeTint="99"/>
          <w:sz w:val="28"/>
          <w:szCs w:val="28"/>
          <w:lang w:val="kk-KZ" w:eastAsia="ru-RU"/>
        </w:rPr>
        <w:t xml:space="preserve"> есептеу кезінде қандай айлық есептік көрсеткіш (бұдан әрі </w:t>
      </w:r>
      <w:r w:rsidR="00EF638C">
        <w:rPr>
          <w:rFonts w:ascii="Times New Roman" w:eastAsia="Times New Roman" w:hAnsi="Times New Roman"/>
          <w:b/>
          <w:color w:val="548DD4" w:themeColor="text2" w:themeTint="99"/>
          <w:sz w:val="28"/>
          <w:szCs w:val="28"/>
          <w:lang w:val="kk-KZ" w:eastAsia="ru-RU"/>
        </w:rPr>
        <w:t>–</w:t>
      </w:r>
      <w:r w:rsidRPr="008506B3">
        <w:rPr>
          <w:rFonts w:ascii="Times New Roman" w:eastAsia="Times New Roman" w:hAnsi="Times New Roman"/>
          <w:b/>
          <w:color w:val="548DD4" w:themeColor="text2" w:themeTint="99"/>
          <w:sz w:val="28"/>
          <w:szCs w:val="28"/>
          <w:lang w:val="kk-KZ" w:eastAsia="ru-RU"/>
        </w:rPr>
        <w:t xml:space="preserve"> АЕК) қолданылады?</w:t>
      </w:r>
    </w:p>
    <w:p w:rsidR="00A26716" w:rsidRPr="008506B3"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8506B3">
        <w:rPr>
          <w:rFonts w:ascii="Times New Roman" w:eastAsia="Times New Roman" w:hAnsi="Times New Roman"/>
          <w:color w:val="202124"/>
          <w:sz w:val="24"/>
          <w:szCs w:val="24"/>
          <w:lang w:val="kk-KZ" w:eastAsia="ru-RU"/>
        </w:rPr>
        <w:t>Көлік құралдары салығын есептеу үшін тиісті қаржы жылының 1 қаңтарында</w:t>
      </w:r>
      <w:r w:rsidR="00EF638C">
        <w:rPr>
          <w:rFonts w:ascii="Times New Roman" w:eastAsia="Times New Roman" w:hAnsi="Times New Roman"/>
          <w:color w:val="202124"/>
          <w:sz w:val="24"/>
          <w:szCs w:val="24"/>
          <w:lang w:val="kk-KZ" w:eastAsia="ru-RU"/>
        </w:rPr>
        <w:t xml:space="preserve"> қолданыстағы </w:t>
      </w:r>
      <w:r w:rsidRPr="008506B3">
        <w:rPr>
          <w:rFonts w:ascii="Times New Roman" w:eastAsia="Times New Roman" w:hAnsi="Times New Roman"/>
          <w:color w:val="202124"/>
          <w:sz w:val="24"/>
          <w:szCs w:val="24"/>
          <w:lang w:val="kk-KZ" w:eastAsia="ru-RU"/>
        </w:rPr>
        <w:t>АЕК қолданылады.</w:t>
      </w:r>
    </w:p>
    <w:p w:rsidR="00175E6F" w:rsidRPr="00A26716" w:rsidRDefault="00175E6F" w:rsidP="00DE49A4">
      <w:pPr>
        <w:pStyle w:val="a5"/>
        <w:shd w:val="clear" w:color="auto" w:fill="FFFFFF" w:themeFill="background1"/>
        <w:spacing w:after="0" w:line="240" w:lineRule="auto"/>
        <w:ind w:firstLine="426"/>
        <w:rPr>
          <w:color w:val="000000" w:themeColor="text1"/>
          <w:kern w:val="24"/>
          <w:lang w:val="kk-KZ"/>
        </w:rPr>
      </w:pPr>
    </w:p>
    <w:p w:rsidR="00175E6F" w:rsidRPr="00DE49A4" w:rsidRDefault="00A26716"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color w:val="548DD4" w:themeColor="text2" w:themeTint="99"/>
          <w:sz w:val="28"/>
          <w:szCs w:val="28"/>
          <w:lang w:val="kk-KZ" w:eastAsia="ru-RU"/>
        </w:rPr>
      </w:pPr>
      <w:r w:rsidRPr="008506B3">
        <w:rPr>
          <w:rFonts w:ascii="Times New Roman" w:eastAsia="Times New Roman" w:hAnsi="Times New Roman"/>
          <w:b/>
          <w:color w:val="548DD4" w:themeColor="text2" w:themeTint="99"/>
          <w:sz w:val="28"/>
          <w:szCs w:val="28"/>
          <w:lang w:val="kk-KZ" w:eastAsia="ru-RU"/>
        </w:rPr>
        <w:t xml:space="preserve">Көлік құралы </w:t>
      </w:r>
      <w:r w:rsidR="00F91FDE">
        <w:rPr>
          <w:rFonts w:ascii="Times New Roman" w:eastAsia="Times New Roman" w:hAnsi="Times New Roman"/>
          <w:b/>
          <w:color w:val="548DD4" w:themeColor="text2" w:themeTint="99"/>
          <w:sz w:val="28"/>
          <w:szCs w:val="28"/>
          <w:lang w:val="kk-KZ" w:eastAsia="ru-RU"/>
        </w:rPr>
        <w:t>айдап әкету</w:t>
      </w:r>
      <w:r w:rsidRPr="008506B3">
        <w:rPr>
          <w:rFonts w:ascii="Times New Roman" w:eastAsia="Times New Roman" w:hAnsi="Times New Roman"/>
          <w:b/>
          <w:color w:val="548DD4" w:themeColor="text2" w:themeTint="99"/>
          <w:sz w:val="28"/>
          <w:szCs w:val="28"/>
          <w:lang w:val="kk-KZ" w:eastAsia="ru-RU"/>
        </w:rPr>
        <w:t xml:space="preserve"> (ұрланған) жағдайда көлік салығын есептеу </w:t>
      </w:r>
      <w:r w:rsidR="00EF638C" w:rsidRPr="008506B3">
        <w:rPr>
          <w:rFonts w:ascii="Times New Roman" w:eastAsia="Times New Roman" w:hAnsi="Times New Roman"/>
          <w:b/>
          <w:color w:val="548DD4" w:themeColor="text2" w:themeTint="99"/>
          <w:sz w:val="28"/>
          <w:szCs w:val="28"/>
          <w:lang w:val="kk-KZ" w:eastAsia="ru-RU"/>
        </w:rPr>
        <w:t xml:space="preserve">қалай </w:t>
      </w:r>
      <w:r w:rsidR="00EF638C">
        <w:rPr>
          <w:rFonts w:ascii="Times New Roman" w:eastAsia="Times New Roman" w:hAnsi="Times New Roman"/>
          <w:b/>
          <w:color w:val="548DD4" w:themeColor="text2" w:themeTint="99"/>
          <w:sz w:val="28"/>
          <w:szCs w:val="28"/>
          <w:lang w:val="kk-KZ" w:eastAsia="ru-RU"/>
        </w:rPr>
        <w:t>жүргізіледі</w:t>
      </w:r>
      <w:r w:rsidRPr="008506B3">
        <w:rPr>
          <w:rFonts w:ascii="Times New Roman" w:eastAsia="Times New Roman" w:hAnsi="Times New Roman"/>
          <w:b/>
          <w:color w:val="548DD4" w:themeColor="text2" w:themeTint="99"/>
          <w:sz w:val="28"/>
          <w:szCs w:val="28"/>
          <w:lang w:val="kk-KZ" w:eastAsia="ru-RU"/>
        </w:rPr>
        <w:t>?</w:t>
      </w:r>
    </w:p>
    <w:p w:rsidR="00F73A32" w:rsidRPr="00614E80" w:rsidRDefault="00F91FDE"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Pr>
          <w:rFonts w:ascii="Times New Roman" w:eastAsia="Times New Roman" w:hAnsi="Times New Roman"/>
          <w:color w:val="202124"/>
          <w:sz w:val="24"/>
          <w:szCs w:val="24"/>
          <w:lang w:val="kk-KZ" w:eastAsia="ru-RU"/>
        </w:rPr>
        <w:t xml:space="preserve">Айдап әкету </w:t>
      </w:r>
      <w:r w:rsidR="00A26716" w:rsidRPr="00A26716">
        <w:rPr>
          <w:rFonts w:ascii="Times New Roman" w:eastAsia="Times New Roman" w:hAnsi="Times New Roman"/>
          <w:color w:val="202124"/>
          <w:sz w:val="24"/>
          <w:szCs w:val="24"/>
          <w:lang w:val="kk-KZ" w:eastAsia="ru-RU"/>
        </w:rPr>
        <w:t xml:space="preserve">және (немесе) ұрланған деп саналатын көлік құралын іздеу кезеңінде салық төлеуден босату үшін </w:t>
      </w:r>
      <w:r w:rsidR="00EF638C" w:rsidRPr="00A26716">
        <w:rPr>
          <w:rFonts w:ascii="Times New Roman" w:eastAsia="Times New Roman" w:hAnsi="Times New Roman"/>
          <w:color w:val="202124"/>
          <w:sz w:val="24"/>
          <w:szCs w:val="24"/>
          <w:lang w:val="kk-KZ" w:eastAsia="ru-RU"/>
        </w:rPr>
        <w:t>көлік құралдарын тіркеу саласындағы уәкілетті мемлекеттік орган</w:t>
      </w:r>
      <w:r w:rsidR="00EF638C">
        <w:rPr>
          <w:rFonts w:ascii="Times New Roman" w:eastAsia="Times New Roman" w:hAnsi="Times New Roman"/>
          <w:color w:val="202124"/>
          <w:sz w:val="24"/>
          <w:szCs w:val="24"/>
          <w:lang w:val="kk-KZ" w:eastAsia="ru-RU"/>
        </w:rPr>
        <w:t xml:space="preserve">ның </w:t>
      </w:r>
      <w:r w:rsidR="00A26716" w:rsidRPr="00A26716">
        <w:rPr>
          <w:rFonts w:ascii="Times New Roman" w:eastAsia="Times New Roman" w:hAnsi="Times New Roman"/>
          <w:color w:val="202124"/>
          <w:sz w:val="24"/>
          <w:szCs w:val="24"/>
          <w:lang w:val="kk-KZ" w:eastAsia="ru-RU"/>
        </w:rPr>
        <w:t xml:space="preserve">көлік құралын </w:t>
      </w:r>
      <w:r w:rsidR="00614E80">
        <w:rPr>
          <w:rFonts w:ascii="Times New Roman" w:eastAsia="Times New Roman" w:hAnsi="Times New Roman"/>
          <w:color w:val="202124"/>
          <w:sz w:val="24"/>
          <w:szCs w:val="24"/>
          <w:lang w:val="kk-KZ" w:eastAsia="ru-RU"/>
        </w:rPr>
        <w:t>айдап әкету</w:t>
      </w:r>
      <w:r w:rsidR="00A26716" w:rsidRPr="00A26716">
        <w:rPr>
          <w:rFonts w:ascii="Times New Roman" w:eastAsia="Times New Roman" w:hAnsi="Times New Roman"/>
          <w:color w:val="202124"/>
          <w:sz w:val="24"/>
          <w:szCs w:val="24"/>
          <w:lang w:val="kk-KZ" w:eastAsia="ru-RU"/>
        </w:rPr>
        <w:t xml:space="preserve"> (ұрлау) </w:t>
      </w:r>
      <w:r w:rsidR="00EF638C">
        <w:rPr>
          <w:rFonts w:ascii="Times New Roman" w:eastAsia="Times New Roman" w:hAnsi="Times New Roman"/>
          <w:color w:val="202124"/>
          <w:sz w:val="24"/>
          <w:szCs w:val="24"/>
          <w:lang w:val="kk-KZ" w:eastAsia="ru-RU"/>
        </w:rPr>
        <w:t>туралы</w:t>
      </w:r>
      <w:r w:rsidR="00A26716" w:rsidRPr="00A26716">
        <w:rPr>
          <w:rFonts w:ascii="Times New Roman" w:eastAsia="Times New Roman" w:hAnsi="Times New Roman"/>
          <w:color w:val="202124"/>
          <w:sz w:val="24"/>
          <w:szCs w:val="24"/>
          <w:lang w:val="kk-KZ" w:eastAsia="ru-RU"/>
        </w:rPr>
        <w:t xml:space="preserve"> қылмыстық іс қозғау фактісін (күнін) растайтын </w:t>
      </w:r>
      <w:r w:rsidR="00EF638C">
        <w:rPr>
          <w:rFonts w:ascii="Times New Roman" w:eastAsia="Times New Roman" w:hAnsi="Times New Roman"/>
          <w:color w:val="202124"/>
          <w:sz w:val="24"/>
          <w:szCs w:val="24"/>
          <w:lang w:val="kk-KZ" w:eastAsia="ru-RU"/>
        </w:rPr>
        <w:t>мәліметті</w:t>
      </w:r>
      <w:r w:rsidR="00A26716" w:rsidRPr="00A26716">
        <w:rPr>
          <w:rFonts w:ascii="Times New Roman" w:eastAsia="Times New Roman" w:hAnsi="Times New Roman"/>
          <w:color w:val="202124"/>
          <w:sz w:val="24"/>
          <w:szCs w:val="24"/>
          <w:lang w:val="kk-KZ" w:eastAsia="ru-RU"/>
        </w:rPr>
        <w:t xml:space="preserve"> салық органдарына </w:t>
      </w:r>
      <w:r w:rsidR="00614E80">
        <w:rPr>
          <w:rFonts w:ascii="Times New Roman" w:eastAsia="Times New Roman" w:hAnsi="Times New Roman"/>
          <w:color w:val="202124"/>
          <w:sz w:val="24"/>
          <w:szCs w:val="24"/>
          <w:lang w:val="kk-KZ" w:eastAsia="ru-RU"/>
        </w:rPr>
        <w:t>ұсын</w:t>
      </w:r>
      <w:r w:rsidR="00EF638C">
        <w:rPr>
          <w:rFonts w:ascii="Times New Roman" w:eastAsia="Times New Roman" w:hAnsi="Times New Roman"/>
          <w:color w:val="202124"/>
          <w:sz w:val="24"/>
          <w:szCs w:val="24"/>
          <w:lang w:val="kk-KZ" w:eastAsia="ru-RU"/>
        </w:rPr>
        <w:t>у</w:t>
      </w:r>
      <w:r w:rsidR="00614E80">
        <w:rPr>
          <w:rFonts w:ascii="Times New Roman" w:eastAsia="Times New Roman" w:hAnsi="Times New Roman"/>
          <w:color w:val="202124"/>
          <w:sz w:val="24"/>
          <w:szCs w:val="24"/>
          <w:lang w:val="kk-KZ" w:eastAsia="ru-RU"/>
        </w:rPr>
        <w:t>ы</w:t>
      </w:r>
      <w:r w:rsidR="00EF638C">
        <w:rPr>
          <w:rFonts w:ascii="Times New Roman" w:eastAsia="Times New Roman" w:hAnsi="Times New Roman"/>
          <w:color w:val="202124"/>
          <w:sz w:val="24"/>
          <w:szCs w:val="24"/>
          <w:lang w:val="kk-KZ" w:eastAsia="ru-RU"/>
        </w:rPr>
        <w:t xml:space="preserve"> негіз болып табылады</w:t>
      </w:r>
      <w:r w:rsidR="00614E80">
        <w:rPr>
          <w:rFonts w:ascii="Times New Roman" w:eastAsia="Times New Roman" w:hAnsi="Times New Roman"/>
          <w:color w:val="202124"/>
          <w:sz w:val="24"/>
          <w:szCs w:val="24"/>
          <w:lang w:val="kk-KZ" w:eastAsia="ru-RU"/>
        </w:rPr>
        <w:t>.</w:t>
      </w:r>
    </w:p>
    <w:p w:rsidR="00F73A32"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F73A32">
        <w:rPr>
          <w:rFonts w:ascii="Times New Roman" w:eastAsia="Times New Roman" w:hAnsi="Times New Roman"/>
          <w:sz w:val="24"/>
          <w:szCs w:val="24"/>
          <w:lang w:val="kk-KZ" w:eastAsia="ru-RU"/>
        </w:rPr>
        <w:t>Бұл ретте мұндай салықты есептеу (есепке жазу) көлік құралын айдап әкету (ұрлау) туралы қылмыстық іс қозғалған күннен бастап тоқтатылады.</w:t>
      </w:r>
    </w:p>
    <w:p w:rsidR="00F73A32" w:rsidRPr="00F73A32" w:rsidRDefault="00F73A32" w:rsidP="00DE49A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202124"/>
          <w:sz w:val="24"/>
          <w:szCs w:val="24"/>
          <w:lang w:val="kk-KZ" w:eastAsia="ru-RU"/>
        </w:rPr>
      </w:pPr>
      <w:r w:rsidRPr="00F73A32">
        <w:rPr>
          <w:rFonts w:ascii="Times New Roman" w:eastAsia="Times New Roman" w:hAnsi="Times New Roman"/>
          <w:sz w:val="24"/>
          <w:szCs w:val="24"/>
          <w:lang w:val="kk-KZ" w:eastAsia="ru-RU"/>
        </w:rPr>
        <w:t>Салықты есептеу (есепке жазу) көлік құралдарын тіркеу саласындағы уәкілетті мемлекеттік органның салық органдарына берген мәліметтер негізінде көлік құралын айдап әкету (ұрлау) және оны қайтару туралы қылмыстық істі тоқтатқан күннен бастап қайта басталады.</w:t>
      </w:r>
    </w:p>
    <w:p w:rsidR="00175E6F" w:rsidRPr="00A26716" w:rsidRDefault="00175E6F" w:rsidP="00DE49A4">
      <w:pPr>
        <w:pStyle w:val="a5"/>
        <w:shd w:val="clear" w:color="auto" w:fill="FFFFFF" w:themeFill="background1"/>
        <w:spacing w:after="0" w:line="240" w:lineRule="auto"/>
        <w:ind w:firstLine="426"/>
        <w:rPr>
          <w:color w:val="000000" w:themeColor="text1"/>
          <w:kern w:val="24"/>
          <w:lang w:val="kk-KZ"/>
        </w:rPr>
      </w:pPr>
    </w:p>
    <w:p w:rsidR="00175E6F" w:rsidRPr="00A26716" w:rsidRDefault="00175E6F" w:rsidP="00DE49A4">
      <w:pPr>
        <w:pStyle w:val="a5"/>
        <w:shd w:val="clear" w:color="auto" w:fill="FFFFFF" w:themeFill="background1"/>
        <w:spacing w:after="0" w:line="240" w:lineRule="auto"/>
        <w:rPr>
          <w:color w:val="000000" w:themeColor="text1"/>
          <w:kern w:val="24"/>
          <w:lang w:val="kk-KZ"/>
        </w:rPr>
      </w:pPr>
    </w:p>
    <w:p w:rsidR="00DE49A4" w:rsidRDefault="00DE49A4" w:rsidP="00C253C7">
      <w:pPr>
        <w:pStyle w:val="a5"/>
        <w:shd w:val="clear" w:color="auto" w:fill="FFFFFF" w:themeFill="background1"/>
        <w:spacing w:after="0" w:line="240" w:lineRule="auto"/>
        <w:rPr>
          <w:color w:val="000000" w:themeColor="text1"/>
          <w:kern w:val="24"/>
          <w:lang w:val="kk-KZ"/>
        </w:rPr>
      </w:pPr>
    </w:p>
    <w:p w:rsidR="00DE49A4" w:rsidRDefault="00DE49A4" w:rsidP="00C253C7">
      <w:pPr>
        <w:pStyle w:val="a5"/>
        <w:shd w:val="clear" w:color="auto" w:fill="FFFFFF" w:themeFill="background1"/>
        <w:spacing w:after="0" w:line="240" w:lineRule="auto"/>
        <w:rPr>
          <w:color w:val="000000" w:themeColor="text1"/>
          <w:kern w:val="24"/>
          <w:lang w:val="kk-KZ"/>
        </w:rPr>
      </w:pPr>
    </w:p>
    <w:p w:rsidR="005C6376" w:rsidRDefault="005C6376" w:rsidP="00C253C7">
      <w:pPr>
        <w:pStyle w:val="a5"/>
        <w:shd w:val="clear" w:color="auto" w:fill="FFFFFF" w:themeFill="background1"/>
        <w:spacing w:after="0" w:line="240" w:lineRule="auto"/>
        <w:rPr>
          <w:color w:val="000000" w:themeColor="text1"/>
          <w:kern w:val="24"/>
          <w:lang w:val="kk-KZ"/>
        </w:rPr>
      </w:pPr>
    </w:p>
    <w:p w:rsidR="005C6376" w:rsidRDefault="005C6376" w:rsidP="00C253C7">
      <w:pPr>
        <w:pStyle w:val="a5"/>
        <w:shd w:val="clear" w:color="auto" w:fill="FFFFFF" w:themeFill="background1"/>
        <w:spacing w:after="0" w:line="240" w:lineRule="auto"/>
        <w:rPr>
          <w:color w:val="000000" w:themeColor="text1"/>
          <w:kern w:val="24"/>
          <w:lang w:val="kk-KZ"/>
        </w:rPr>
      </w:pPr>
    </w:p>
    <w:p w:rsidR="00780E5F" w:rsidRDefault="00780E5F" w:rsidP="00F73A32">
      <w:pPr>
        <w:spacing w:after="0" w:line="240" w:lineRule="auto"/>
        <w:jc w:val="center"/>
        <w:rPr>
          <w:rFonts w:ascii="Times New Roman" w:eastAsia="Times New Roman" w:hAnsi="Times New Roman"/>
          <w:b/>
          <w:bCs/>
          <w:color w:val="1F497D"/>
          <w:kern w:val="24"/>
          <w:sz w:val="28"/>
          <w:szCs w:val="28"/>
          <w:lang w:val="kk-KZ"/>
        </w:rPr>
      </w:pPr>
    </w:p>
    <w:p w:rsidR="00F73A32" w:rsidRPr="00F73A32" w:rsidRDefault="00F73A32" w:rsidP="00F73A32">
      <w:pPr>
        <w:spacing w:after="0" w:line="240" w:lineRule="auto"/>
        <w:jc w:val="center"/>
        <w:rPr>
          <w:rFonts w:ascii="Times New Roman" w:hAnsi="Times New Roman"/>
          <w:b/>
          <w:color w:val="1F497D"/>
          <w:sz w:val="28"/>
          <w:szCs w:val="28"/>
          <w:lang w:val="kk-KZ"/>
        </w:rPr>
      </w:pPr>
      <w:r w:rsidRPr="00F73A32">
        <w:rPr>
          <w:rFonts w:ascii="Times New Roman" w:eastAsia="Times New Roman" w:hAnsi="Times New Roman"/>
          <w:b/>
          <w:bCs/>
          <w:color w:val="1F497D"/>
          <w:kern w:val="24"/>
          <w:sz w:val="28"/>
          <w:szCs w:val="28"/>
          <w:lang w:val="kk-KZ"/>
        </w:rPr>
        <w:t>ҚР ҚР МКК сенім</w:t>
      </w:r>
      <w:r w:rsidR="003C13A5">
        <w:rPr>
          <w:rFonts w:ascii="Times New Roman" w:eastAsia="Times New Roman" w:hAnsi="Times New Roman"/>
          <w:b/>
          <w:bCs/>
          <w:color w:val="1F497D"/>
          <w:kern w:val="24"/>
          <w:sz w:val="28"/>
          <w:szCs w:val="28"/>
          <w:lang w:val="kk-KZ"/>
        </w:rPr>
        <w:t xml:space="preserve"> телефоны</w:t>
      </w:r>
    </w:p>
    <w:p w:rsidR="00F73A32" w:rsidRPr="00F73A32" w:rsidRDefault="00F73A32" w:rsidP="00F73A32">
      <w:pPr>
        <w:spacing w:after="0" w:line="240" w:lineRule="auto"/>
        <w:jc w:val="center"/>
        <w:rPr>
          <w:rFonts w:ascii="Times New Roman" w:hAnsi="Times New Roman"/>
          <w:sz w:val="24"/>
          <w:szCs w:val="24"/>
          <w:lang w:val="kk-KZ"/>
        </w:rPr>
      </w:pPr>
      <w:r w:rsidRPr="00F73A32">
        <w:rPr>
          <w:rFonts w:ascii="Times New Roman" w:hAnsi="Times New Roman"/>
          <w:sz w:val="24"/>
          <w:szCs w:val="24"/>
          <w:lang w:val="kk-KZ"/>
        </w:rPr>
        <w:t>8 (7172) 71-80-05</w:t>
      </w:r>
    </w:p>
    <w:p w:rsidR="00F73A32" w:rsidRPr="00F73A32" w:rsidRDefault="00F73A32" w:rsidP="00F73A32">
      <w:pPr>
        <w:spacing w:after="0" w:line="240" w:lineRule="auto"/>
        <w:jc w:val="center"/>
        <w:rPr>
          <w:rFonts w:ascii="Times New Roman" w:hAnsi="Times New Roman"/>
          <w:sz w:val="24"/>
          <w:szCs w:val="24"/>
          <w:lang w:val="kk-KZ"/>
        </w:rPr>
      </w:pPr>
    </w:p>
    <w:p w:rsidR="00F73A32" w:rsidRPr="00F73A32" w:rsidRDefault="00F73A32" w:rsidP="00F73A32">
      <w:pPr>
        <w:spacing w:after="0" w:line="240" w:lineRule="auto"/>
        <w:jc w:val="center"/>
        <w:rPr>
          <w:rFonts w:ascii="Times New Roman" w:eastAsia="Times New Roman" w:hAnsi="Times New Roman"/>
          <w:b/>
          <w:bCs/>
          <w:color w:val="1F497D"/>
          <w:kern w:val="24"/>
          <w:sz w:val="28"/>
          <w:szCs w:val="28"/>
          <w:lang w:val="kk-KZ"/>
        </w:rPr>
      </w:pPr>
      <w:r w:rsidRPr="00F73A32">
        <w:rPr>
          <w:rFonts w:ascii="Times New Roman" w:eastAsia="Times New Roman" w:hAnsi="Times New Roman"/>
          <w:b/>
          <w:bCs/>
          <w:color w:val="1F497D"/>
          <w:kern w:val="24"/>
          <w:sz w:val="28"/>
          <w:szCs w:val="28"/>
          <w:lang w:val="kk-KZ"/>
        </w:rPr>
        <w:t>ҚР ҚМ МКК интернет-ресурс</w:t>
      </w:r>
    </w:p>
    <w:p w:rsidR="00F73A32" w:rsidRPr="00F73A32" w:rsidRDefault="008C1367" w:rsidP="00F73A32">
      <w:pPr>
        <w:spacing w:after="0" w:line="240" w:lineRule="auto"/>
        <w:jc w:val="center"/>
        <w:rPr>
          <w:rFonts w:ascii="Times New Roman" w:hAnsi="Times New Roman"/>
          <w:color w:val="1F497D"/>
          <w:sz w:val="24"/>
          <w:szCs w:val="24"/>
          <w:lang w:val="kk-KZ"/>
        </w:rPr>
      </w:pPr>
      <w:hyperlink r:id="rId14" w:history="1">
        <w:r w:rsidR="00F73A32" w:rsidRPr="00F73A32">
          <w:rPr>
            <w:rFonts w:ascii="Times New Roman" w:hAnsi="Times New Roman"/>
            <w:color w:val="0000FF"/>
            <w:sz w:val="24"/>
            <w:szCs w:val="24"/>
            <w:lang w:val="kk-KZ"/>
          </w:rPr>
          <w:t>www.kgd.gov.kz</w:t>
        </w:r>
      </w:hyperlink>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eastAsia="Times New Roman" w:hAnsi="Times New Roman"/>
          <w:b/>
          <w:bCs/>
          <w:color w:val="1F497D"/>
          <w:kern w:val="24"/>
          <w:sz w:val="28"/>
          <w:szCs w:val="28"/>
          <w:lang w:val="kk-KZ"/>
        </w:rPr>
      </w:pPr>
      <w:r w:rsidRPr="00F73A32">
        <w:rPr>
          <w:rFonts w:ascii="Times New Roman" w:eastAsia="Times New Roman" w:hAnsi="Times New Roman"/>
          <w:b/>
          <w:bCs/>
          <w:color w:val="1F497D"/>
          <w:kern w:val="24"/>
          <w:sz w:val="28"/>
          <w:szCs w:val="28"/>
          <w:lang w:val="kk-KZ"/>
        </w:rPr>
        <w:t>ҚР ҚМ МКК аккаунттары:</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F73A32">
        <w:rPr>
          <w:rFonts w:ascii="Times New Roman" w:hAnsi="Times New Roman"/>
          <w:b/>
          <w:i/>
          <w:color w:val="1F497D"/>
          <w:sz w:val="28"/>
          <w:szCs w:val="28"/>
          <w:lang w:val="kk-KZ"/>
        </w:rPr>
        <w:t>Facebook</w:t>
      </w:r>
    </w:p>
    <w:p w:rsidR="00F73A32" w:rsidRPr="00F73A32" w:rsidRDefault="008C1367"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5" w:history="1">
        <w:r w:rsidR="00F73A32" w:rsidRPr="00F73A32">
          <w:rPr>
            <w:rFonts w:ascii="Times New Roman" w:hAnsi="Times New Roman"/>
            <w:color w:val="0000FF"/>
            <w:sz w:val="24"/>
            <w:szCs w:val="24"/>
            <w:lang w:val="kk-KZ"/>
          </w:rPr>
          <w:t>https://www.facebook.com/kgd.gov.kz</w:t>
        </w:r>
      </w:hyperlink>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F73A32">
        <w:rPr>
          <w:rFonts w:ascii="Times New Roman" w:hAnsi="Times New Roman"/>
          <w:b/>
          <w:i/>
          <w:color w:val="1F497D"/>
          <w:sz w:val="28"/>
          <w:szCs w:val="28"/>
          <w:lang w:val="kk-KZ"/>
        </w:rPr>
        <w:t xml:space="preserve">Instagram </w:t>
      </w:r>
      <w:hyperlink r:id="rId16" w:history="1">
        <w:r w:rsidRPr="00F73A32">
          <w:rPr>
            <w:rFonts w:ascii="Times New Roman" w:hAnsi="Times New Roman"/>
            <w:color w:val="0000FF"/>
            <w:sz w:val="24"/>
            <w:szCs w:val="24"/>
            <w:lang w:val="kk-KZ"/>
          </w:rPr>
          <w:t>https://www.instagram.com/</w:t>
        </w:r>
        <w:proofErr w:type="spellStart"/>
        <w:r w:rsidRPr="00F73A32">
          <w:rPr>
            <w:rFonts w:ascii="Times New Roman" w:hAnsi="Times New Roman"/>
            <w:color w:val="0000FF"/>
            <w:sz w:val="24"/>
            <w:szCs w:val="24"/>
            <w:lang w:val="en-US"/>
          </w:rPr>
          <w:t>press_kyzmet_kgd</w:t>
        </w:r>
        <w:proofErr w:type="spellEnd"/>
        <w:r w:rsidRPr="00F73A32">
          <w:rPr>
            <w:rFonts w:ascii="Times New Roman" w:hAnsi="Times New Roman"/>
            <w:color w:val="0000FF"/>
            <w:sz w:val="24"/>
            <w:szCs w:val="24"/>
            <w:lang w:val="kk-KZ"/>
          </w:rPr>
          <w:t>/</w:t>
        </w:r>
      </w:hyperlink>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F73A32">
        <w:rPr>
          <w:rFonts w:ascii="Times New Roman" w:hAnsi="Times New Roman"/>
          <w:b/>
          <w:i/>
          <w:color w:val="1F497D"/>
          <w:sz w:val="28"/>
          <w:szCs w:val="28"/>
          <w:lang w:val="kk-KZ"/>
        </w:rPr>
        <w:t>Twitter</w:t>
      </w:r>
    </w:p>
    <w:p w:rsidR="00F73A32" w:rsidRPr="00F73A32" w:rsidRDefault="008C1367"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7" w:history="1">
        <w:r w:rsidR="00F73A32" w:rsidRPr="00F73A32">
          <w:rPr>
            <w:rFonts w:ascii="Times New Roman" w:hAnsi="Times New Roman"/>
            <w:color w:val="0000FF"/>
            <w:sz w:val="24"/>
            <w:szCs w:val="24"/>
            <w:lang w:val="kk-KZ"/>
          </w:rPr>
          <w:t>https://twitter.com/@KGD_MF_RK</w:t>
        </w:r>
      </w:hyperlink>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F73A32">
        <w:rPr>
          <w:rFonts w:ascii="Times New Roman" w:hAnsi="Times New Roman"/>
          <w:b/>
          <w:i/>
          <w:color w:val="1F497D"/>
          <w:sz w:val="28"/>
          <w:szCs w:val="28"/>
          <w:lang w:val="en-US"/>
        </w:rPr>
        <w:t>Telegram</w:t>
      </w:r>
      <w:r w:rsidRPr="00F73A32">
        <w:rPr>
          <w:rFonts w:ascii="Times New Roman" w:hAnsi="Times New Roman"/>
          <w:b/>
          <w:i/>
          <w:color w:val="1F497D"/>
          <w:sz w:val="28"/>
          <w:szCs w:val="28"/>
          <w:lang w:val="kk-KZ"/>
        </w:rPr>
        <w:t xml:space="preserve"> канал</w:t>
      </w:r>
    </w:p>
    <w:p w:rsidR="00F73A32" w:rsidRPr="00F73A32" w:rsidRDefault="008C1367" w:rsidP="00F73A32">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8" w:history="1">
        <w:r w:rsidR="00F73A32" w:rsidRPr="00F73A32">
          <w:rPr>
            <w:rFonts w:ascii="Times New Roman" w:hAnsi="Times New Roman"/>
            <w:color w:val="0000FF"/>
            <w:sz w:val="24"/>
            <w:szCs w:val="24"/>
            <w:lang w:val="en-US"/>
          </w:rPr>
          <w:t>https://t.me/kgdmfrk</w:t>
        </w:r>
      </w:hyperlink>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F73A32">
        <w:rPr>
          <w:rFonts w:ascii="Times New Roman" w:hAnsi="Times New Roman"/>
          <w:b/>
          <w:i/>
          <w:color w:val="1F497D"/>
          <w:sz w:val="28"/>
          <w:szCs w:val="28"/>
          <w:lang w:val="en-US"/>
        </w:rPr>
        <w:t xml:space="preserve">You Tube </w:t>
      </w:r>
      <w:r w:rsidRPr="00F73A32">
        <w:rPr>
          <w:rFonts w:ascii="Times New Roman" w:hAnsi="Times New Roman"/>
          <w:color w:val="0000FF"/>
          <w:sz w:val="24"/>
          <w:szCs w:val="24"/>
          <w:lang w:val="kk-KZ"/>
        </w:rPr>
        <w:t>kgd.gov.kz</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kk-KZ"/>
        </w:rPr>
      </w:pPr>
      <w:r w:rsidRPr="00F73A32">
        <w:rPr>
          <w:rFonts w:ascii="Times New Roman" w:hAnsi="Times New Roman"/>
          <w:b/>
          <w:color w:val="1F497D"/>
          <w:sz w:val="28"/>
          <w:szCs w:val="28"/>
          <w:lang w:val="kk-KZ"/>
        </w:rPr>
        <w:t>ҚР ҚМ М</w:t>
      </w:r>
      <w:r w:rsidR="00B54C24">
        <w:rPr>
          <w:rFonts w:ascii="Times New Roman" w:hAnsi="Times New Roman"/>
          <w:b/>
          <w:color w:val="1F497D"/>
          <w:sz w:val="28"/>
          <w:szCs w:val="28"/>
          <w:lang w:val="kk-KZ"/>
        </w:rPr>
        <w:t>К</w:t>
      </w:r>
      <w:r w:rsidRPr="00F73A32">
        <w:rPr>
          <w:rFonts w:ascii="Times New Roman" w:hAnsi="Times New Roman"/>
          <w:b/>
          <w:color w:val="1F497D"/>
          <w:sz w:val="28"/>
          <w:szCs w:val="28"/>
          <w:lang w:val="kk-KZ"/>
        </w:rPr>
        <w:t>К Байланыс-орталығы</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F73A32">
        <w:rPr>
          <w:rFonts w:ascii="Times New Roman" w:hAnsi="Times New Roman"/>
          <w:color w:val="1F497D"/>
          <w:sz w:val="24"/>
          <w:szCs w:val="24"/>
          <w:lang w:val="kk-KZ"/>
        </w:rPr>
        <w:t xml:space="preserve">1414 (қосымша нөмір </w:t>
      </w:r>
      <w:r w:rsidR="003223FB">
        <w:rPr>
          <w:rFonts w:ascii="Times New Roman" w:hAnsi="Times New Roman"/>
          <w:color w:val="1F497D"/>
          <w:sz w:val="24"/>
          <w:szCs w:val="24"/>
          <w:lang w:val="kk-KZ"/>
        </w:rPr>
        <w:t>3</w:t>
      </w:r>
      <w:r w:rsidRPr="00F73A32">
        <w:rPr>
          <w:rFonts w:ascii="Times New Roman" w:hAnsi="Times New Roman"/>
          <w:color w:val="1F497D"/>
          <w:sz w:val="24"/>
          <w:szCs w:val="24"/>
          <w:lang w:val="kk-KZ"/>
        </w:rPr>
        <w:t>)</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F73A32">
        <w:rPr>
          <w:rFonts w:ascii="Times New Roman" w:hAnsi="Times New Roman"/>
          <w:b/>
          <w:i/>
          <w:color w:val="1F497D"/>
          <w:sz w:val="28"/>
          <w:szCs w:val="28"/>
          <w:lang w:val="kk-KZ"/>
        </w:rPr>
        <w:t>Telegram чат</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F73A32">
        <w:rPr>
          <w:rFonts w:ascii="Times New Roman" w:hAnsi="Times New Roman"/>
          <w:color w:val="0000FF"/>
          <w:sz w:val="24"/>
          <w:szCs w:val="24"/>
          <w:lang w:val="kk-KZ"/>
        </w:rPr>
        <w:t>@snt_approval_bot</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F73A32">
        <w:rPr>
          <w:rFonts w:ascii="Times New Roman" w:hAnsi="Times New Roman"/>
          <w:b/>
          <w:color w:val="1F497D"/>
          <w:sz w:val="28"/>
          <w:szCs w:val="28"/>
          <w:lang w:val="kk-KZ"/>
        </w:rPr>
        <w:t>ҚР ҚМ М</w:t>
      </w:r>
      <w:r w:rsidR="00B54C24">
        <w:rPr>
          <w:rFonts w:ascii="Times New Roman" w:hAnsi="Times New Roman"/>
          <w:b/>
          <w:color w:val="1F497D"/>
          <w:sz w:val="28"/>
          <w:szCs w:val="28"/>
          <w:lang w:val="kk-KZ"/>
        </w:rPr>
        <w:t>К</w:t>
      </w:r>
      <w:r w:rsidRPr="00F73A32">
        <w:rPr>
          <w:rFonts w:ascii="Times New Roman" w:hAnsi="Times New Roman"/>
          <w:b/>
          <w:color w:val="1F497D"/>
          <w:sz w:val="28"/>
          <w:szCs w:val="28"/>
          <w:lang w:val="kk-KZ"/>
        </w:rPr>
        <w:t xml:space="preserve">К кеңсенің </w:t>
      </w:r>
      <w:r w:rsidRPr="00F73A32">
        <w:rPr>
          <w:rFonts w:ascii="Times New Roman" w:hAnsi="Times New Roman"/>
          <w:b/>
          <w:i/>
          <w:color w:val="1F497D"/>
          <w:sz w:val="28"/>
          <w:szCs w:val="28"/>
          <w:lang w:val="kk-KZ"/>
        </w:rPr>
        <w:t xml:space="preserve">Telegram чат </w:t>
      </w:r>
      <w:r w:rsidRPr="00F73A32">
        <w:rPr>
          <w:rFonts w:ascii="Times New Roman" w:hAnsi="Times New Roman"/>
          <w:color w:val="0000FF"/>
          <w:sz w:val="24"/>
          <w:szCs w:val="24"/>
          <w:lang w:val="kk-KZ"/>
        </w:rPr>
        <w:t>@KGD_KANTSELYARIYAbot</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106E51" w:rsidRDefault="00106E51"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106E51" w:rsidRPr="00F73A32" w:rsidRDefault="00106E51"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8C1367" w:rsidRDefault="008C1367"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8C1367" w:rsidRPr="00F73A32" w:rsidRDefault="008C1367"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106E51"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453CA1" w:rsidRDefault="00453CA1"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5C6376" w:rsidRPr="00106E51" w:rsidRDefault="005C6376"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4459CD">
      <w:pPr>
        <w:widowControl w:val="0"/>
        <w:pBdr>
          <w:bottom w:val="single" w:sz="4" w:space="31"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97784F" w:rsidP="003223FB">
      <w:pPr>
        <w:widowControl w:val="0"/>
        <w:pBdr>
          <w:bottom w:val="single" w:sz="4" w:space="31" w:color="FFFFFF"/>
        </w:pBdr>
        <w:tabs>
          <w:tab w:val="left" w:pos="0"/>
        </w:tabs>
        <w:spacing w:after="0" w:line="240" w:lineRule="auto"/>
        <w:rPr>
          <w:rFonts w:ascii="Times New Roman" w:hAnsi="Times New Roman"/>
          <w:b/>
          <w:i/>
          <w:color w:val="1F497D"/>
          <w:sz w:val="28"/>
          <w:szCs w:val="28"/>
          <w:lang w:val="kk-KZ"/>
        </w:rPr>
      </w:pPr>
      <w:r w:rsidRPr="00F73A32">
        <w:rPr>
          <w:rFonts w:ascii="Arial" w:eastAsiaTheme="minorHAnsi" w:hAnsi="Arial" w:cs="Arial"/>
          <w:b/>
          <w:bCs/>
          <w:noProof/>
          <w:color w:val="1F497D"/>
          <w:kern w:val="24"/>
          <w:sz w:val="24"/>
          <w:szCs w:val="24"/>
          <w:lang w:eastAsia="ru-RU"/>
        </w:rPr>
        <w:lastRenderedPageBreak/>
        <w:drawing>
          <wp:anchor distT="0" distB="0" distL="114300" distR="114300" simplePos="0" relativeHeight="251667456" behindDoc="0" locked="0" layoutInCell="1" allowOverlap="1" wp14:anchorId="1EB3572B" wp14:editId="6123E170">
            <wp:simplePos x="0" y="0"/>
            <wp:positionH relativeFrom="column">
              <wp:posOffset>637540</wp:posOffset>
            </wp:positionH>
            <wp:positionV relativeFrom="paragraph">
              <wp:posOffset>476885</wp:posOffset>
            </wp:positionV>
            <wp:extent cx="1741170" cy="1737360"/>
            <wp:effectExtent l="0" t="0" r="0" b="0"/>
            <wp:wrapThrough wrapText="bothSides">
              <wp:wrapPolygon edited="0">
                <wp:start x="0" y="0"/>
                <wp:lineTo x="0" y="21316"/>
                <wp:lineTo x="21269" y="21316"/>
                <wp:lineTo x="212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r w:rsidRPr="00F73A32">
        <w:rPr>
          <w:rFonts w:ascii="Arial" w:eastAsiaTheme="minorHAnsi" w:hAnsi="Arial" w:cs="Arial"/>
          <w:b/>
          <w:bCs/>
          <w:noProof/>
          <w:color w:val="1F497D"/>
          <w:kern w:val="24"/>
          <w:sz w:val="24"/>
          <w:szCs w:val="24"/>
          <w:lang w:eastAsia="ru-RU"/>
        </w:rPr>
        <w:drawing>
          <wp:anchor distT="0" distB="0" distL="114300" distR="114300" simplePos="0" relativeHeight="251669504" behindDoc="1" locked="0" layoutInCell="1" allowOverlap="1" wp14:anchorId="6B777128" wp14:editId="603CFC99">
            <wp:simplePos x="0" y="0"/>
            <wp:positionH relativeFrom="column">
              <wp:posOffset>-139065</wp:posOffset>
            </wp:positionH>
            <wp:positionV relativeFrom="paragraph">
              <wp:posOffset>-97155</wp:posOffset>
            </wp:positionV>
            <wp:extent cx="1527810" cy="1493520"/>
            <wp:effectExtent l="0" t="0" r="0" b="0"/>
            <wp:wrapNone/>
            <wp:docPr id="3"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2"/>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r w:rsidR="004459CD">
        <w:rPr>
          <w:rFonts w:ascii="Times New Roman" w:hAnsi="Times New Roman"/>
          <w:b/>
          <w:i/>
          <w:color w:val="1F497D"/>
          <w:sz w:val="28"/>
          <w:szCs w:val="28"/>
          <w:lang w:val="kk-KZ"/>
        </w:rPr>
        <w:t xml:space="preserve">                                                                                </w:t>
      </w:r>
    </w:p>
    <w:p w:rsidR="00F73A32" w:rsidRPr="00F73A32" w:rsidRDefault="00F73A32" w:rsidP="00F73A32">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40" w:lineRule="auto"/>
        <w:rPr>
          <w:rFonts w:ascii="Times New Roman" w:hAnsi="Times New Roman"/>
          <w:sz w:val="18"/>
          <w:szCs w:val="18"/>
          <w:lang w:val="kk-KZ"/>
        </w:rPr>
      </w:pPr>
    </w:p>
    <w:p w:rsidR="00F73A32" w:rsidRPr="00F73A32" w:rsidRDefault="00F73A32" w:rsidP="00F73A32">
      <w:pPr>
        <w:spacing w:after="0" w:line="268" w:lineRule="auto"/>
        <w:jc w:val="center"/>
        <w:rPr>
          <w:rFonts w:ascii="Times New Roman" w:eastAsia="Times New Roman" w:hAnsi="Times New Roman"/>
          <w:b/>
          <w:bCs/>
          <w:color w:val="17365D" w:themeColor="text2" w:themeShade="BF"/>
          <w:kern w:val="24"/>
          <w:sz w:val="28"/>
          <w:szCs w:val="28"/>
          <w:lang w:val="kk-KZ"/>
        </w:rPr>
      </w:pPr>
      <w:r w:rsidRPr="00F73A32">
        <w:rPr>
          <w:rFonts w:ascii="Times New Roman" w:eastAsia="Times New Roman" w:hAnsi="Times New Roman"/>
          <w:b/>
          <w:bCs/>
          <w:color w:val="17365D" w:themeColor="text2" w:themeShade="BF"/>
          <w:kern w:val="24"/>
          <w:sz w:val="28"/>
          <w:szCs w:val="28"/>
          <w:lang w:val="kk-KZ"/>
        </w:rPr>
        <w:t>Қазақстан Республикасы</w:t>
      </w:r>
    </w:p>
    <w:p w:rsidR="0097784F" w:rsidRDefault="00F73A32" w:rsidP="00F73A32">
      <w:pPr>
        <w:spacing w:after="0" w:line="268" w:lineRule="auto"/>
        <w:jc w:val="center"/>
        <w:rPr>
          <w:rFonts w:ascii="Times New Roman" w:eastAsia="Times New Roman" w:hAnsi="Times New Roman"/>
          <w:b/>
          <w:bCs/>
          <w:color w:val="17365D" w:themeColor="text2" w:themeShade="BF"/>
          <w:kern w:val="24"/>
          <w:sz w:val="28"/>
          <w:szCs w:val="28"/>
          <w:lang w:val="kk-KZ"/>
        </w:rPr>
      </w:pPr>
      <w:r w:rsidRPr="00F73A32">
        <w:rPr>
          <w:rFonts w:ascii="Times New Roman" w:eastAsia="Times New Roman" w:hAnsi="Times New Roman"/>
          <w:b/>
          <w:bCs/>
          <w:color w:val="17365D" w:themeColor="text2" w:themeShade="BF"/>
          <w:kern w:val="24"/>
          <w:sz w:val="28"/>
          <w:szCs w:val="28"/>
          <w:lang w:val="kk-KZ"/>
        </w:rPr>
        <w:t xml:space="preserve">Қаржы министрлігінің </w:t>
      </w:r>
    </w:p>
    <w:p w:rsidR="00F73A32" w:rsidRPr="00F73A32" w:rsidRDefault="00F73A32" w:rsidP="00F73A32">
      <w:pPr>
        <w:spacing w:after="0" w:line="268" w:lineRule="auto"/>
        <w:jc w:val="center"/>
        <w:rPr>
          <w:rFonts w:ascii="Times New Roman" w:eastAsia="Times New Roman" w:hAnsi="Times New Roman"/>
          <w:b/>
          <w:bCs/>
          <w:color w:val="17365D" w:themeColor="text2" w:themeShade="BF"/>
          <w:kern w:val="24"/>
          <w:sz w:val="28"/>
          <w:szCs w:val="28"/>
          <w:lang w:val="kk-KZ"/>
        </w:rPr>
      </w:pPr>
      <w:r w:rsidRPr="00F73A32">
        <w:rPr>
          <w:rFonts w:ascii="Times New Roman" w:eastAsia="Times New Roman" w:hAnsi="Times New Roman"/>
          <w:b/>
          <w:bCs/>
          <w:color w:val="17365D" w:themeColor="text2" w:themeShade="BF"/>
          <w:kern w:val="24"/>
          <w:sz w:val="28"/>
          <w:szCs w:val="28"/>
          <w:lang w:val="kk-KZ"/>
        </w:rPr>
        <w:t>Мемлекеттік кірістер комитеті</w:t>
      </w:r>
    </w:p>
    <w:p w:rsidR="00F73A32" w:rsidRPr="00F73A32" w:rsidRDefault="00F73A32" w:rsidP="00F73A32">
      <w:pPr>
        <w:spacing w:after="0" w:line="240" w:lineRule="auto"/>
        <w:rPr>
          <w:rFonts w:ascii="Times New Roman" w:hAnsi="Times New Roman"/>
          <w:color w:val="17365D" w:themeColor="text2" w:themeShade="BF"/>
          <w:sz w:val="18"/>
          <w:szCs w:val="18"/>
          <w:lang w:val="kk-KZ"/>
        </w:rPr>
      </w:pPr>
    </w:p>
    <w:p w:rsidR="00F73A32" w:rsidRPr="00F73A32" w:rsidRDefault="00F73A32" w:rsidP="00F73A32">
      <w:pPr>
        <w:spacing w:after="0" w:line="240" w:lineRule="auto"/>
        <w:rPr>
          <w:rFonts w:ascii="Times New Roman" w:hAnsi="Times New Roman"/>
          <w:color w:val="17365D" w:themeColor="text2" w:themeShade="BF"/>
          <w:sz w:val="18"/>
          <w:szCs w:val="18"/>
          <w:lang w:val="kk-KZ"/>
        </w:rPr>
      </w:pPr>
    </w:p>
    <w:p w:rsidR="00F73A32" w:rsidRPr="00F73A32" w:rsidRDefault="00F73A32" w:rsidP="00F73A32">
      <w:pPr>
        <w:spacing w:after="0" w:line="240" w:lineRule="auto"/>
        <w:rPr>
          <w:rFonts w:ascii="Times New Roman" w:hAnsi="Times New Roman"/>
          <w:color w:val="17365D" w:themeColor="text2" w:themeShade="BF"/>
          <w:sz w:val="18"/>
          <w:szCs w:val="18"/>
          <w:lang w:val="kk-KZ"/>
        </w:rPr>
      </w:pPr>
    </w:p>
    <w:p w:rsidR="00F73A32" w:rsidRPr="0097784F" w:rsidRDefault="004459CD" w:rsidP="004459CD">
      <w:pPr>
        <w:spacing w:after="0" w:line="240" w:lineRule="auto"/>
        <w:jc w:val="center"/>
        <w:rPr>
          <w:rFonts w:ascii="Times New Roman" w:hAnsi="Times New Roman"/>
          <w:b/>
          <w:color w:val="17365D" w:themeColor="text2" w:themeShade="BF"/>
          <w:sz w:val="40"/>
          <w:szCs w:val="40"/>
          <w:lang w:val="kk-KZ"/>
        </w:rPr>
      </w:pPr>
      <w:r w:rsidRPr="0097784F">
        <w:rPr>
          <w:rFonts w:ascii="Times New Roman" w:hAnsi="Times New Roman"/>
          <w:b/>
          <w:color w:val="17365D" w:themeColor="text2" w:themeShade="BF"/>
          <w:sz w:val="40"/>
          <w:szCs w:val="40"/>
          <w:lang w:val="kk-KZ"/>
        </w:rPr>
        <w:t>Жеке тұлғалард</w:t>
      </w:r>
      <w:r w:rsidR="00B54C24" w:rsidRPr="0097784F">
        <w:rPr>
          <w:rFonts w:ascii="Times New Roman" w:hAnsi="Times New Roman"/>
          <w:b/>
          <w:color w:val="17365D" w:themeColor="text2" w:themeShade="BF"/>
          <w:sz w:val="40"/>
          <w:szCs w:val="40"/>
          <w:lang w:val="kk-KZ"/>
        </w:rPr>
        <w:t>ың</w:t>
      </w:r>
      <w:r w:rsidRPr="0097784F">
        <w:rPr>
          <w:rFonts w:ascii="Times New Roman" w:hAnsi="Times New Roman"/>
          <w:b/>
          <w:color w:val="17365D" w:themeColor="text2" w:themeShade="BF"/>
          <w:sz w:val="40"/>
          <w:szCs w:val="40"/>
          <w:lang w:val="kk-KZ"/>
        </w:rPr>
        <w:t xml:space="preserve"> көлік салығы</w:t>
      </w:r>
    </w:p>
    <w:p w:rsidR="00F73A32" w:rsidRPr="00F73A32" w:rsidRDefault="00F73A32" w:rsidP="004459CD">
      <w:pPr>
        <w:spacing w:after="0" w:line="240" w:lineRule="auto"/>
        <w:jc w:val="center"/>
        <w:rPr>
          <w:rFonts w:ascii="Times New Roman" w:hAnsi="Times New Roman"/>
          <w:b/>
          <w:color w:val="17365D" w:themeColor="text2" w:themeShade="BF"/>
          <w:sz w:val="18"/>
          <w:szCs w:val="18"/>
          <w:lang w:val="kk-KZ"/>
        </w:rPr>
      </w:pPr>
    </w:p>
    <w:p w:rsidR="00F73A32" w:rsidRPr="00F73A32" w:rsidRDefault="00F73A32" w:rsidP="00F73A32">
      <w:pPr>
        <w:spacing w:after="0" w:line="240" w:lineRule="auto"/>
        <w:rPr>
          <w:rFonts w:ascii="Times New Roman" w:hAnsi="Times New Roman"/>
          <w:color w:val="17365D" w:themeColor="text2" w:themeShade="BF"/>
          <w:sz w:val="18"/>
          <w:szCs w:val="18"/>
          <w:lang w:val="kk-KZ"/>
        </w:rPr>
      </w:pPr>
    </w:p>
    <w:p w:rsidR="00F73A32" w:rsidRPr="00F73A32" w:rsidRDefault="00F73A32" w:rsidP="00F73A32">
      <w:pPr>
        <w:spacing w:after="0" w:line="240" w:lineRule="auto"/>
        <w:rPr>
          <w:rFonts w:ascii="Times New Roman" w:hAnsi="Times New Roman"/>
          <w:color w:val="17365D" w:themeColor="text2" w:themeShade="BF"/>
          <w:sz w:val="18"/>
          <w:szCs w:val="18"/>
          <w:lang w:val="kk-KZ"/>
        </w:rPr>
      </w:pPr>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bookmarkStart w:id="0" w:name="_GoBack"/>
      <w:bookmarkEnd w:id="0"/>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r>
        <w:rPr>
          <w:rFonts w:ascii="Times New Roman" w:hAnsi="Times New Roman"/>
          <w:noProof/>
          <w:sz w:val="18"/>
          <w:szCs w:val="18"/>
          <w:lang w:eastAsia="ru-RU"/>
        </w:rPr>
        <w:drawing>
          <wp:anchor distT="0" distB="0" distL="114300" distR="114300" simplePos="0" relativeHeight="251671552" behindDoc="1" locked="0" layoutInCell="1" allowOverlap="1" wp14:anchorId="6A9F9D4E" wp14:editId="0862B293">
            <wp:simplePos x="0" y="0"/>
            <wp:positionH relativeFrom="column">
              <wp:posOffset>1604010</wp:posOffset>
            </wp:positionH>
            <wp:positionV relativeFrom="paragraph">
              <wp:posOffset>25400</wp:posOffset>
            </wp:positionV>
            <wp:extent cx="1527810" cy="1493520"/>
            <wp:effectExtent l="0" t="0" r="0" b="0"/>
            <wp:wrapNone/>
            <wp:docPr id="6"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2"/>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p>
    <w:p w:rsidR="00453CA1" w:rsidRPr="0097784F"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p>
    <w:p w:rsidR="00F73A32" w:rsidRPr="00F73A32" w:rsidRDefault="00453CA1" w:rsidP="00F73A32">
      <w:pPr>
        <w:spacing w:after="0" w:line="240" w:lineRule="auto"/>
        <w:jc w:val="center"/>
        <w:rPr>
          <w:rFonts w:ascii="Times New Roman" w:eastAsia="Times New Roman" w:hAnsi="Times New Roman"/>
          <w:b/>
          <w:bCs/>
          <w:color w:val="17365D" w:themeColor="text2" w:themeShade="BF"/>
          <w:kern w:val="24"/>
          <w:sz w:val="28"/>
          <w:szCs w:val="28"/>
          <w:lang w:val="kk-KZ"/>
        </w:rPr>
      </w:pPr>
      <w:r w:rsidRPr="0097784F">
        <w:rPr>
          <w:rFonts w:ascii="Times New Roman" w:eastAsia="Times New Roman" w:hAnsi="Times New Roman"/>
          <w:b/>
          <w:bCs/>
          <w:color w:val="17365D" w:themeColor="text2" w:themeShade="BF"/>
          <w:kern w:val="24"/>
          <w:sz w:val="28"/>
          <w:szCs w:val="28"/>
          <w:lang w:val="kk-KZ"/>
        </w:rPr>
        <w:t xml:space="preserve">         </w:t>
      </w:r>
      <w:r w:rsidR="00F73A32" w:rsidRPr="00830D1C">
        <w:rPr>
          <w:rFonts w:ascii="Times New Roman" w:eastAsia="Times New Roman" w:hAnsi="Times New Roman"/>
          <w:b/>
          <w:bCs/>
          <w:color w:val="17365D" w:themeColor="text2" w:themeShade="BF"/>
          <w:kern w:val="24"/>
          <w:sz w:val="28"/>
          <w:szCs w:val="28"/>
          <w:lang w:val="kk-KZ"/>
        </w:rPr>
        <w:t>2021</w:t>
      </w:r>
      <w:r w:rsidR="00F73A32" w:rsidRPr="00F73A32">
        <w:rPr>
          <w:rFonts w:ascii="Times New Roman" w:eastAsia="Times New Roman" w:hAnsi="Times New Roman"/>
          <w:b/>
          <w:bCs/>
          <w:color w:val="17365D" w:themeColor="text2" w:themeShade="BF"/>
          <w:kern w:val="24"/>
          <w:sz w:val="28"/>
          <w:szCs w:val="28"/>
          <w:lang w:val="kk-KZ"/>
        </w:rPr>
        <w:t xml:space="preserve"> жыл</w:t>
      </w:r>
    </w:p>
    <w:p w:rsidR="00F73A32" w:rsidRPr="00F73A32" w:rsidRDefault="00F73A32" w:rsidP="00F73A32">
      <w:pPr>
        <w:spacing w:after="0" w:line="240" w:lineRule="auto"/>
        <w:rPr>
          <w:rFonts w:ascii="Times New Roman" w:hAnsi="Times New Roman"/>
          <w:sz w:val="18"/>
          <w:szCs w:val="18"/>
          <w:lang w:val="kk-KZ"/>
        </w:rPr>
      </w:pPr>
    </w:p>
    <w:p w:rsidR="00F73A32" w:rsidRPr="0097784F" w:rsidRDefault="00F73A32" w:rsidP="00F73A32">
      <w:pPr>
        <w:spacing w:after="160" w:line="259" w:lineRule="auto"/>
        <w:rPr>
          <w:rFonts w:asciiTheme="minorHAnsi" w:eastAsiaTheme="minorHAnsi" w:hAnsiTheme="minorHAnsi" w:cstheme="minorBidi"/>
          <w:lang w:val="kk-KZ"/>
        </w:rPr>
      </w:pPr>
    </w:p>
    <w:sectPr w:rsidR="00F73A32" w:rsidRPr="0097784F" w:rsidSect="00D94B8B">
      <w:pgSz w:w="16838" w:h="11906" w:orient="landscape"/>
      <w:pgMar w:top="709" w:right="678" w:bottom="709" w:left="709"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912"/>
    <w:multiLevelType w:val="hybridMultilevel"/>
    <w:tmpl w:val="4DC272AC"/>
    <w:lvl w:ilvl="0" w:tplc="83083AD4">
      <w:start w:val="202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5F854849"/>
    <w:multiLevelType w:val="hybridMultilevel"/>
    <w:tmpl w:val="ED9864A0"/>
    <w:lvl w:ilvl="0" w:tplc="1B38A3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618B9"/>
    <w:rsid w:val="000731D7"/>
    <w:rsid w:val="000F39FB"/>
    <w:rsid w:val="000F5045"/>
    <w:rsid w:val="00106E51"/>
    <w:rsid w:val="00107789"/>
    <w:rsid w:val="00114B89"/>
    <w:rsid w:val="001702C3"/>
    <w:rsid w:val="0017376C"/>
    <w:rsid w:val="001744B4"/>
    <w:rsid w:val="00175E6F"/>
    <w:rsid w:val="0018413C"/>
    <w:rsid w:val="001871DE"/>
    <w:rsid w:val="00187B70"/>
    <w:rsid w:val="001C0542"/>
    <w:rsid w:val="001C1992"/>
    <w:rsid w:val="001D05A4"/>
    <w:rsid w:val="001F3B45"/>
    <w:rsid w:val="00216514"/>
    <w:rsid w:val="00222FCB"/>
    <w:rsid w:val="00240464"/>
    <w:rsid w:val="0027444E"/>
    <w:rsid w:val="00274D3E"/>
    <w:rsid w:val="00287AB6"/>
    <w:rsid w:val="00292959"/>
    <w:rsid w:val="002A1AD3"/>
    <w:rsid w:val="002A5CC2"/>
    <w:rsid w:val="002B11F8"/>
    <w:rsid w:val="002B57C6"/>
    <w:rsid w:val="002B65BE"/>
    <w:rsid w:val="002D36C4"/>
    <w:rsid w:val="002D5A7F"/>
    <w:rsid w:val="002E039E"/>
    <w:rsid w:val="002E7789"/>
    <w:rsid w:val="002F4944"/>
    <w:rsid w:val="002F76EF"/>
    <w:rsid w:val="00303AE5"/>
    <w:rsid w:val="00306B22"/>
    <w:rsid w:val="003223FB"/>
    <w:rsid w:val="003425CF"/>
    <w:rsid w:val="00342A53"/>
    <w:rsid w:val="00344C24"/>
    <w:rsid w:val="00346885"/>
    <w:rsid w:val="00360BC4"/>
    <w:rsid w:val="00361EBD"/>
    <w:rsid w:val="0038734B"/>
    <w:rsid w:val="00387D02"/>
    <w:rsid w:val="003C13A5"/>
    <w:rsid w:val="00433A19"/>
    <w:rsid w:val="00443B47"/>
    <w:rsid w:val="004459CD"/>
    <w:rsid w:val="00453CA1"/>
    <w:rsid w:val="00464775"/>
    <w:rsid w:val="00464855"/>
    <w:rsid w:val="004A5E5B"/>
    <w:rsid w:val="004B0590"/>
    <w:rsid w:val="004F1789"/>
    <w:rsid w:val="004F7A09"/>
    <w:rsid w:val="004F7CF6"/>
    <w:rsid w:val="00512BD3"/>
    <w:rsid w:val="0053246D"/>
    <w:rsid w:val="0054477E"/>
    <w:rsid w:val="005449C8"/>
    <w:rsid w:val="00555BDC"/>
    <w:rsid w:val="00561F58"/>
    <w:rsid w:val="00562027"/>
    <w:rsid w:val="005620F9"/>
    <w:rsid w:val="0056762F"/>
    <w:rsid w:val="0057273B"/>
    <w:rsid w:val="00573B4D"/>
    <w:rsid w:val="00596769"/>
    <w:rsid w:val="005A0307"/>
    <w:rsid w:val="005B08B1"/>
    <w:rsid w:val="005B6771"/>
    <w:rsid w:val="005C22E6"/>
    <w:rsid w:val="005C39C2"/>
    <w:rsid w:val="005C4798"/>
    <w:rsid w:val="005C6376"/>
    <w:rsid w:val="005D353F"/>
    <w:rsid w:val="005E7BA2"/>
    <w:rsid w:val="005F4AEA"/>
    <w:rsid w:val="005F6BAC"/>
    <w:rsid w:val="00614D6E"/>
    <w:rsid w:val="00614E80"/>
    <w:rsid w:val="00632CE7"/>
    <w:rsid w:val="0068649A"/>
    <w:rsid w:val="006D7895"/>
    <w:rsid w:val="006F261C"/>
    <w:rsid w:val="006F633E"/>
    <w:rsid w:val="00754653"/>
    <w:rsid w:val="007673F8"/>
    <w:rsid w:val="00777F36"/>
    <w:rsid w:val="00780E5F"/>
    <w:rsid w:val="00787F57"/>
    <w:rsid w:val="007978F8"/>
    <w:rsid w:val="007B50EB"/>
    <w:rsid w:val="007C05B9"/>
    <w:rsid w:val="007D0521"/>
    <w:rsid w:val="007D48C8"/>
    <w:rsid w:val="007D4976"/>
    <w:rsid w:val="00802C58"/>
    <w:rsid w:val="00814D79"/>
    <w:rsid w:val="008271C1"/>
    <w:rsid w:val="00830D1C"/>
    <w:rsid w:val="00843017"/>
    <w:rsid w:val="008506B3"/>
    <w:rsid w:val="0086125B"/>
    <w:rsid w:val="008628B7"/>
    <w:rsid w:val="00887363"/>
    <w:rsid w:val="008A1044"/>
    <w:rsid w:val="008B1410"/>
    <w:rsid w:val="008B478C"/>
    <w:rsid w:val="008C1367"/>
    <w:rsid w:val="008C5282"/>
    <w:rsid w:val="008D6BED"/>
    <w:rsid w:val="008E23C8"/>
    <w:rsid w:val="008F2657"/>
    <w:rsid w:val="009131C7"/>
    <w:rsid w:val="009175C8"/>
    <w:rsid w:val="0092294F"/>
    <w:rsid w:val="009501AF"/>
    <w:rsid w:val="0095235A"/>
    <w:rsid w:val="0095394B"/>
    <w:rsid w:val="0097784F"/>
    <w:rsid w:val="0098230C"/>
    <w:rsid w:val="009B3637"/>
    <w:rsid w:val="009B5B8A"/>
    <w:rsid w:val="009D2BC5"/>
    <w:rsid w:val="009D7109"/>
    <w:rsid w:val="009E2CF9"/>
    <w:rsid w:val="00A056EA"/>
    <w:rsid w:val="00A24954"/>
    <w:rsid w:val="00A26716"/>
    <w:rsid w:val="00A41537"/>
    <w:rsid w:val="00A6099D"/>
    <w:rsid w:val="00A62A3A"/>
    <w:rsid w:val="00A7429F"/>
    <w:rsid w:val="00A84F9B"/>
    <w:rsid w:val="00A93927"/>
    <w:rsid w:val="00AA00A6"/>
    <w:rsid w:val="00AA25D0"/>
    <w:rsid w:val="00AA3AC0"/>
    <w:rsid w:val="00AC7A9A"/>
    <w:rsid w:val="00AE4DFC"/>
    <w:rsid w:val="00AF1554"/>
    <w:rsid w:val="00AF36F5"/>
    <w:rsid w:val="00AF5F8F"/>
    <w:rsid w:val="00B00438"/>
    <w:rsid w:val="00B063CA"/>
    <w:rsid w:val="00B16BCE"/>
    <w:rsid w:val="00B45C6A"/>
    <w:rsid w:val="00B54C24"/>
    <w:rsid w:val="00B66742"/>
    <w:rsid w:val="00B979CA"/>
    <w:rsid w:val="00BA6C89"/>
    <w:rsid w:val="00BB7AD3"/>
    <w:rsid w:val="00BD7F5B"/>
    <w:rsid w:val="00C00E30"/>
    <w:rsid w:val="00C16B33"/>
    <w:rsid w:val="00C22B40"/>
    <w:rsid w:val="00C253C7"/>
    <w:rsid w:val="00C27555"/>
    <w:rsid w:val="00C31645"/>
    <w:rsid w:val="00C3510A"/>
    <w:rsid w:val="00C42A69"/>
    <w:rsid w:val="00C809DC"/>
    <w:rsid w:val="00C86347"/>
    <w:rsid w:val="00C957A9"/>
    <w:rsid w:val="00CB6BE5"/>
    <w:rsid w:val="00D068C5"/>
    <w:rsid w:val="00D35A56"/>
    <w:rsid w:val="00D51527"/>
    <w:rsid w:val="00D51F23"/>
    <w:rsid w:val="00D5282D"/>
    <w:rsid w:val="00D872CA"/>
    <w:rsid w:val="00D87953"/>
    <w:rsid w:val="00D94B8B"/>
    <w:rsid w:val="00D964A5"/>
    <w:rsid w:val="00DB7ABA"/>
    <w:rsid w:val="00DD42A6"/>
    <w:rsid w:val="00DE3595"/>
    <w:rsid w:val="00DE49A4"/>
    <w:rsid w:val="00E179F8"/>
    <w:rsid w:val="00E6460B"/>
    <w:rsid w:val="00E81967"/>
    <w:rsid w:val="00E82D8C"/>
    <w:rsid w:val="00E842C4"/>
    <w:rsid w:val="00E85AD4"/>
    <w:rsid w:val="00EE0525"/>
    <w:rsid w:val="00EF638C"/>
    <w:rsid w:val="00F02B92"/>
    <w:rsid w:val="00F5564A"/>
    <w:rsid w:val="00F67356"/>
    <w:rsid w:val="00F73A32"/>
    <w:rsid w:val="00F7415D"/>
    <w:rsid w:val="00F75CCB"/>
    <w:rsid w:val="00F7663B"/>
    <w:rsid w:val="00F91FDE"/>
    <w:rsid w:val="00FB544D"/>
    <w:rsid w:val="00FC6091"/>
    <w:rsid w:val="00FD1997"/>
    <w:rsid w:val="00FF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character" w:customStyle="1" w:styleId="s1">
    <w:name w:val="s1"/>
    <w:rsid w:val="007673F8"/>
    <w:rPr>
      <w:rFonts w:ascii="Times New Roman" w:hAnsi="Times New Roman" w:cs="Times New Roman" w:hint="default"/>
      <w:b/>
      <w:bCs/>
      <w:color w:val="000000"/>
    </w:rPr>
  </w:style>
  <w:style w:type="character" w:customStyle="1" w:styleId="s0">
    <w:name w:val="s0"/>
    <w:rsid w:val="007673F8"/>
    <w:rPr>
      <w:rFonts w:ascii="Times New Roman" w:hAnsi="Times New Roman" w:cs="Times New Roman" w:hint="default"/>
      <w:b w:val="0"/>
      <w:bCs w:val="0"/>
      <w:i w:val="0"/>
      <w:iCs w:val="0"/>
      <w:color w:val="000000"/>
    </w:rPr>
  </w:style>
  <w:style w:type="character" w:customStyle="1" w:styleId="s2">
    <w:name w:val="s2"/>
    <w:rsid w:val="007673F8"/>
    <w:rPr>
      <w:rFonts w:ascii="Times New Roman" w:hAnsi="Times New Roman" w:cs="Times New Roman" w:hint="default"/>
      <w:color w:val="333399"/>
      <w:u w:val="single"/>
    </w:rPr>
  </w:style>
  <w:style w:type="paragraph" w:styleId="a7">
    <w:name w:val="List Paragraph"/>
    <w:basedOn w:val="a"/>
    <w:uiPriority w:val="34"/>
    <w:qFormat/>
    <w:rsid w:val="008271C1"/>
    <w:pPr>
      <w:ind w:left="720"/>
      <w:contextualSpacing/>
    </w:pPr>
  </w:style>
  <w:style w:type="paragraph" w:styleId="a8">
    <w:name w:val="footer"/>
    <w:basedOn w:val="a"/>
    <w:link w:val="a9"/>
    <w:uiPriority w:val="99"/>
    <w:semiHidden/>
    <w:unhideWhenUsed/>
    <w:rsid w:val="006D78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8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character" w:customStyle="1" w:styleId="s1">
    <w:name w:val="s1"/>
    <w:rsid w:val="007673F8"/>
    <w:rPr>
      <w:rFonts w:ascii="Times New Roman" w:hAnsi="Times New Roman" w:cs="Times New Roman" w:hint="default"/>
      <w:b/>
      <w:bCs/>
      <w:color w:val="000000"/>
    </w:rPr>
  </w:style>
  <w:style w:type="character" w:customStyle="1" w:styleId="s0">
    <w:name w:val="s0"/>
    <w:rsid w:val="007673F8"/>
    <w:rPr>
      <w:rFonts w:ascii="Times New Roman" w:hAnsi="Times New Roman" w:cs="Times New Roman" w:hint="default"/>
      <w:b w:val="0"/>
      <w:bCs w:val="0"/>
      <w:i w:val="0"/>
      <w:iCs w:val="0"/>
      <w:color w:val="000000"/>
    </w:rPr>
  </w:style>
  <w:style w:type="character" w:customStyle="1" w:styleId="s2">
    <w:name w:val="s2"/>
    <w:rsid w:val="007673F8"/>
    <w:rPr>
      <w:rFonts w:ascii="Times New Roman" w:hAnsi="Times New Roman" w:cs="Times New Roman" w:hint="default"/>
      <w:color w:val="333399"/>
      <w:u w:val="single"/>
    </w:rPr>
  </w:style>
  <w:style w:type="paragraph" w:styleId="a7">
    <w:name w:val="List Paragraph"/>
    <w:basedOn w:val="a"/>
    <w:uiPriority w:val="34"/>
    <w:qFormat/>
    <w:rsid w:val="008271C1"/>
    <w:pPr>
      <w:ind w:left="720"/>
      <w:contextualSpacing/>
    </w:pPr>
  </w:style>
  <w:style w:type="paragraph" w:styleId="a8">
    <w:name w:val="footer"/>
    <w:basedOn w:val="a"/>
    <w:link w:val="a9"/>
    <w:uiPriority w:val="99"/>
    <w:semiHidden/>
    <w:unhideWhenUsed/>
    <w:rsid w:val="006D78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78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742">
      <w:bodyDiv w:val="1"/>
      <w:marLeft w:val="0"/>
      <w:marRight w:val="0"/>
      <w:marTop w:val="0"/>
      <w:marBottom w:val="0"/>
      <w:divBdr>
        <w:top w:val="none" w:sz="0" w:space="0" w:color="auto"/>
        <w:left w:val="none" w:sz="0" w:space="0" w:color="auto"/>
        <w:bottom w:val="none" w:sz="0" w:space="0" w:color="auto"/>
        <w:right w:val="none" w:sz="0" w:space="0" w:color="auto"/>
      </w:divBdr>
    </w:div>
    <w:div w:id="84688978">
      <w:bodyDiv w:val="1"/>
      <w:marLeft w:val="0"/>
      <w:marRight w:val="0"/>
      <w:marTop w:val="0"/>
      <w:marBottom w:val="0"/>
      <w:divBdr>
        <w:top w:val="none" w:sz="0" w:space="0" w:color="auto"/>
        <w:left w:val="none" w:sz="0" w:space="0" w:color="auto"/>
        <w:bottom w:val="none" w:sz="0" w:space="0" w:color="auto"/>
        <w:right w:val="none" w:sz="0" w:space="0" w:color="auto"/>
      </w:divBdr>
    </w:div>
    <w:div w:id="157112205">
      <w:bodyDiv w:val="1"/>
      <w:marLeft w:val="0"/>
      <w:marRight w:val="0"/>
      <w:marTop w:val="0"/>
      <w:marBottom w:val="0"/>
      <w:divBdr>
        <w:top w:val="none" w:sz="0" w:space="0" w:color="auto"/>
        <w:left w:val="none" w:sz="0" w:space="0" w:color="auto"/>
        <w:bottom w:val="none" w:sz="0" w:space="0" w:color="auto"/>
        <w:right w:val="none" w:sz="0" w:space="0" w:color="auto"/>
      </w:divBdr>
    </w:div>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235553225">
      <w:bodyDiv w:val="1"/>
      <w:marLeft w:val="0"/>
      <w:marRight w:val="0"/>
      <w:marTop w:val="0"/>
      <w:marBottom w:val="0"/>
      <w:divBdr>
        <w:top w:val="none" w:sz="0" w:space="0" w:color="auto"/>
        <w:left w:val="none" w:sz="0" w:space="0" w:color="auto"/>
        <w:bottom w:val="none" w:sz="0" w:space="0" w:color="auto"/>
        <w:right w:val="none" w:sz="0" w:space="0" w:color="auto"/>
      </w:divBdr>
    </w:div>
    <w:div w:id="276177597">
      <w:bodyDiv w:val="1"/>
      <w:marLeft w:val="0"/>
      <w:marRight w:val="0"/>
      <w:marTop w:val="0"/>
      <w:marBottom w:val="0"/>
      <w:divBdr>
        <w:top w:val="none" w:sz="0" w:space="0" w:color="auto"/>
        <w:left w:val="none" w:sz="0" w:space="0" w:color="auto"/>
        <w:bottom w:val="none" w:sz="0" w:space="0" w:color="auto"/>
        <w:right w:val="none" w:sz="0" w:space="0" w:color="auto"/>
      </w:divBdr>
    </w:div>
    <w:div w:id="279847268">
      <w:bodyDiv w:val="1"/>
      <w:marLeft w:val="0"/>
      <w:marRight w:val="0"/>
      <w:marTop w:val="0"/>
      <w:marBottom w:val="0"/>
      <w:divBdr>
        <w:top w:val="none" w:sz="0" w:space="0" w:color="auto"/>
        <w:left w:val="none" w:sz="0" w:space="0" w:color="auto"/>
        <w:bottom w:val="none" w:sz="0" w:space="0" w:color="auto"/>
        <w:right w:val="none" w:sz="0" w:space="0" w:color="auto"/>
      </w:divBdr>
    </w:div>
    <w:div w:id="340161480">
      <w:bodyDiv w:val="1"/>
      <w:marLeft w:val="0"/>
      <w:marRight w:val="0"/>
      <w:marTop w:val="0"/>
      <w:marBottom w:val="0"/>
      <w:divBdr>
        <w:top w:val="none" w:sz="0" w:space="0" w:color="auto"/>
        <w:left w:val="none" w:sz="0" w:space="0" w:color="auto"/>
        <w:bottom w:val="none" w:sz="0" w:space="0" w:color="auto"/>
        <w:right w:val="none" w:sz="0" w:space="0" w:color="auto"/>
      </w:divBdr>
    </w:div>
    <w:div w:id="404649775">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574897122">
      <w:bodyDiv w:val="1"/>
      <w:marLeft w:val="0"/>
      <w:marRight w:val="0"/>
      <w:marTop w:val="0"/>
      <w:marBottom w:val="0"/>
      <w:divBdr>
        <w:top w:val="none" w:sz="0" w:space="0" w:color="auto"/>
        <w:left w:val="none" w:sz="0" w:space="0" w:color="auto"/>
        <w:bottom w:val="none" w:sz="0" w:space="0" w:color="auto"/>
        <w:right w:val="none" w:sz="0" w:space="0" w:color="auto"/>
      </w:divBdr>
    </w:div>
    <w:div w:id="616254556">
      <w:bodyDiv w:val="1"/>
      <w:marLeft w:val="0"/>
      <w:marRight w:val="0"/>
      <w:marTop w:val="0"/>
      <w:marBottom w:val="0"/>
      <w:divBdr>
        <w:top w:val="none" w:sz="0" w:space="0" w:color="auto"/>
        <w:left w:val="none" w:sz="0" w:space="0" w:color="auto"/>
        <w:bottom w:val="none" w:sz="0" w:space="0" w:color="auto"/>
        <w:right w:val="none" w:sz="0" w:space="0" w:color="auto"/>
      </w:divBdr>
    </w:div>
    <w:div w:id="827290382">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429620266">
      <w:bodyDiv w:val="1"/>
      <w:marLeft w:val="0"/>
      <w:marRight w:val="0"/>
      <w:marTop w:val="0"/>
      <w:marBottom w:val="0"/>
      <w:divBdr>
        <w:top w:val="none" w:sz="0" w:space="0" w:color="auto"/>
        <w:left w:val="none" w:sz="0" w:space="0" w:color="auto"/>
        <w:bottom w:val="none" w:sz="0" w:space="0" w:color="auto"/>
        <w:right w:val="none" w:sz="0" w:space="0" w:color="auto"/>
      </w:divBdr>
    </w:div>
    <w:div w:id="1486506596">
      <w:bodyDiv w:val="1"/>
      <w:marLeft w:val="0"/>
      <w:marRight w:val="0"/>
      <w:marTop w:val="0"/>
      <w:marBottom w:val="0"/>
      <w:divBdr>
        <w:top w:val="none" w:sz="0" w:space="0" w:color="auto"/>
        <w:left w:val="none" w:sz="0" w:space="0" w:color="auto"/>
        <w:bottom w:val="none" w:sz="0" w:space="0" w:color="auto"/>
        <w:right w:val="none" w:sz="0" w:space="0" w:color="auto"/>
      </w:divBdr>
    </w:div>
    <w:div w:id="1553081562">
      <w:bodyDiv w:val="1"/>
      <w:marLeft w:val="0"/>
      <w:marRight w:val="0"/>
      <w:marTop w:val="0"/>
      <w:marBottom w:val="0"/>
      <w:divBdr>
        <w:top w:val="none" w:sz="0" w:space="0" w:color="auto"/>
        <w:left w:val="none" w:sz="0" w:space="0" w:color="auto"/>
        <w:bottom w:val="none" w:sz="0" w:space="0" w:color="auto"/>
        <w:right w:val="none" w:sz="0" w:space="0" w:color="auto"/>
      </w:divBdr>
    </w:div>
    <w:div w:id="1662392409">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 w:id="1851333775">
      <w:bodyDiv w:val="1"/>
      <w:marLeft w:val="0"/>
      <w:marRight w:val="0"/>
      <w:marTop w:val="0"/>
      <w:marBottom w:val="0"/>
      <w:divBdr>
        <w:top w:val="none" w:sz="0" w:space="0" w:color="auto"/>
        <w:left w:val="none" w:sz="0" w:space="0" w:color="auto"/>
        <w:bottom w:val="none" w:sz="0" w:space="0" w:color="auto"/>
        <w:right w:val="none" w:sz="0" w:space="0" w:color="auto"/>
      </w:divBdr>
    </w:div>
    <w:div w:id="1909147238">
      <w:bodyDiv w:val="1"/>
      <w:marLeft w:val="0"/>
      <w:marRight w:val="0"/>
      <w:marTop w:val="0"/>
      <w:marBottom w:val="0"/>
      <w:divBdr>
        <w:top w:val="none" w:sz="0" w:space="0" w:color="auto"/>
        <w:left w:val="none" w:sz="0" w:space="0" w:color="auto"/>
        <w:bottom w:val="none" w:sz="0" w:space="0" w:color="auto"/>
        <w:right w:val="none" w:sz="0" w:space="0" w:color="auto"/>
      </w:divBdr>
    </w:div>
    <w:div w:id="20982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gd.gov.kz" TargetMode="External"/><Relationship Id="rId13" Type="http://schemas.openxmlformats.org/officeDocument/2006/relationships/image" Target="media/image2.jpeg"/><Relationship Id="rId18" Type="http://schemas.openxmlformats.org/officeDocument/2006/relationships/hyperlink" Target="https://t.me/kgdmfrk" TargetMode="External"/><Relationship Id="rId3" Type="http://schemas.openxmlformats.org/officeDocument/2006/relationships/styles" Target="styles.xml"/><Relationship Id="rId7" Type="http://schemas.openxmlformats.org/officeDocument/2006/relationships/hyperlink" Target="http://www.kgd.gov.kz" TargetMode="External"/><Relationship Id="rId12" Type="http://schemas.openxmlformats.org/officeDocument/2006/relationships/image" Target="media/image1.png"/><Relationship Id="rId17" Type="http://schemas.openxmlformats.org/officeDocument/2006/relationships/hyperlink" Target="https://twitter.com/@KGD_MF_RK" TargetMode="External"/><Relationship Id="rId2" Type="http://schemas.openxmlformats.org/officeDocument/2006/relationships/numbering" Target="numbering.xml"/><Relationship Id="rId16" Type="http://schemas.openxmlformats.org/officeDocument/2006/relationships/hyperlink" Target="https://www.instagram.com/press_kyzmet_kg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kgdmfrk" TargetMode="External"/><Relationship Id="rId5" Type="http://schemas.openxmlformats.org/officeDocument/2006/relationships/settings" Target="settings.xml"/><Relationship Id="rId15" Type="http://schemas.openxmlformats.org/officeDocument/2006/relationships/hyperlink" Target="https://www.facebook.com/kgd.gov.kz" TargetMode="External"/><Relationship Id="rId10" Type="http://schemas.openxmlformats.org/officeDocument/2006/relationships/hyperlink" Target="https://twitter.com/@KGD_MF_R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stagram.com/press_kyzmet_kgd/" TargetMode="External"/><Relationship Id="rId14" Type="http://schemas.openxmlformats.org/officeDocument/2006/relationships/hyperlink" Target="http://www.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B6E0-B908-4B03-BC73-AED71972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Ахметова</dc:creator>
  <cp:lastModifiedBy>Тургумбаева Айымгуль Кайратовна</cp:lastModifiedBy>
  <cp:revision>12</cp:revision>
  <cp:lastPrinted>2021-04-02T04:34:00Z</cp:lastPrinted>
  <dcterms:created xsi:type="dcterms:W3CDTF">2021-03-31T04:38:00Z</dcterms:created>
  <dcterms:modified xsi:type="dcterms:W3CDTF">2021-04-02T05:17:00Z</dcterms:modified>
</cp:coreProperties>
</file>