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6" w:rsidRPr="00002C72" w:rsidRDefault="00B63E86" w:rsidP="00B63E86">
      <w:pPr>
        <w:keepNext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 w:rsidR="00D6273A">
        <w:rPr>
          <w:b/>
          <w:sz w:val="28"/>
          <w:szCs w:val="28"/>
          <w:lang w:val="kk-KZ"/>
        </w:rPr>
        <w:t>Райымбек ауданы</w:t>
      </w:r>
      <w:r w:rsidRPr="00002C72">
        <w:rPr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 w:rsidR="00D6273A">
        <w:rPr>
          <w:b/>
          <w:bCs/>
          <w:color w:val="000000"/>
          <w:sz w:val="28"/>
          <w:szCs w:val="28"/>
          <w:lang w:val="kk-KZ"/>
        </w:rPr>
        <w:t>27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 w:rsidR="00D6273A">
        <w:rPr>
          <w:b/>
          <w:bCs/>
          <w:color w:val="000000"/>
          <w:sz w:val="28"/>
          <w:szCs w:val="28"/>
          <w:lang w:val="kk-KZ"/>
        </w:rPr>
        <w:t>04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2021</w:t>
      </w:r>
      <w:r w:rsidR="00D6273A">
        <w:rPr>
          <w:b/>
          <w:bCs/>
          <w:color w:val="000000"/>
          <w:sz w:val="28"/>
          <w:szCs w:val="28"/>
          <w:lang w:val="kk-KZ"/>
        </w:rPr>
        <w:t xml:space="preserve"> жылғы №7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хаттамаға сәйкес, </w:t>
      </w:r>
      <w:r w:rsidR="00D6273A">
        <w:rPr>
          <w:b/>
          <w:bCs/>
          <w:color w:val="000000"/>
          <w:sz w:val="28"/>
          <w:szCs w:val="28"/>
          <w:lang w:val="kk-KZ"/>
        </w:rPr>
        <w:t>жалпы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конкурс бойынша конкурс комиссиясын</w:t>
      </w:r>
      <w:r w:rsidR="00D6273A">
        <w:rPr>
          <w:b/>
          <w:bCs/>
          <w:color w:val="000000"/>
          <w:sz w:val="28"/>
          <w:szCs w:val="28"/>
          <w:lang w:val="kk-KZ"/>
        </w:rPr>
        <w:t>ың оң нәтижесін алған кандидатының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 тізімі:</w:t>
      </w:r>
    </w:p>
    <w:p w:rsidR="00B63E86" w:rsidRPr="00554EDD" w:rsidRDefault="00B63E86" w:rsidP="00B63E86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B63E86" w:rsidRPr="008E3600" w:rsidRDefault="00D6273A" w:rsidP="00B63E8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Салықтық бақылау және өндіріп алу</w:t>
      </w:r>
      <w:r w:rsidR="00B63E86" w:rsidRPr="008E3600">
        <w:rPr>
          <w:color w:val="000000"/>
          <w:sz w:val="28"/>
          <w:szCs w:val="28"/>
          <w:lang w:val="kk-KZ"/>
        </w:rPr>
        <w:t xml:space="preserve"> </w:t>
      </w:r>
      <w:r w:rsidR="00B63E86" w:rsidRPr="008E3600">
        <w:rPr>
          <w:sz w:val="28"/>
          <w:szCs w:val="28"/>
          <w:lang w:val="kk-KZ"/>
        </w:rPr>
        <w:t>бөлімінің бас маманы, С-R-4 санаты, (1 бірлік)</w:t>
      </w:r>
    </w:p>
    <w:p w:rsidR="00B63E86" w:rsidRPr="008E3600" w:rsidRDefault="00B63E86" w:rsidP="00B63E86">
      <w:pPr>
        <w:tabs>
          <w:tab w:val="left" w:pos="993"/>
        </w:tabs>
        <w:ind w:left="375"/>
        <w:jc w:val="both"/>
        <w:rPr>
          <w:sz w:val="28"/>
          <w:szCs w:val="28"/>
          <w:lang w:val="kk-KZ"/>
        </w:rPr>
      </w:pPr>
      <w:r w:rsidRPr="008E3600">
        <w:rPr>
          <w:sz w:val="28"/>
          <w:szCs w:val="28"/>
          <w:lang w:val="kk-KZ"/>
        </w:rPr>
        <w:t xml:space="preserve"> </w:t>
      </w:r>
    </w:p>
    <w:p w:rsidR="00B63E86" w:rsidRDefault="00D6273A" w:rsidP="00B63E86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Абдрахманов Максат Бакытнурович</w:t>
      </w:r>
    </w:p>
    <w:p w:rsidR="00282925" w:rsidRDefault="00282925"/>
    <w:sectPr w:rsidR="002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331"/>
    <w:multiLevelType w:val="hybridMultilevel"/>
    <w:tmpl w:val="F042AF04"/>
    <w:lvl w:ilvl="0" w:tplc="32F89A54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86"/>
    <w:rsid w:val="00282925"/>
    <w:rsid w:val="0033252B"/>
    <w:rsid w:val="005B62F5"/>
    <w:rsid w:val="007C34F3"/>
    <w:rsid w:val="00B63E86"/>
    <w:rsid w:val="00D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3E86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B63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B63E86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63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3E86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B63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B63E86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63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2021-04-30T05:04:00Z</dcterms:created>
  <dcterms:modified xsi:type="dcterms:W3CDTF">2021-04-30T05:04:00Z</dcterms:modified>
</cp:coreProperties>
</file>