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17" w:rsidRDefault="00844F17" w:rsidP="00844F17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Алматы облысы бойынша Мемлекеттік кірістер департаменті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орналасуға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бойынша конкурстық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комиссиясының </w:t>
      </w:r>
      <w:r w:rsidR="006D1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202</w:t>
      </w:r>
      <w:r w:rsidR="00BA2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1</w:t>
      </w:r>
      <w:r w:rsidR="006D1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жылдың </w:t>
      </w:r>
      <w:r w:rsidR="007F0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17 тамыздағы</w:t>
      </w:r>
      <w:bookmarkStart w:id="0" w:name="_GoBack"/>
      <w:bookmarkEnd w:id="0"/>
      <w:r w:rsidR="006D1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№</w:t>
      </w:r>
      <w:r w:rsidR="007F0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39</w:t>
      </w:r>
      <w:r w:rsidR="006D1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шешімі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844F17" w:rsidRDefault="00844F17" w:rsidP="00844F17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7C0B2A" w:rsidRDefault="007C0B2A" w:rsidP="00844F17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</w:p>
    <w:p w:rsidR="005C3121" w:rsidRDefault="007C0B2A" w:rsidP="0026784F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5C31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Конкурстық комиссияның оң қорытындысын алған кандидатардың Тізімі: </w:t>
      </w:r>
    </w:p>
    <w:p w:rsidR="005C3121" w:rsidRDefault="005C3121" w:rsidP="0026784F">
      <w:pPr>
        <w:spacing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</w:p>
    <w:p w:rsidR="006D1707" w:rsidRDefault="0026784F" w:rsidP="006D1707">
      <w:pPr>
        <w:spacing w:after="0" w:line="276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C3121">
        <w:rPr>
          <w:rFonts w:ascii="Times New Roman" w:hAnsi="Times New Roman" w:cs="Times New Roman"/>
          <w:sz w:val="28"/>
          <w:szCs w:val="28"/>
          <w:lang w:val="kk-KZ"/>
        </w:rPr>
        <w:t>Нұр- Жолы» кеден бекетінің жетекші  маманы лауазымына</w:t>
      </w:r>
      <w:r w:rsidRPr="005C312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  <w:r w:rsidR="007F0423">
        <w:rPr>
          <w:rFonts w:ascii="Times New Roman" w:hAnsi="Times New Roman" w:cs="Times New Roman"/>
          <w:b/>
          <w:i/>
          <w:sz w:val="28"/>
          <w:szCs w:val="28"/>
          <w:lang w:val="kk-KZ"/>
        </w:rPr>
        <w:t>Болатбек Тилек Бауыржанұлы;</w:t>
      </w:r>
    </w:p>
    <w:p w:rsidR="007F0423" w:rsidRPr="00BA2182" w:rsidRDefault="007F0423" w:rsidP="006D1707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val="kk-KZ"/>
        </w:rPr>
      </w:pPr>
      <w:r w:rsidRPr="007F0423">
        <w:rPr>
          <w:rFonts w:ascii="Times New Roman" w:hAnsi="Times New Roman" w:cs="Times New Roman"/>
          <w:sz w:val="28"/>
          <w:szCs w:val="28"/>
          <w:lang w:val="kk-KZ"/>
        </w:rPr>
        <w:t>Заң басқармасының жетекші маманы лауазымына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Ықсанова Салима Сейтжапарқызы.</w:t>
      </w:r>
    </w:p>
    <w:p w:rsidR="00844F17" w:rsidRPr="005C3121" w:rsidRDefault="00844F17" w:rsidP="006D1707">
      <w:pPr>
        <w:spacing w:after="0" w:line="276" w:lineRule="auto"/>
        <w:jc w:val="center"/>
        <w:outlineLvl w:val="2"/>
        <w:rPr>
          <w:rFonts w:ascii="Times New Roman" w:hAnsi="Times New Roman" w:cs="Times New Roman"/>
          <w:b/>
          <w:lang w:val="kk-KZ"/>
        </w:rPr>
      </w:pPr>
    </w:p>
    <w:sectPr w:rsidR="00844F17" w:rsidRPr="005C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17"/>
    <w:rsid w:val="0026784F"/>
    <w:rsid w:val="005C3121"/>
    <w:rsid w:val="006D1707"/>
    <w:rsid w:val="007C0B2A"/>
    <w:rsid w:val="007F0423"/>
    <w:rsid w:val="00844F17"/>
    <w:rsid w:val="00B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5</cp:revision>
  <dcterms:created xsi:type="dcterms:W3CDTF">2020-02-05T07:24:00Z</dcterms:created>
  <dcterms:modified xsi:type="dcterms:W3CDTF">2021-08-17T12:29:00Z</dcterms:modified>
</cp:coreProperties>
</file>