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1C" w:rsidRPr="0084361C" w:rsidRDefault="0084361C" w:rsidP="0073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</w:pPr>
      <w:r w:rsidRPr="008436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Патент негізіндегі арнайы салық режимі (бұдан әрі </w:t>
      </w:r>
      <w:r w:rsidR="00CF6128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–</w:t>
      </w:r>
      <w:r w:rsidRPr="008436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АСР</w:t>
      </w:r>
      <w:r w:rsidRPr="008436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)</w:t>
      </w:r>
    </w:p>
    <w:p w:rsidR="0088216D" w:rsidRPr="00430D95" w:rsidRDefault="0088216D" w:rsidP="00EA1590">
      <w:pPr>
        <w:pStyle w:val="a7"/>
        <w:ind w:firstLine="426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EA1590" w:rsidRPr="000021D8" w:rsidRDefault="00F64538" w:rsidP="00EA159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Дара кәсіпкер (бұдан әрі </w:t>
      </w:r>
      <w:r w:rsidR="00CF6128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ДК</w:t>
      </w:r>
      <w:r>
        <w:rPr>
          <w:rFonts w:ascii="Times New Roman" w:hAnsi="Times New Roman"/>
          <w:sz w:val="24"/>
          <w:szCs w:val="24"/>
        </w:rPr>
        <w:t>)</w:t>
      </w:r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тіркеу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кезінде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осы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режимді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таңдаған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кезде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r w:rsidR="00CF6128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ізге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орналасқан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жері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бойынша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C26">
        <w:rPr>
          <w:rFonts w:ascii="Times New Roman" w:hAnsi="Times New Roman"/>
          <w:sz w:val="24"/>
          <w:szCs w:val="24"/>
        </w:rPr>
        <w:t>м</w:t>
      </w:r>
      <w:r w:rsidR="00EA1590" w:rsidRPr="000021D8">
        <w:rPr>
          <w:rFonts w:ascii="Times New Roman" w:hAnsi="Times New Roman"/>
          <w:sz w:val="24"/>
          <w:szCs w:val="24"/>
        </w:rPr>
        <w:t>емлекеттік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кірістер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органына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осындай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b/>
          <w:sz w:val="24"/>
          <w:szCs w:val="24"/>
        </w:rPr>
        <w:t>тіркелген</w:t>
      </w:r>
      <w:proofErr w:type="spellEnd"/>
      <w:r w:rsidR="00EA1590"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b/>
          <w:sz w:val="24"/>
          <w:szCs w:val="24"/>
        </w:rPr>
        <w:t>күннен</w:t>
      </w:r>
      <w:proofErr w:type="spellEnd"/>
      <w:r w:rsidR="00EA1590"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b/>
          <w:sz w:val="24"/>
          <w:szCs w:val="24"/>
        </w:rPr>
        <w:t>бастап</w:t>
      </w:r>
      <w:proofErr w:type="spellEnd"/>
      <w:r w:rsidR="00EA1590" w:rsidRPr="000021D8">
        <w:rPr>
          <w:rFonts w:ascii="Times New Roman" w:hAnsi="Times New Roman"/>
          <w:b/>
          <w:sz w:val="24"/>
          <w:szCs w:val="24"/>
        </w:rPr>
        <w:t xml:space="preserve"> 3 </w:t>
      </w:r>
      <w:proofErr w:type="spellStart"/>
      <w:r w:rsidR="00EA1590" w:rsidRPr="000021D8">
        <w:rPr>
          <w:rFonts w:ascii="Times New Roman" w:hAnsi="Times New Roman"/>
          <w:b/>
          <w:sz w:val="24"/>
          <w:szCs w:val="24"/>
        </w:rPr>
        <w:t>жұмыс</w:t>
      </w:r>
      <w:proofErr w:type="spellEnd"/>
      <w:r w:rsidR="00EA1590"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b/>
          <w:sz w:val="24"/>
          <w:szCs w:val="24"/>
        </w:rPr>
        <w:t>күні</w:t>
      </w:r>
      <w:proofErr w:type="spellEnd"/>
      <w:r w:rsidR="00EA1590"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b/>
          <w:sz w:val="24"/>
          <w:szCs w:val="24"/>
        </w:rPr>
        <w:t>ішінде</w:t>
      </w:r>
      <w:proofErr w:type="spellEnd"/>
      <w:r w:rsidR="00EA1590" w:rsidRPr="000021D8">
        <w:rPr>
          <w:rFonts w:ascii="Times New Roman" w:hAnsi="Times New Roman"/>
          <w:b/>
          <w:sz w:val="24"/>
          <w:szCs w:val="24"/>
        </w:rPr>
        <w:t xml:space="preserve"> </w:t>
      </w:r>
      <w:r w:rsidR="00CF6128" w:rsidRPr="00CF6128">
        <w:rPr>
          <w:rFonts w:ascii="Times New Roman" w:hAnsi="Times New Roman"/>
          <w:bCs/>
          <w:i/>
          <w:iCs/>
          <w:sz w:val="24"/>
          <w:szCs w:val="24"/>
          <w:lang w:val="kk-KZ"/>
        </w:rPr>
        <w:t>П</w:t>
      </w:r>
      <w:proofErr w:type="spellStart"/>
      <w:r w:rsidR="00EA1590" w:rsidRPr="00CF6128">
        <w:rPr>
          <w:rFonts w:ascii="Times New Roman" w:hAnsi="Times New Roman"/>
          <w:bCs/>
          <w:i/>
          <w:iCs/>
          <w:sz w:val="24"/>
          <w:szCs w:val="24"/>
        </w:rPr>
        <w:t>атент</w:t>
      </w:r>
      <w:proofErr w:type="spellEnd"/>
      <w:r w:rsidR="00EA1590" w:rsidRPr="00CF612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EA1590" w:rsidRPr="00CF6128">
        <w:rPr>
          <w:rFonts w:ascii="Times New Roman" w:hAnsi="Times New Roman"/>
          <w:bCs/>
          <w:i/>
          <w:iCs/>
          <w:sz w:val="24"/>
          <w:szCs w:val="24"/>
        </w:rPr>
        <w:t>құнының</w:t>
      </w:r>
      <w:proofErr w:type="spellEnd"/>
      <w:r w:rsidR="00EA1590" w:rsidRPr="00CF612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EA1590" w:rsidRPr="00CF6128">
        <w:rPr>
          <w:rFonts w:ascii="Times New Roman" w:hAnsi="Times New Roman"/>
          <w:bCs/>
          <w:i/>
          <w:iCs/>
          <w:sz w:val="24"/>
          <w:szCs w:val="24"/>
        </w:rPr>
        <w:t>есе</w:t>
      </w:r>
      <w:proofErr w:type="spellEnd"/>
      <w:r w:rsidR="00CF6128" w:rsidRPr="00CF6128">
        <w:rPr>
          <w:rFonts w:ascii="Times New Roman" w:hAnsi="Times New Roman"/>
          <w:bCs/>
          <w:i/>
          <w:iCs/>
          <w:sz w:val="24"/>
          <w:szCs w:val="24"/>
          <w:lang w:val="kk-KZ"/>
        </w:rPr>
        <w:t>бін</w:t>
      </w:r>
      <w:r w:rsidR="00CF61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52F37">
        <w:rPr>
          <w:rFonts w:ascii="Times New Roman" w:hAnsi="Times New Roman"/>
          <w:sz w:val="24"/>
          <w:szCs w:val="24"/>
        </w:rPr>
        <w:t>(</w:t>
      </w:r>
      <w:proofErr w:type="spellStart"/>
      <w:r w:rsidR="00952F37">
        <w:rPr>
          <w:rFonts w:ascii="Times New Roman" w:hAnsi="Times New Roman"/>
          <w:sz w:val="24"/>
          <w:szCs w:val="24"/>
        </w:rPr>
        <w:t>бұдан</w:t>
      </w:r>
      <w:proofErr w:type="spellEnd"/>
      <w:r w:rsidR="00952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F37">
        <w:rPr>
          <w:rFonts w:ascii="Times New Roman" w:hAnsi="Times New Roman"/>
          <w:sz w:val="24"/>
          <w:szCs w:val="24"/>
        </w:rPr>
        <w:t>әрі</w:t>
      </w:r>
      <w:proofErr w:type="spellEnd"/>
      <w:r w:rsidR="00CF61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F6128">
        <w:rPr>
          <w:rFonts w:ascii="Times New Roman" w:hAnsi="Times New Roman"/>
          <w:sz w:val="24"/>
          <w:szCs w:val="24"/>
        </w:rPr>
        <w:t>–</w:t>
      </w:r>
      <w:r w:rsidR="00CF612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952F37">
        <w:rPr>
          <w:rFonts w:ascii="Times New Roman" w:hAnsi="Times New Roman"/>
          <w:sz w:val="24"/>
          <w:szCs w:val="24"/>
        </w:rPr>
        <w:t>E</w:t>
      </w:r>
      <w:r w:rsidR="00EA1590" w:rsidRPr="000021D8">
        <w:rPr>
          <w:rFonts w:ascii="Times New Roman" w:hAnsi="Times New Roman"/>
          <w:sz w:val="24"/>
          <w:szCs w:val="24"/>
        </w:rPr>
        <w:t>сеп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ұсыну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90" w:rsidRPr="000021D8">
        <w:rPr>
          <w:rFonts w:ascii="Times New Roman" w:hAnsi="Times New Roman"/>
          <w:sz w:val="24"/>
          <w:szCs w:val="24"/>
        </w:rPr>
        <w:t>қажет</w:t>
      </w:r>
      <w:proofErr w:type="spellEnd"/>
      <w:r w:rsidR="00EA1590" w:rsidRPr="000021D8">
        <w:rPr>
          <w:rFonts w:ascii="Times New Roman" w:hAnsi="Times New Roman"/>
          <w:sz w:val="24"/>
          <w:szCs w:val="24"/>
        </w:rPr>
        <w:t>.</w:t>
      </w:r>
    </w:p>
    <w:p w:rsidR="00EA1590" w:rsidRPr="000021D8" w:rsidRDefault="00EA1590" w:rsidP="00EA159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21D8">
        <w:rPr>
          <w:rFonts w:ascii="Times New Roman" w:hAnsi="Times New Roman"/>
          <w:sz w:val="24"/>
          <w:szCs w:val="24"/>
        </w:rPr>
        <w:t>Жалпы</w:t>
      </w:r>
      <w:proofErr w:type="gramEnd"/>
      <w:r w:rsidRPr="000021D8">
        <w:rPr>
          <w:rFonts w:ascii="Times New Roman" w:hAnsi="Times New Roman"/>
          <w:sz w:val="24"/>
          <w:szCs w:val="24"/>
        </w:rPr>
        <w:t>ға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бірдей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белгіленген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тәртіптен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немесе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өзге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де АСР-дан </w:t>
      </w:r>
      <w:proofErr w:type="spellStart"/>
      <w:r w:rsidRPr="000021D8">
        <w:rPr>
          <w:rFonts w:ascii="Times New Roman" w:hAnsi="Times New Roman"/>
          <w:sz w:val="24"/>
          <w:szCs w:val="24"/>
        </w:rPr>
        <w:t>ауысқан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жағдайда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r w:rsidR="00393116">
        <w:rPr>
          <w:rFonts w:ascii="Times New Roman" w:hAnsi="Times New Roman"/>
          <w:sz w:val="24"/>
          <w:szCs w:val="24"/>
          <w:lang w:val="kk-KZ"/>
        </w:rPr>
        <w:t>Е</w:t>
      </w:r>
      <w:r w:rsidRPr="000021D8">
        <w:rPr>
          <w:rFonts w:ascii="Times New Roman" w:hAnsi="Times New Roman"/>
          <w:sz w:val="24"/>
          <w:szCs w:val="24"/>
        </w:rPr>
        <w:t>се</w:t>
      </w:r>
      <w:r w:rsidR="00393116">
        <w:rPr>
          <w:rFonts w:ascii="Times New Roman" w:hAnsi="Times New Roman"/>
          <w:sz w:val="24"/>
          <w:szCs w:val="24"/>
          <w:lang w:val="kk-KZ"/>
        </w:rPr>
        <w:t>п</w:t>
      </w:r>
      <w:r w:rsidRPr="000021D8">
        <w:rPr>
          <w:rFonts w:ascii="Times New Roman" w:hAnsi="Times New Roman"/>
          <w:sz w:val="24"/>
          <w:szCs w:val="24"/>
        </w:rPr>
        <w:t xml:space="preserve"> патент </w:t>
      </w:r>
      <w:proofErr w:type="spellStart"/>
      <w:r w:rsidRPr="000021D8">
        <w:rPr>
          <w:rFonts w:ascii="Times New Roman" w:hAnsi="Times New Roman"/>
          <w:sz w:val="24"/>
          <w:szCs w:val="24"/>
        </w:rPr>
        <w:t>негізінде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r w:rsidR="00393116">
        <w:rPr>
          <w:rFonts w:ascii="Times New Roman" w:hAnsi="Times New Roman"/>
          <w:sz w:val="24"/>
          <w:szCs w:val="24"/>
          <w:lang w:val="kk-KZ"/>
        </w:rPr>
        <w:t>АСР</w:t>
      </w:r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қолданылатын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айдың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1-</w:t>
      </w:r>
      <w:r w:rsidR="00393116">
        <w:rPr>
          <w:rFonts w:ascii="Times New Roman" w:hAnsi="Times New Roman"/>
          <w:sz w:val="24"/>
          <w:szCs w:val="24"/>
          <w:lang w:val="kk-KZ"/>
        </w:rPr>
        <w:t xml:space="preserve">і </w:t>
      </w:r>
      <w:proofErr w:type="spellStart"/>
      <w:r w:rsidRPr="000021D8">
        <w:rPr>
          <w:rFonts w:ascii="Times New Roman" w:hAnsi="Times New Roman"/>
          <w:sz w:val="24"/>
          <w:szCs w:val="24"/>
        </w:rPr>
        <w:t>күніне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дейін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ұсынылады</w:t>
      </w:r>
      <w:proofErr w:type="spellEnd"/>
      <w:r w:rsidRPr="000021D8">
        <w:rPr>
          <w:rFonts w:ascii="Times New Roman" w:hAnsi="Times New Roman"/>
          <w:sz w:val="24"/>
          <w:szCs w:val="24"/>
        </w:rPr>
        <w:t>;</w:t>
      </w:r>
    </w:p>
    <w:p w:rsidR="00EA1590" w:rsidRPr="00393116" w:rsidRDefault="00EA1590" w:rsidP="00EA1590">
      <w:pPr>
        <w:pStyle w:val="a7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1D8">
        <w:rPr>
          <w:rFonts w:ascii="Times New Roman" w:hAnsi="Times New Roman"/>
          <w:sz w:val="24"/>
          <w:szCs w:val="24"/>
        </w:rPr>
        <w:t>Кейі</w:t>
      </w:r>
      <w:r w:rsidR="00952F37">
        <w:rPr>
          <w:rFonts w:ascii="Times New Roman" w:hAnsi="Times New Roman"/>
          <w:sz w:val="24"/>
          <w:szCs w:val="24"/>
        </w:rPr>
        <w:t>ннен</w:t>
      </w:r>
      <w:proofErr w:type="spellEnd"/>
      <w:r w:rsidR="00952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F37">
        <w:rPr>
          <w:rFonts w:ascii="Times New Roman" w:hAnsi="Times New Roman"/>
          <w:sz w:val="24"/>
          <w:szCs w:val="24"/>
        </w:rPr>
        <w:t>кезекті</w:t>
      </w:r>
      <w:proofErr w:type="spellEnd"/>
      <w:r w:rsidR="00952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F37">
        <w:rPr>
          <w:rFonts w:ascii="Times New Roman" w:hAnsi="Times New Roman"/>
          <w:sz w:val="24"/>
          <w:szCs w:val="24"/>
        </w:rPr>
        <w:t>патентті</w:t>
      </w:r>
      <w:proofErr w:type="spellEnd"/>
      <w:r w:rsidR="00952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F37">
        <w:rPr>
          <w:rFonts w:ascii="Times New Roman" w:hAnsi="Times New Roman"/>
          <w:sz w:val="24"/>
          <w:szCs w:val="24"/>
        </w:rPr>
        <w:t>алу</w:t>
      </w:r>
      <w:proofErr w:type="spellEnd"/>
      <w:r w:rsidR="00952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F37">
        <w:rPr>
          <w:rFonts w:ascii="Times New Roman" w:hAnsi="Times New Roman"/>
          <w:sz w:val="24"/>
          <w:szCs w:val="24"/>
        </w:rPr>
        <w:t>үшін</w:t>
      </w:r>
      <w:proofErr w:type="spellEnd"/>
      <w:r w:rsidR="00952F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52F37">
        <w:rPr>
          <w:rFonts w:ascii="Times New Roman" w:hAnsi="Times New Roman"/>
          <w:sz w:val="24"/>
          <w:szCs w:val="24"/>
        </w:rPr>
        <w:t>E</w:t>
      </w:r>
      <w:proofErr w:type="gramEnd"/>
      <w:r w:rsidRPr="000021D8">
        <w:rPr>
          <w:rFonts w:ascii="Times New Roman" w:hAnsi="Times New Roman"/>
          <w:sz w:val="24"/>
          <w:szCs w:val="24"/>
        </w:rPr>
        <w:t>сеп</w:t>
      </w:r>
      <w:proofErr w:type="spellEnd"/>
      <w:r w:rsidR="00952F37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0021D8">
        <w:rPr>
          <w:rFonts w:ascii="Times New Roman" w:hAnsi="Times New Roman"/>
          <w:sz w:val="24"/>
          <w:szCs w:val="24"/>
        </w:rPr>
        <w:t>алдыңғы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патенттің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қолданылу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мерзімі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3116">
        <w:rPr>
          <w:rFonts w:ascii="Times New Roman" w:hAnsi="Times New Roman"/>
          <w:bCs/>
          <w:sz w:val="24"/>
          <w:szCs w:val="24"/>
        </w:rPr>
        <w:t>немесе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салық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есептілігін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табыс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етуді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тоқтата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тұру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мерзімі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өткенге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1D8">
        <w:rPr>
          <w:rFonts w:ascii="Times New Roman" w:hAnsi="Times New Roman"/>
          <w:b/>
          <w:sz w:val="24"/>
          <w:szCs w:val="24"/>
        </w:rPr>
        <w:t>дейін</w:t>
      </w:r>
      <w:proofErr w:type="spellEnd"/>
      <w:r w:rsidRPr="00002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3116">
        <w:rPr>
          <w:rFonts w:ascii="Times New Roman" w:hAnsi="Times New Roman"/>
          <w:bCs/>
          <w:sz w:val="24"/>
          <w:szCs w:val="24"/>
        </w:rPr>
        <w:t>табыс</w:t>
      </w:r>
      <w:proofErr w:type="spellEnd"/>
      <w:r w:rsidRPr="003931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116">
        <w:rPr>
          <w:rFonts w:ascii="Times New Roman" w:hAnsi="Times New Roman"/>
          <w:bCs/>
          <w:sz w:val="24"/>
          <w:szCs w:val="24"/>
        </w:rPr>
        <w:t>етіледі</w:t>
      </w:r>
      <w:proofErr w:type="spellEnd"/>
      <w:r w:rsidRPr="00393116">
        <w:rPr>
          <w:rFonts w:ascii="Times New Roman" w:hAnsi="Times New Roman"/>
          <w:bCs/>
          <w:sz w:val="24"/>
          <w:szCs w:val="24"/>
        </w:rPr>
        <w:t>.</w:t>
      </w:r>
    </w:p>
    <w:p w:rsidR="00EA1590" w:rsidRPr="000021D8" w:rsidRDefault="00EA1590" w:rsidP="00F87258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8C6">
        <w:rPr>
          <w:rFonts w:ascii="Times New Roman" w:hAnsi="Times New Roman"/>
          <w:sz w:val="24"/>
          <w:szCs w:val="24"/>
        </w:rPr>
        <w:t>Салық</w:t>
      </w:r>
      <w:proofErr w:type="spellEnd"/>
      <w:r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C6">
        <w:rPr>
          <w:rFonts w:ascii="Times New Roman" w:hAnsi="Times New Roman"/>
          <w:sz w:val="24"/>
          <w:szCs w:val="24"/>
        </w:rPr>
        <w:t>төлеуші</w:t>
      </w:r>
      <w:proofErr w:type="spellEnd"/>
      <w:r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C6">
        <w:rPr>
          <w:rFonts w:ascii="Times New Roman" w:hAnsi="Times New Roman"/>
          <w:sz w:val="24"/>
          <w:szCs w:val="24"/>
        </w:rPr>
        <w:t>қолдану</w:t>
      </w:r>
      <w:proofErr w:type="spellEnd"/>
      <w:r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C6">
        <w:rPr>
          <w:rFonts w:ascii="Times New Roman" w:hAnsi="Times New Roman"/>
          <w:sz w:val="24"/>
          <w:szCs w:val="24"/>
        </w:rPr>
        <w:t>шарттарына</w:t>
      </w:r>
      <w:proofErr w:type="spellEnd"/>
      <w:r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C6">
        <w:rPr>
          <w:rFonts w:ascii="Times New Roman" w:hAnsi="Times New Roman"/>
          <w:sz w:val="24"/>
          <w:szCs w:val="24"/>
        </w:rPr>
        <w:t>сәйкес</w:t>
      </w:r>
      <w:proofErr w:type="spellEnd"/>
      <w:r w:rsidRPr="00FC48C6">
        <w:rPr>
          <w:rFonts w:ascii="Times New Roman" w:hAnsi="Times New Roman"/>
          <w:sz w:val="24"/>
          <w:szCs w:val="24"/>
        </w:rPr>
        <w:t xml:space="preserve"> </w:t>
      </w:r>
      <w:r w:rsidR="00393116" w:rsidRPr="00FC48C6">
        <w:rPr>
          <w:rFonts w:ascii="Times New Roman" w:hAnsi="Times New Roman"/>
          <w:sz w:val="24"/>
          <w:szCs w:val="24"/>
          <w:lang w:val="kk-KZ"/>
        </w:rPr>
        <w:t>келген</w:t>
      </w:r>
      <w:r w:rsidRPr="00FC48C6">
        <w:rPr>
          <w:rFonts w:ascii="Times New Roman" w:hAnsi="Times New Roman"/>
          <w:sz w:val="24"/>
          <w:szCs w:val="24"/>
        </w:rPr>
        <w:t xml:space="preserve"> </w:t>
      </w:r>
      <w:r w:rsidR="00DA71FD" w:rsidRPr="00FC48C6">
        <w:rPr>
          <w:rFonts w:ascii="Times New Roman" w:hAnsi="Times New Roman"/>
          <w:sz w:val="24"/>
          <w:szCs w:val="24"/>
          <w:lang w:val="kk-KZ"/>
        </w:rPr>
        <w:t xml:space="preserve">кезде </w:t>
      </w:r>
      <w:r w:rsidR="00393116" w:rsidRPr="00FC48C6">
        <w:rPr>
          <w:rFonts w:ascii="Times New Roman" w:hAnsi="Times New Roman"/>
          <w:sz w:val="24"/>
          <w:szCs w:val="24"/>
        </w:rPr>
        <w:t>–</w:t>
      </w:r>
      <w:r w:rsidR="00393116" w:rsidRPr="00FC48C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0106">
        <w:rPr>
          <w:rFonts w:ascii="Times New Roman" w:hAnsi="Times New Roman"/>
          <w:sz w:val="24"/>
          <w:szCs w:val="24"/>
          <w:lang w:val="kk-KZ"/>
        </w:rPr>
        <w:t xml:space="preserve">салық салудың </w:t>
      </w:r>
      <w:proofErr w:type="spellStart"/>
      <w:r w:rsidR="00DA71FD" w:rsidRPr="00FC48C6">
        <w:rPr>
          <w:rFonts w:ascii="Times New Roman" w:hAnsi="Times New Roman"/>
          <w:sz w:val="24"/>
          <w:szCs w:val="24"/>
        </w:rPr>
        <w:t>жалпыға</w:t>
      </w:r>
      <w:proofErr w:type="spellEnd"/>
      <w:r w:rsidR="00DA71FD"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1FD" w:rsidRPr="00FC48C6">
        <w:rPr>
          <w:rFonts w:ascii="Times New Roman" w:hAnsi="Times New Roman"/>
          <w:sz w:val="24"/>
          <w:szCs w:val="24"/>
        </w:rPr>
        <w:t>бірдей</w:t>
      </w:r>
      <w:proofErr w:type="spellEnd"/>
      <w:r w:rsidR="00DA71FD"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1FD" w:rsidRPr="00FC48C6">
        <w:rPr>
          <w:rFonts w:ascii="Times New Roman" w:hAnsi="Times New Roman"/>
          <w:sz w:val="24"/>
          <w:szCs w:val="24"/>
        </w:rPr>
        <w:t>белгіленген</w:t>
      </w:r>
      <w:proofErr w:type="spellEnd"/>
      <w:r w:rsidR="00DA71FD"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1FD" w:rsidRPr="00FC48C6">
        <w:rPr>
          <w:rFonts w:ascii="Times New Roman" w:hAnsi="Times New Roman"/>
          <w:sz w:val="24"/>
          <w:szCs w:val="24"/>
        </w:rPr>
        <w:t>тәрті</w:t>
      </w:r>
      <w:proofErr w:type="spellEnd"/>
      <w:r w:rsidR="00E40106">
        <w:rPr>
          <w:rFonts w:ascii="Times New Roman" w:hAnsi="Times New Roman"/>
          <w:sz w:val="24"/>
          <w:szCs w:val="24"/>
          <w:lang w:val="kk-KZ"/>
        </w:rPr>
        <w:t>бін</w:t>
      </w:r>
      <w:proofErr w:type="spellStart"/>
      <w:r w:rsidR="00DA71FD" w:rsidRPr="00FC48C6">
        <w:rPr>
          <w:rFonts w:ascii="Times New Roman" w:hAnsi="Times New Roman"/>
          <w:sz w:val="24"/>
          <w:szCs w:val="24"/>
        </w:rPr>
        <w:t>ен</w:t>
      </w:r>
      <w:proofErr w:type="spellEnd"/>
      <w:r w:rsidR="00DA71FD"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1FD" w:rsidRPr="00FC48C6">
        <w:rPr>
          <w:rFonts w:ascii="Times New Roman" w:hAnsi="Times New Roman"/>
          <w:sz w:val="24"/>
          <w:szCs w:val="24"/>
        </w:rPr>
        <w:t>немесе</w:t>
      </w:r>
      <w:proofErr w:type="spellEnd"/>
      <w:r w:rsidR="00DA71FD"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C6">
        <w:rPr>
          <w:rFonts w:ascii="Times New Roman" w:hAnsi="Times New Roman"/>
          <w:sz w:val="24"/>
          <w:szCs w:val="24"/>
        </w:rPr>
        <w:t>шаруа</w:t>
      </w:r>
      <w:proofErr w:type="spellEnd"/>
      <w:r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C6">
        <w:rPr>
          <w:rFonts w:ascii="Times New Roman" w:hAnsi="Times New Roman"/>
          <w:sz w:val="24"/>
          <w:szCs w:val="24"/>
        </w:rPr>
        <w:t>немесе</w:t>
      </w:r>
      <w:proofErr w:type="spellEnd"/>
      <w:r w:rsidRPr="00FC48C6">
        <w:rPr>
          <w:rFonts w:ascii="Times New Roman" w:hAnsi="Times New Roman"/>
          <w:sz w:val="24"/>
          <w:szCs w:val="24"/>
        </w:rPr>
        <w:t xml:space="preserve"> фермер </w:t>
      </w:r>
      <w:proofErr w:type="spellStart"/>
      <w:r w:rsidRPr="00FC48C6">
        <w:rPr>
          <w:rFonts w:ascii="Times New Roman" w:hAnsi="Times New Roman"/>
          <w:sz w:val="24"/>
          <w:szCs w:val="24"/>
        </w:rPr>
        <w:t>қожалықтары</w:t>
      </w:r>
      <w:proofErr w:type="spellEnd"/>
      <w:r w:rsidR="00DA71FD" w:rsidRPr="00FC48C6">
        <w:rPr>
          <w:rFonts w:ascii="Times New Roman" w:hAnsi="Times New Roman"/>
          <w:sz w:val="24"/>
          <w:szCs w:val="24"/>
          <w:lang w:val="kk-KZ"/>
        </w:rPr>
        <w:t>на арналған</w:t>
      </w:r>
      <w:r w:rsidRPr="00FC48C6">
        <w:rPr>
          <w:rFonts w:ascii="Times New Roman" w:hAnsi="Times New Roman"/>
          <w:sz w:val="24"/>
          <w:szCs w:val="24"/>
        </w:rPr>
        <w:t xml:space="preserve"> АСР-</w:t>
      </w:r>
      <w:r w:rsidR="00393116" w:rsidRPr="00FC48C6">
        <w:rPr>
          <w:rFonts w:ascii="Times New Roman" w:hAnsi="Times New Roman"/>
          <w:sz w:val="24"/>
          <w:szCs w:val="24"/>
          <w:lang w:val="kk-KZ"/>
        </w:rPr>
        <w:t>д</w:t>
      </w:r>
      <w:r w:rsidRPr="00FC48C6">
        <w:rPr>
          <w:rFonts w:ascii="Times New Roman" w:hAnsi="Times New Roman"/>
          <w:sz w:val="24"/>
          <w:szCs w:val="24"/>
        </w:rPr>
        <w:t>а</w:t>
      </w:r>
      <w:r w:rsidR="00393116" w:rsidRPr="00FC48C6">
        <w:rPr>
          <w:rFonts w:ascii="Times New Roman" w:hAnsi="Times New Roman"/>
          <w:sz w:val="24"/>
          <w:szCs w:val="24"/>
          <w:lang w:val="kk-KZ"/>
        </w:rPr>
        <w:t>н</w:t>
      </w:r>
      <w:r w:rsidRPr="00FC48C6">
        <w:rPr>
          <w:rFonts w:ascii="Times New Roman" w:hAnsi="Times New Roman"/>
          <w:sz w:val="24"/>
          <w:szCs w:val="24"/>
        </w:rPr>
        <w:t xml:space="preserve"> </w:t>
      </w:r>
      <w:r w:rsidR="00DA71FD" w:rsidRPr="00FC48C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A71FD" w:rsidRPr="00FC48C6">
        <w:rPr>
          <w:rFonts w:ascii="Times New Roman" w:hAnsi="Times New Roman"/>
          <w:sz w:val="24"/>
          <w:szCs w:val="24"/>
        </w:rPr>
        <w:t xml:space="preserve">патент </w:t>
      </w:r>
      <w:proofErr w:type="spellStart"/>
      <w:r w:rsidR="00DA71FD" w:rsidRPr="00FC48C6">
        <w:rPr>
          <w:rFonts w:ascii="Times New Roman" w:hAnsi="Times New Roman"/>
          <w:sz w:val="24"/>
          <w:szCs w:val="24"/>
        </w:rPr>
        <w:t>негізіндегі</w:t>
      </w:r>
      <w:proofErr w:type="spellEnd"/>
      <w:r w:rsidR="00DA71FD" w:rsidRPr="00FC48C6">
        <w:rPr>
          <w:rFonts w:ascii="Times New Roman" w:hAnsi="Times New Roman"/>
          <w:sz w:val="24"/>
          <w:szCs w:val="24"/>
        </w:rPr>
        <w:t xml:space="preserve"> АС</w:t>
      </w:r>
      <w:proofErr w:type="gramStart"/>
      <w:r w:rsidR="00DA71FD" w:rsidRPr="00FC48C6">
        <w:rPr>
          <w:rFonts w:ascii="Times New Roman" w:hAnsi="Times New Roman"/>
          <w:sz w:val="24"/>
          <w:szCs w:val="24"/>
        </w:rPr>
        <w:t>Р</w:t>
      </w:r>
      <w:r w:rsidR="00DA71FD" w:rsidRPr="00FC48C6">
        <w:rPr>
          <w:rFonts w:ascii="Times New Roman" w:hAnsi="Times New Roman"/>
          <w:sz w:val="24"/>
          <w:szCs w:val="24"/>
          <w:lang w:val="kk-KZ"/>
        </w:rPr>
        <w:t>-</w:t>
      </w:r>
      <w:proofErr w:type="spellStart"/>
      <w:proofErr w:type="gramEnd"/>
      <w:r w:rsidR="00DA71FD" w:rsidRPr="00FC48C6">
        <w:rPr>
          <w:rFonts w:ascii="Times New Roman" w:hAnsi="Times New Roman"/>
          <w:sz w:val="24"/>
          <w:szCs w:val="24"/>
        </w:rPr>
        <w:t>ға</w:t>
      </w:r>
      <w:proofErr w:type="spellEnd"/>
      <w:r w:rsidR="00DA71FD" w:rsidRPr="00FC48C6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C48C6">
        <w:rPr>
          <w:rFonts w:ascii="Times New Roman" w:hAnsi="Times New Roman"/>
          <w:sz w:val="24"/>
          <w:szCs w:val="24"/>
        </w:rPr>
        <w:t>көшуге</w:t>
      </w:r>
      <w:proofErr w:type="spellEnd"/>
      <w:r w:rsidRPr="00FC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8C6">
        <w:rPr>
          <w:rFonts w:ascii="Times New Roman" w:hAnsi="Times New Roman"/>
          <w:sz w:val="24"/>
          <w:szCs w:val="24"/>
        </w:rPr>
        <w:t>құқылы</w:t>
      </w:r>
      <w:proofErr w:type="spellEnd"/>
      <w:r w:rsidRPr="00FC48C6">
        <w:rPr>
          <w:rFonts w:ascii="Times New Roman" w:hAnsi="Times New Roman"/>
          <w:sz w:val="24"/>
          <w:szCs w:val="24"/>
        </w:rPr>
        <w:t>.</w:t>
      </w:r>
    </w:p>
    <w:p w:rsidR="00F87258" w:rsidRPr="000021D8" w:rsidRDefault="00F87258" w:rsidP="00EA1590">
      <w:pPr>
        <w:pStyle w:val="a7"/>
        <w:ind w:firstLine="426"/>
        <w:jc w:val="center"/>
        <w:rPr>
          <w:rFonts w:ascii="Times New Roman" w:hAnsi="Times New Roman"/>
          <w:b/>
          <w:color w:val="548DD4" w:themeColor="text2" w:themeTint="99"/>
          <w:sz w:val="18"/>
          <w:szCs w:val="18"/>
        </w:rPr>
      </w:pPr>
    </w:p>
    <w:p w:rsidR="0088216D" w:rsidRPr="002F5200" w:rsidRDefault="00EA1590" w:rsidP="002F5200">
      <w:pPr>
        <w:pStyle w:val="a7"/>
        <w:ind w:firstLine="426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proofErr w:type="spellStart"/>
      <w:r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>Есептеу</w:t>
      </w:r>
      <w:proofErr w:type="spellEnd"/>
      <w:r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>және</w:t>
      </w:r>
      <w:proofErr w:type="spellEnd"/>
      <w:r w:rsidR="008D555F"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патент </w:t>
      </w:r>
      <w:proofErr w:type="spellStart"/>
      <w:r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>құнын</w:t>
      </w:r>
      <w:proofErr w:type="spellEnd"/>
      <w:r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>төлеу</w:t>
      </w:r>
      <w:proofErr w:type="spellEnd"/>
      <w:r w:rsidR="00393116" w:rsidRPr="00393116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="00393116"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>қалай</w:t>
      </w:r>
      <w:proofErr w:type="spellEnd"/>
      <w:r w:rsidR="00393116"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="00393116"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>жүзеге</w:t>
      </w:r>
      <w:proofErr w:type="spellEnd"/>
      <w:r w:rsidR="00393116"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="00393116"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>асырылады</w:t>
      </w:r>
      <w:proofErr w:type="spellEnd"/>
      <w:r w:rsidRPr="000021D8">
        <w:rPr>
          <w:rFonts w:ascii="Times New Roman" w:hAnsi="Times New Roman"/>
          <w:b/>
          <w:color w:val="548DD4" w:themeColor="text2" w:themeTint="99"/>
          <w:sz w:val="28"/>
          <w:szCs w:val="28"/>
        </w:rPr>
        <w:t>?</w:t>
      </w:r>
    </w:p>
    <w:p w:rsidR="008D555F" w:rsidRPr="008D555F" w:rsidRDefault="008D555F" w:rsidP="0073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</w:pPr>
      <w:r w:rsidRPr="008D555F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Табыс </w:t>
      </w:r>
      <w:r w:rsidR="0039311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сомасы</w:t>
      </w:r>
      <w:r w:rsidRPr="008D555F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Салық кодексінің 681-бабына сәйкес а</w:t>
      </w:r>
      <w:r w:rsidR="0039311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йқынд</w:t>
      </w:r>
      <w:r w:rsidRPr="008D555F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алады.</w:t>
      </w:r>
    </w:p>
    <w:p w:rsidR="008D555F" w:rsidRPr="008D555F" w:rsidRDefault="008D555F" w:rsidP="0073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</w:pPr>
      <w:r w:rsidRPr="008D555F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Патенттің құны төленуге жататын жеке табыс салығының (бұдан әрі </w:t>
      </w:r>
      <w:r w:rsidR="0039311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–</w:t>
      </w:r>
      <w:r w:rsidRPr="008D555F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ЖТС) сомасын (төлем көзінен ұсталатын Ж</w:t>
      </w:r>
      <w:r w:rsidR="0039311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Т</w:t>
      </w:r>
      <w:r w:rsidRPr="008D555F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С-ны қоспағанда) және әлеуметтік төлемдерді қамтиды.</w:t>
      </w:r>
    </w:p>
    <w:p w:rsidR="00EA1590" w:rsidRPr="000021D8" w:rsidRDefault="00EA1590" w:rsidP="00EA1590">
      <w:pPr>
        <w:pStyle w:val="a7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</w:pPr>
      <w:r w:rsidRP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lastRenderedPageBreak/>
        <w:t>ЖТС сомасын есептеу салық салу объектісіне 1 пайыз мөлшеріндегі мөлшерлемені қолдану арқылы жүргізіледі.</w:t>
      </w:r>
    </w:p>
    <w:p w:rsidR="00EA1590" w:rsidRPr="000021D8" w:rsidRDefault="00EA1590" w:rsidP="00EA1590">
      <w:pPr>
        <w:pStyle w:val="a7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</w:pPr>
      <w:r w:rsidRP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 xml:space="preserve">Әлеуметтік төлемдер </w:t>
      </w:r>
      <w:r w:rsidR="00393116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«</w:t>
      </w:r>
      <w:r w:rsidRP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Республикасында зейнетақымен қамсыздандыру туралы</w:t>
      </w:r>
      <w:r w:rsidR="00393116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»</w:t>
      </w:r>
      <w:r w:rsidRP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 xml:space="preserve">, </w:t>
      </w:r>
      <w:r w:rsidR="00393116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«</w:t>
      </w:r>
      <w:r w:rsidRP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Міндетті әлеум</w:t>
      </w:r>
      <w:r w:rsidR="000021D8" w:rsidRP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еттік сақтандыру туралы</w:t>
      </w:r>
      <w:r w:rsidR="00393116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»</w:t>
      </w:r>
      <w:r w:rsidR="000021D8" w:rsidRP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 xml:space="preserve"> және </w:t>
      </w:r>
      <w:r w:rsidR="00576E26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«</w:t>
      </w:r>
      <w:r w:rsid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М</w:t>
      </w:r>
      <w:r w:rsidRP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індетті әлеуметтік медициналық сақтандыру туралы</w:t>
      </w:r>
      <w:r w:rsidR="00576E26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 xml:space="preserve">» </w:t>
      </w:r>
      <w:r w:rsidRPr="000021D8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заңдарға сәйкес есептеледі.</w:t>
      </w:r>
    </w:p>
    <w:p w:rsidR="000021D8" w:rsidRPr="000021D8" w:rsidRDefault="000021D8" w:rsidP="0000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   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Есеп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</w:t>
      </w:r>
      <w:r w:rsidR="00F6453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Д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К-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н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ің орналасқан жері бойынша салық органына 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мынадай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тәсілдермен ұсынылады:</w:t>
      </w:r>
    </w:p>
    <w:p w:rsidR="000021D8" w:rsidRPr="000021D8" w:rsidRDefault="000021D8" w:rsidP="0000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  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- қағаз 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тасығышта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(патент құнын төлегенін растайтын түбіртектер қоса беріледі);</w:t>
      </w:r>
    </w:p>
    <w:p w:rsidR="000021D8" w:rsidRPr="000021D8" w:rsidRDefault="000021D8" w:rsidP="0000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   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- электронды 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нысанда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, оның ішінде «электрондық үкімет» веб-порталы арқылы (төлем</w:t>
      </w:r>
      <w:r w:rsidR="00952F3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құжаттары ұсынылмайды, 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бұл ретте</w:t>
      </w:r>
      <w:r w:rsidR="00952F3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Есеп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нысан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ында ЖТ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С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және патенттің құнына енгізілген әлеуметтік төлемдерд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і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</w:t>
      </w:r>
      <w:r w:rsidR="00576E26"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төлеу 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бойынша</w:t>
      </w:r>
      <w:r w:rsidR="00576E26"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төлем құжаттарының 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деректемелер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і көрсетіле</w:t>
      </w:r>
      <w:r w:rsidR="00576E26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ді</w:t>
      </w:r>
      <w:r w:rsidRPr="000021D8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).</w:t>
      </w:r>
    </w:p>
    <w:p w:rsidR="00EA1590" w:rsidRPr="002F5200" w:rsidRDefault="00D6403D" w:rsidP="00F87258">
      <w:pPr>
        <w:pStyle w:val="a7"/>
        <w:ind w:firstLine="426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sz w:val="24"/>
          <w:szCs w:val="24"/>
          <w:lang w:val="kk-KZ" w:eastAsia="ru-RU"/>
        </w:rPr>
        <w:t>ЖТС төлеу 101202 БСК-</w:t>
      </w:r>
      <w:r w:rsidR="00576E26">
        <w:rPr>
          <w:rFonts w:ascii="Times New Roman" w:hAnsi="Times New Roman"/>
          <w:bCs/>
          <w:sz w:val="24"/>
          <w:szCs w:val="24"/>
          <w:lang w:val="kk-KZ" w:eastAsia="ru-RU"/>
        </w:rPr>
        <w:t>д</w:t>
      </w:r>
      <w:r>
        <w:rPr>
          <w:rFonts w:ascii="Times New Roman" w:hAnsi="Times New Roman"/>
          <w:bCs/>
          <w:sz w:val="24"/>
          <w:szCs w:val="24"/>
          <w:lang w:val="kk-KZ" w:eastAsia="ru-RU"/>
        </w:rPr>
        <w:t>а</w:t>
      </w:r>
      <w:r w:rsidR="00EA1590" w:rsidRPr="000021D8">
        <w:rPr>
          <w:rFonts w:ascii="Times New Roman" w:hAnsi="Times New Roman"/>
          <w:bCs/>
          <w:sz w:val="24"/>
          <w:szCs w:val="24"/>
          <w:lang w:val="kk-KZ" w:eastAsia="ru-RU"/>
        </w:rPr>
        <w:t xml:space="preserve">, </w:t>
      </w:r>
      <w:r w:rsidRPr="000021D8">
        <w:rPr>
          <w:rFonts w:ascii="Times New Roman" w:hAnsi="Times New Roman"/>
          <w:bCs/>
          <w:sz w:val="24"/>
          <w:szCs w:val="24"/>
          <w:lang w:val="kk-KZ" w:eastAsia="ru-RU"/>
        </w:rPr>
        <w:t xml:space="preserve">міндетті зейнетақы жарналары </w:t>
      </w:r>
      <w:r w:rsidR="00EA1590" w:rsidRPr="000021D8">
        <w:rPr>
          <w:rFonts w:ascii="Times New Roman" w:hAnsi="Times New Roman"/>
          <w:bCs/>
          <w:sz w:val="24"/>
          <w:szCs w:val="24"/>
          <w:lang w:val="kk-KZ" w:eastAsia="ru-RU"/>
        </w:rPr>
        <w:t>901101 БСК-</w:t>
      </w:r>
      <w:r w:rsidR="00576E26">
        <w:rPr>
          <w:rFonts w:ascii="Times New Roman" w:hAnsi="Times New Roman"/>
          <w:bCs/>
          <w:sz w:val="24"/>
          <w:szCs w:val="24"/>
          <w:lang w:val="kk-KZ" w:eastAsia="ru-RU"/>
        </w:rPr>
        <w:t>д</w:t>
      </w:r>
      <w:r w:rsidR="00EA1590" w:rsidRPr="000021D8">
        <w:rPr>
          <w:rFonts w:ascii="Times New Roman" w:hAnsi="Times New Roman"/>
          <w:bCs/>
          <w:sz w:val="24"/>
          <w:szCs w:val="24"/>
          <w:lang w:val="kk-KZ" w:eastAsia="ru-RU"/>
        </w:rPr>
        <w:t xml:space="preserve">а, </w:t>
      </w:r>
      <w:r w:rsidRPr="000021D8">
        <w:rPr>
          <w:rFonts w:ascii="Times New Roman" w:hAnsi="Times New Roman"/>
          <w:bCs/>
          <w:sz w:val="24"/>
          <w:szCs w:val="24"/>
          <w:lang w:val="kk-KZ" w:eastAsia="ru-RU"/>
        </w:rPr>
        <w:t xml:space="preserve">әлеуметтік аударымдарды </w:t>
      </w:r>
      <w:r w:rsidR="00EA1590" w:rsidRPr="000021D8">
        <w:rPr>
          <w:rFonts w:ascii="Times New Roman" w:hAnsi="Times New Roman"/>
          <w:bCs/>
          <w:sz w:val="24"/>
          <w:szCs w:val="24"/>
          <w:lang w:val="kk-KZ" w:eastAsia="ru-RU"/>
        </w:rPr>
        <w:t>902101 БСК-</w:t>
      </w:r>
      <w:r w:rsidR="00576E26">
        <w:rPr>
          <w:rFonts w:ascii="Times New Roman" w:hAnsi="Times New Roman"/>
          <w:bCs/>
          <w:sz w:val="24"/>
          <w:szCs w:val="24"/>
          <w:lang w:val="kk-KZ" w:eastAsia="ru-RU"/>
        </w:rPr>
        <w:t>д</w:t>
      </w:r>
      <w:r w:rsidR="00EA1590" w:rsidRPr="000021D8">
        <w:rPr>
          <w:rFonts w:ascii="Times New Roman" w:hAnsi="Times New Roman"/>
          <w:bCs/>
          <w:sz w:val="24"/>
          <w:szCs w:val="24"/>
          <w:lang w:val="kk-KZ" w:eastAsia="ru-RU"/>
        </w:rPr>
        <w:t>а</w:t>
      </w:r>
      <w:r w:rsidR="008805E6">
        <w:rPr>
          <w:rFonts w:ascii="Times New Roman" w:hAnsi="Times New Roman"/>
          <w:bCs/>
          <w:sz w:val="24"/>
          <w:szCs w:val="24"/>
          <w:lang w:val="kk-KZ" w:eastAsia="ru-RU"/>
        </w:rPr>
        <w:t xml:space="preserve">, </w:t>
      </w:r>
      <w:r w:rsidR="00EA1590" w:rsidRPr="000021D8">
        <w:rPr>
          <w:rFonts w:ascii="Times New Roman" w:hAnsi="Times New Roman"/>
          <w:bCs/>
          <w:sz w:val="24"/>
          <w:szCs w:val="24"/>
          <w:lang w:val="kk-KZ" w:eastAsia="ru-RU"/>
        </w:rPr>
        <w:t xml:space="preserve">міндетті әлеуметтік </w:t>
      </w:r>
      <w:r w:rsidR="008805E6">
        <w:rPr>
          <w:rFonts w:ascii="Times New Roman" w:hAnsi="Times New Roman"/>
          <w:bCs/>
          <w:sz w:val="24"/>
          <w:szCs w:val="24"/>
          <w:lang w:val="kk-KZ" w:eastAsia="ru-RU"/>
        </w:rPr>
        <w:t xml:space="preserve">медициналық сақтандыруға  </w:t>
      </w:r>
      <w:r w:rsidR="00EA1590" w:rsidRPr="000021D8">
        <w:rPr>
          <w:rFonts w:ascii="Times New Roman" w:hAnsi="Times New Roman"/>
          <w:bCs/>
          <w:sz w:val="24"/>
          <w:szCs w:val="24"/>
          <w:lang w:val="kk-KZ" w:eastAsia="ru-RU"/>
        </w:rPr>
        <w:t>жарналар</w:t>
      </w:r>
      <w:r w:rsidR="00576E26">
        <w:rPr>
          <w:rFonts w:ascii="Times New Roman" w:hAnsi="Times New Roman"/>
          <w:bCs/>
          <w:sz w:val="24"/>
          <w:szCs w:val="24"/>
          <w:lang w:val="kk-KZ" w:eastAsia="ru-RU"/>
        </w:rPr>
        <w:t>ы</w:t>
      </w:r>
      <w:r w:rsidR="00EA1590" w:rsidRPr="000021D8">
        <w:rPr>
          <w:rFonts w:ascii="Times New Roman" w:hAnsi="Times New Roman"/>
          <w:bCs/>
          <w:sz w:val="24"/>
          <w:szCs w:val="24"/>
          <w:lang w:val="kk-KZ" w:eastAsia="ru-RU"/>
        </w:rPr>
        <w:t xml:space="preserve"> </w:t>
      </w:r>
      <w:r w:rsidR="009A1A59">
        <w:rPr>
          <w:rFonts w:ascii="Times New Roman" w:hAnsi="Times New Roman"/>
          <w:bCs/>
          <w:sz w:val="24"/>
          <w:szCs w:val="24"/>
          <w:lang w:val="kk-KZ" w:eastAsia="ru-RU"/>
        </w:rPr>
        <w:t>904101 БСК-</w:t>
      </w:r>
      <w:r w:rsidR="00576E26">
        <w:rPr>
          <w:rFonts w:ascii="Times New Roman" w:hAnsi="Times New Roman"/>
          <w:bCs/>
          <w:sz w:val="24"/>
          <w:szCs w:val="24"/>
          <w:lang w:val="kk-KZ" w:eastAsia="ru-RU"/>
        </w:rPr>
        <w:t>д</w:t>
      </w:r>
      <w:r w:rsidR="009A1A59">
        <w:rPr>
          <w:rFonts w:ascii="Times New Roman" w:hAnsi="Times New Roman"/>
          <w:bCs/>
          <w:sz w:val="24"/>
          <w:szCs w:val="24"/>
          <w:lang w:val="kk-KZ" w:eastAsia="ru-RU"/>
        </w:rPr>
        <w:t>а (</w:t>
      </w:r>
      <w:r w:rsidR="008805E6">
        <w:rPr>
          <w:rFonts w:ascii="Times New Roman" w:hAnsi="Times New Roman"/>
          <w:bCs/>
          <w:sz w:val="24"/>
          <w:szCs w:val="24"/>
          <w:lang w:val="kk-KZ" w:eastAsia="ru-RU"/>
        </w:rPr>
        <w:t xml:space="preserve">122 </w:t>
      </w:r>
      <w:r w:rsidR="008805E6" w:rsidRPr="00A578B6">
        <w:rPr>
          <w:rFonts w:ascii="Times New Roman" w:hAnsi="Times New Roman"/>
          <w:bCs/>
          <w:sz w:val="24"/>
          <w:szCs w:val="24"/>
          <w:lang w:val="kk-KZ" w:eastAsia="ru-RU"/>
        </w:rPr>
        <w:t>ТТК</w:t>
      </w:r>
      <w:r w:rsidR="00576E26">
        <w:rPr>
          <w:rFonts w:ascii="Times New Roman" w:hAnsi="Times New Roman"/>
          <w:bCs/>
          <w:sz w:val="24"/>
          <w:szCs w:val="24"/>
          <w:lang w:val="kk-KZ" w:eastAsia="ru-RU"/>
        </w:rPr>
        <w:t>-д</w:t>
      </w:r>
      <w:r w:rsidR="008805E6">
        <w:rPr>
          <w:rFonts w:ascii="Times New Roman" w:hAnsi="Times New Roman"/>
          <w:bCs/>
          <w:sz w:val="24"/>
          <w:szCs w:val="24"/>
          <w:lang w:val="kk-KZ" w:eastAsia="ru-RU"/>
        </w:rPr>
        <w:t>а</w:t>
      </w:r>
      <w:r w:rsidR="009A1A59">
        <w:rPr>
          <w:rFonts w:ascii="Times New Roman" w:hAnsi="Times New Roman"/>
          <w:bCs/>
          <w:sz w:val="24"/>
          <w:szCs w:val="24"/>
          <w:lang w:val="kk-KZ" w:eastAsia="ru-RU"/>
        </w:rPr>
        <w:t>)</w:t>
      </w:r>
      <w:r w:rsidR="008805E6">
        <w:rPr>
          <w:rFonts w:ascii="Times New Roman" w:hAnsi="Times New Roman"/>
          <w:bCs/>
          <w:sz w:val="24"/>
          <w:szCs w:val="24"/>
          <w:lang w:val="kk-KZ" w:eastAsia="ru-RU"/>
        </w:rPr>
        <w:t xml:space="preserve"> </w:t>
      </w:r>
      <w:r w:rsidR="00EA1590" w:rsidRPr="000021D8">
        <w:rPr>
          <w:rFonts w:ascii="Times New Roman" w:hAnsi="Times New Roman"/>
          <w:bCs/>
          <w:sz w:val="24"/>
          <w:szCs w:val="24"/>
          <w:lang w:val="kk-KZ" w:eastAsia="ru-RU"/>
        </w:rPr>
        <w:t xml:space="preserve">жүзеге асырылады. </w:t>
      </w:r>
      <w:r w:rsidR="009A1A59">
        <w:rPr>
          <w:rFonts w:ascii="Times New Roman" w:hAnsi="Times New Roman"/>
          <w:bCs/>
          <w:sz w:val="24"/>
          <w:szCs w:val="24"/>
          <w:lang w:val="kk-KZ" w:eastAsia="ru-RU"/>
        </w:rPr>
        <w:t xml:space="preserve"> </w:t>
      </w:r>
    </w:p>
    <w:p w:rsidR="000021D8" w:rsidRPr="002F5200" w:rsidRDefault="000021D8" w:rsidP="00F87258">
      <w:pPr>
        <w:pStyle w:val="a7"/>
        <w:ind w:firstLine="426"/>
        <w:jc w:val="both"/>
        <w:rPr>
          <w:rFonts w:ascii="Times New Roman" w:hAnsi="Times New Roman"/>
          <w:bCs/>
          <w:sz w:val="24"/>
          <w:szCs w:val="24"/>
          <w:lang w:val="kk-KZ" w:eastAsia="ru-RU"/>
        </w:rPr>
      </w:pPr>
    </w:p>
    <w:p w:rsidR="00EA1590" w:rsidRPr="002F5200" w:rsidRDefault="00EA1590" w:rsidP="008D555F">
      <w:pPr>
        <w:pStyle w:val="a7"/>
        <w:ind w:firstLine="426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  <w:lang w:val="kk-KZ"/>
        </w:rPr>
      </w:pPr>
      <w:r w:rsidRPr="002F5200">
        <w:rPr>
          <w:rFonts w:ascii="Times New Roman" w:hAnsi="Times New Roman"/>
          <w:b/>
          <w:color w:val="548DD4" w:themeColor="text2" w:themeTint="99"/>
          <w:sz w:val="28"/>
          <w:szCs w:val="28"/>
          <w:lang w:val="kk-KZ"/>
        </w:rPr>
        <w:t xml:space="preserve">Патент негізіндегі АСР </w:t>
      </w:r>
      <w:r w:rsidR="00F64538">
        <w:rPr>
          <w:rFonts w:ascii="Times New Roman" w:hAnsi="Times New Roman"/>
          <w:b/>
          <w:color w:val="548DD4" w:themeColor="text2" w:themeTint="99"/>
          <w:sz w:val="28"/>
          <w:szCs w:val="28"/>
          <w:lang w:val="kk-KZ"/>
        </w:rPr>
        <w:t xml:space="preserve">ДК </w:t>
      </w:r>
      <w:r w:rsidRPr="002F5200">
        <w:rPr>
          <w:rFonts w:ascii="Times New Roman" w:hAnsi="Times New Roman"/>
          <w:b/>
          <w:color w:val="548DD4" w:themeColor="text2" w:themeTint="99"/>
          <w:sz w:val="28"/>
          <w:szCs w:val="28"/>
          <w:lang w:val="kk-KZ"/>
        </w:rPr>
        <w:t>қолдануға құқылы:</w:t>
      </w:r>
    </w:p>
    <w:p w:rsidR="00EA1590" w:rsidRPr="002242BC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242BC">
        <w:rPr>
          <w:rFonts w:ascii="Times New Roman" w:hAnsi="Times New Roman"/>
          <w:i/>
          <w:sz w:val="18"/>
          <w:szCs w:val="18"/>
          <w:lang w:val="kk-KZ"/>
        </w:rPr>
        <w:t>1) қызмет</w:t>
      </w:r>
      <w:r w:rsidR="00576E26">
        <w:rPr>
          <w:rFonts w:ascii="Times New Roman" w:hAnsi="Times New Roman"/>
          <w:i/>
          <w:sz w:val="18"/>
          <w:szCs w:val="18"/>
          <w:lang w:val="kk-KZ"/>
        </w:rPr>
        <w:t>ші</w:t>
      </w:r>
      <w:r w:rsidRPr="002242BC">
        <w:rPr>
          <w:rFonts w:ascii="Times New Roman" w:hAnsi="Times New Roman"/>
          <w:i/>
          <w:sz w:val="18"/>
          <w:szCs w:val="18"/>
          <w:lang w:val="kk-KZ"/>
        </w:rPr>
        <w:t>лердің еңбегін пайдаланбайтын;</w:t>
      </w:r>
    </w:p>
    <w:p w:rsidR="00EA1590" w:rsidRPr="002242BC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242BC">
        <w:rPr>
          <w:rFonts w:ascii="Times New Roman" w:hAnsi="Times New Roman"/>
          <w:i/>
          <w:sz w:val="18"/>
          <w:szCs w:val="18"/>
          <w:lang w:val="kk-KZ"/>
        </w:rPr>
        <w:t xml:space="preserve">2) </w:t>
      </w:r>
      <w:r w:rsidR="00576E26">
        <w:rPr>
          <w:rFonts w:ascii="Times New Roman" w:hAnsi="Times New Roman"/>
          <w:i/>
          <w:sz w:val="18"/>
          <w:szCs w:val="18"/>
          <w:lang w:val="kk-KZ"/>
        </w:rPr>
        <w:t>жеке</w:t>
      </w:r>
      <w:r w:rsidRPr="002242BC">
        <w:rPr>
          <w:rFonts w:ascii="Times New Roman" w:hAnsi="Times New Roman"/>
          <w:i/>
          <w:sz w:val="18"/>
          <w:szCs w:val="18"/>
          <w:lang w:val="kk-KZ"/>
        </w:rPr>
        <w:t xml:space="preserve"> кәсіпкерлік нысанында</w:t>
      </w:r>
      <w:r w:rsidR="00576E26">
        <w:rPr>
          <w:rFonts w:ascii="Times New Roman" w:hAnsi="Times New Roman"/>
          <w:i/>
          <w:sz w:val="18"/>
          <w:szCs w:val="18"/>
          <w:lang w:val="kk-KZ"/>
        </w:rPr>
        <w:t>ғы</w:t>
      </w:r>
      <w:r w:rsidRPr="002242BC">
        <w:rPr>
          <w:rFonts w:ascii="Times New Roman" w:hAnsi="Times New Roman"/>
          <w:i/>
          <w:sz w:val="18"/>
          <w:szCs w:val="18"/>
          <w:lang w:val="kk-KZ"/>
        </w:rPr>
        <w:t xml:space="preserve"> </w:t>
      </w:r>
      <w:r w:rsidR="00576E26" w:rsidRPr="002242BC">
        <w:rPr>
          <w:rFonts w:ascii="Times New Roman" w:hAnsi="Times New Roman"/>
          <w:i/>
          <w:sz w:val="18"/>
          <w:szCs w:val="18"/>
          <w:lang w:val="kk-KZ"/>
        </w:rPr>
        <w:t>қызмет</w:t>
      </w:r>
      <w:r w:rsidR="00576E26">
        <w:rPr>
          <w:rFonts w:ascii="Times New Roman" w:hAnsi="Times New Roman"/>
          <w:i/>
          <w:sz w:val="18"/>
          <w:szCs w:val="18"/>
          <w:lang w:val="kk-KZ"/>
        </w:rPr>
        <w:t>т</w:t>
      </w:r>
      <w:r w:rsidR="00576E26" w:rsidRPr="002242BC">
        <w:rPr>
          <w:rFonts w:ascii="Times New Roman" w:hAnsi="Times New Roman"/>
          <w:i/>
          <w:sz w:val="18"/>
          <w:szCs w:val="18"/>
          <w:lang w:val="kk-KZ"/>
        </w:rPr>
        <w:t xml:space="preserve">і </w:t>
      </w:r>
      <w:r w:rsidRPr="002242BC">
        <w:rPr>
          <w:rFonts w:ascii="Times New Roman" w:hAnsi="Times New Roman"/>
          <w:i/>
          <w:sz w:val="18"/>
          <w:szCs w:val="18"/>
          <w:lang w:val="kk-KZ"/>
        </w:rPr>
        <w:t>жүзеге асыра</w:t>
      </w:r>
      <w:r w:rsidR="00576E26">
        <w:rPr>
          <w:rFonts w:ascii="Times New Roman" w:hAnsi="Times New Roman"/>
          <w:i/>
          <w:sz w:val="18"/>
          <w:szCs w:val="18"/>
          <w:lang w:val="kk-KZ"/>
        </w:rPr>
        <w:t>т</w:t>
      </w:r>
      <w:r w:rsidRPr="002242BC">
        <w:rPr>
          <w:rFonts w:ascii="Times New Roman" w:hAnsi="Times New Roman"/>
          <w:i/>
          <w:sz w:val="18"/>
          <w:szCs w:val="18"/>
          <w:lang w:val="kk-KZ"/>
        </w:rPr>
        <w:t>ы</w:t>
      </w:r>
      <w:r w:rsidR="00576E26">
        <w:rPr>
          <w:rFonts w:ascii="Times New Roman" w:hAnsi="Times New Roman"/>
          <w:i/>
          <w:sz w:val="18"/>
          <w:szCs w:val="18"/>
          <w:lang w:val="kk-KZ"/>
        </w:rPr>
        <w:t>н</w:t>
      </w:r>
      <w:r w:rsidRPr="002242BC">
        <w:rPr>
          <w:rFonts w:ascii="Times New Roman" w:hAnsi="Times New Roman"/>
          <w:i/>
          <w:sz w:val="18"/>
          <w:szCs w:val="18"/>
          <w:lang w:val="kk-KZ"/>
        </w:rPr>
        <w:t>;</w:t>
      </w:r>
    </w:p>
    <w:p w:rsidR="00EA1590" w:rsidRPr="002242BC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242BC">
        <w:rPr>
          <w:rFonts w:ascii="Times New Roman" w:hAnsi="Times New Roman"/>
          <w:i/>
          <w:sz w:val="18"/>
          <w:szCs w:val="18"/>
          <w:lang w:val="kk-KZ"/>
        </w:rPr>
        <w:t>3) мынадай қызмет түрлерінің біреуін немесе бірнешеуін жүзеге асыра</w:t>
      </w:r>
      <w:r w:rsidR="00576E26">
        <w:rPr>
          <w:rFonts w:ascii="Times New Roman" w:hAnsi="Times New Roman"/>
          <w:i/>
          <w:sz w:val="18"/>
          <w:szCs w:val="18"/>
          <w:lang w:val="kk-KZ"/>
        </w:rPr>
        <w:t>тын</w:t>
      </w:r>
      <w:r w:rsidRPr="002242BC">
        <w:rPr>
          <w:rFonts w:ascii="Times New Roman" w:hAnsi="Times New Roman"/>
          <w:i/>
          <w:sz w:val="18"/>
          <w:szCs w:val="18"/>
          <w:lang w:val="kk-KZ"/>
        </w:rPr>
        <w:t>:</w:t>
      </w:r>
    </w:p>
    <w:p w:rsidR="00EA1590" w:rsidRPr="002242BC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242BC">
        <w:rPr>
          <w:rFonts w:ascii="Times New Roman" w:hAnsi="Times New Roman"/>
          <w:i/>
          <w:sz w:val="18"/>
          <w:szCs w:val="18"/>
          <w:lang w:val="kk-KZ"/>
        </w:rPr>
        <w:t>сылақ жұмыстары;</w:t>
      </w:r>
    </w:p>
    <w:p w:rsidR="00EA1590" w:rsidRPr="002242BC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242BC">
        <w:rPr>
          <w:rFonts w:ascii="Times New Roman" w:hAnsi="Times New Roman"/>
          <w:i/>
          <w:sz w:val="18"/>
          <w:szCs w:val="18"/>
          <w:lang w:val="kk-KZ"/>
        </w:rPr>
        <w:t xml:space="preserve">ағаш және ағаш </w:t>
      </w:r>
      <w:r w:rsidR="00B10D35">
        <w:rPr>
          <w:rFonts w:ascii="Times New Roman" w:hAnsi="Times New Roman"/>
          <w:i/>
          <w:sz w:val="18"/>
          <w:szCs w:val="18"/>
          <w:lang w:val="kk-KZ"/>
        </w:rPr>
        <w:t xml:space="preserve">шебері </w:t>
      </w:r>
      <w:r w:rsidRPr="002242BC">
        <w:rPr>
          <w:rFonts w:ascii="Times New Roman" w:hAnsi="Times New Roman"/>
          <w:i/>
          <w:sz w:val="18"/>
          <w:szCs w:val="18"/>
          <w:lang w:val="kk-KZ"/>
        </w:rPr>
        <w:t>жұмыстары;</w:t>
      </w:r>
    </w:p>
    <w:p w:rsidR="00EA1590" w:rsidRPr="002242BC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242BC">
        <w:rPr>
          <w:rFonts w:ascii="Times New Roman" w:hAnsi="Times New Roman"/>
          <w:i/>
          <w:sz w:val="18"/>
          <w:szCs w:val="18"/>
          <w:lang w:val="kk-KZ"/>
        </w:rPr>
        <w:lastRenderedPageBreak/>
        <w:t xml:space="preserve">едендерді жабу және қабырғаларды қаптау </w:t>
      </w:r>
      <w:r w:rsidR="00B10D35">
        <w:rPr>
          <w:rFonts w:ascii="Times New Roman" w:hAnsi="Times New Roman"/>
          <w:i/>
          <w:sz w:val="18"/>
          <w:szCs w:val="18"/>
          <w:lang w:val="kk-KZ"/>
        </w:rPr>
        <w:t>жөніндегі</w:t>
      </w:r>
      <w:r w:rsidRPr="002242BC">
        <w:rPr>
          <w:rFonts w:ascii="Times New Roman" w:hAnsi="Times New Roman"/>
          <w:i/>
          <w:sz w:val="18"/>
          <w:szCs w:val="18"/>
          <w:lang w:val="kk-KZ"/>
        </w:rPr>
        <w:t xml:space="preserve"> жұмыстар;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сылау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шыны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жұмыстары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2F5200">
        <w:rPr>
          <w:rFonts w:ascii="Times New Roman" w:hAnsi="Times New Roman"/>
          <w:i/>
          <w:sz w:val="18"/>
          <w:szCs w:val="18"/>
        </w:rPr>
        <w:t xml:space="preserve">такси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қызметі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2F5200">
        <w:rPr>
          <w:rFonts w:ascii="Times New Roman" w:hAnsi="Times New Roman"/>
          <w:i/>
          <w:sz w:val="18"/>
          <w:szCs w:val="18"/>
        </w:rPr>
        <w:t xml:space="preserve">автомобиль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кө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л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ігімен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жүк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тасымалдау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сыйақы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үшін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немесе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шарт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негізінде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жылжымайтын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мүлікті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басқару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2F5200">
        <w:rPr>
          <w:rFonts w:ascii="Times New Roman" w:hAnsi="Times New Roman"/>
          <w:i/>
          <w:sz w:val="18"/>
          <w:szCs w:val="18"/>
        </w:rPr>
        <w:t>фото</w:t>
      </w:r>
      <w:r w:rsidR="00CA4B0C">
        <w:rPr>
          <w:rFonts w:ascii="Times New Roman" w:hAnsi="Times New Roman"/>
          <w:i/>
          <w:sz w:val="18"/>
          <w:szCs w:val="18"/>
          <w:lang w:val="kk-KZ"/>
        </w:rPr>
        <w:t>сурет</w:t>
      </w:r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саласындағы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аударма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ауызша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жазбаша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)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ісі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мүліктік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жалдауға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proofErr w:type="gramStart"/>
      <w:r w:rsidRPr="002F5200">
        <w:rPr>
          <w:rFonts w:ascii="Times New Roman" w:hAnsi="Times New Roman"/>
          <w:i/>
          <w:sz w:val="18"/>
          <w:szCs w:val="18"/>
        </w:rPr>
        <w:t>жал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алуға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) беру;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Кө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л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ік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құралдарын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мүліктік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жалдауға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) беру;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ойын-сауық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спорт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мүкәммалын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прокат</w:t>
      </w:r>
      <w:proofErr w:type="gramEnd"/>
      <w:r w:rsidR="00151902">
        <w:rPr>
          <w:rFonts w:ascii="Times New Roman" w:hAnsi="Times New Roman"/>
          <w:i/>
          <w:sz w:val="18"/>
          <w:szCs w:val="18"/>
          <w:lang w:val="kk-KZ"/>
        </w:rPr>
        <w:t>қ</w:t>
      </w:r>
      <w:r w:rsidRPr="002F5200">
        <w:rPr>
          <w:rFonts w:ascii="Times New Roman" w:hAnsi="Times New Roman"/>
          <w:i/>
          <w:sz w:val="18"/>
          <w:szCs w:val="18"/>
        </w:rPr>
        <w:t>а</w:t>
      </w:r>
      <w:r w:rsidR="00151902">
        <w:rPr>
          <w:rFonts w:ascii="Times New Roman" w:hAnsi="Times New Roman"/>
          <w:i/>
          <w:sz w:val="18"/>
          <w:szCs w:val="18"/>
          <w:lang w:val="kk-KZ"/>
        </w:rPr>
        <w:t xml:space="preserve"> алу</w:t>
      </w:r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мүліктік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жалдау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алу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);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бейнежазбалар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мен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дискілерді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прокат</w:t>
      </w:r>
      <w:proofErr w:type="gramEnd"/>
      <w:r w:rsidR="00151902">
        <w:rPr>
          <w:rFonts w:ascii="Times New Roman" w:hAnsi="Times New Roman"/>
          <w:i/>
          <w:sz w:val="18"/>
          <w:szCs w:val="18"/>
          <w:lang w:val="kk-KZ"/>
        </w:rPr>
        <w:t>қ</w:t>
      </w:r>
      <w:r w:rsidRPr="002F5200">
        <w:rPr>
          <w:rFonts w:ascii="Times New Roman" w:hAnsi="Times New Roman"/>
          <w:i/>
          <w:sz w:val="18"/>
          <w:szCs w:val="18"/>
        </w:rPr>
        <w:t>а</w:t>
      </w:r>
      <w:r w:rsidR="00151902">
        <w:rPr>
          <w:rFonts w:ascii="Times New Roman" w:hAnsi="Times New Roman"/>
          <w:i/>
          <w:sz w:val="18"/>
          <w:szCs w:val="18"/>
          <w:lang w:val="kk-KZ"/>
        </w:rPr>
        <w:t xml:space="preserve"> ал</w:t>
      </w:r>
      <w:r w:rsidRPr="002F5200">
        <w:rPr>
          <w:rFonts w:ascii="Times New Roman" w:hAnsi="Times New Roman"/>
          <w:i/>
          <w:sz w:val="18"/>
          <w:szCs w:val="18"/>
        </w:rPr>
        <w:t>у;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өзге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де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жеке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тұты</w:t>
      </w:r>
      <w:bookmarkStart w:id="0" w:name="_GoBack"/>
      <w:bookmarkEnd w:id="0"/>
      <w:r w:rsidRPr="002F5200">
        <w:rPr>
          <w:rFonts w:ascii="Times New Roman" w:hAnsi="Times New Roman"/>
          <w:i/>
          <w:sz w:val="18"/>
          <w:szCs w:val="18"/>
        </w:rPr>
        <w:t>ну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заттарын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тұрмыстық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тауарларды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прокат</w:t>
      </w:r>
      <w:proofErr w:type="gramEnd"/>
      <w:r w:rsidR="004B255F">
        <w:rPr>
          <w:rFonts w:ascii="Times New Roman" w:hAnsi="Times New Roman"/>
          <w:i/>
          <w:sz w:val="18"/>
          <w:szCs w:val="18"/>
          <w:lang w:val="kk-KZ"/>
        </w:rPr>
        <w:t>қ</w:t>
      </w:r>
      <w:r w:rsidRPr="002F5200">
        <w:rPr>
          <w:rFonts w:ascii="Times New Roman" w:hAnsi="Times New Roman"/>
          <w:i/>
          <w:sz w:val="18"/>
          <w:szCs w:val="18"/>
        </w:rPr>
        <w:t>а</w:t>
      </w:r>
      <w:r w:rsidR="004B255F">
        <w:rPr>
          <w:rFonts w:ascii="Times New Roman" w:hAnsi="Times New Roman"/>
          <w:i/>
          <w:sz w:val="18"/>
          <w:szCs w:val="18"/>
          <w:lang w:val="kk-KZ"/>
        </w:rPr>
        <w:t xml:space="preserve"> ал</w:t>
      </w:r>
      <w:r w:rsidRPr="002F5200">
        <w:rPr>
          <w:rFonts w:ascii="Times New Roman" w:hAnsi="Times New Roman"/>
          <w:i/>
          <w:sz w:val="18"/>
          <w:szCs w:val="18"/>
        </w:rPr>
        <w:t xml:space="preserve">у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мүліктік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жалдау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алу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);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ауыл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шаруашылығы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техникасы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мен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жабдықтарын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мүліктік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жалдауға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) беру;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есептеу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техникасын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қоса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2F5200">
        <w:rPr>
          <w:rFonts w:ascii="Times New Roman" w:hAnsi="Times New Roman"/>
          <w:i/>
          <w:sz w:val="18"/>
          <w:szCs w:val="18"/>
        </w:rPr>
        <w:t>ал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ғанда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кеңсе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машиналары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мен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жабдықтарын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мүліктік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жалдауға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жалға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) беру;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спорттық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бі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л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ім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беру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бос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уақытты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ұйымдастыру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мамандарына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білім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беру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саласындағы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қызметтер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proofErr w:type="gramStart"/>
      <w:r w:rsidRPr="002F5200">
        <w:rPr>
          <w:rFonts w:ascii="Times New Roman" w:hAnsi="Times New Roman"/>
          <w:i/>
          <w:sz w:val="18"/>
          <w:szCs w:val="18"/>
        </w:rPr>
        <w:t>м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әдениет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саласындағы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білім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беру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қызметтері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өзге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де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бі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л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ім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беру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саласындағы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қызметтер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қосалқы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бі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л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ім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беру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қызметтері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өнер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саласындағы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компьютерлер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мен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перифериялық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жабдықтарды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жөндеу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коммуникациялық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жабдықты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жөндеу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жеке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тұтыну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заттарын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тұрмыстық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тауарларды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жөндеу</w:t>
      </w:r>
      <w:proofErr w:type="spellEnd"/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шаштараз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қызметтері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2F5200">
        <w:rPr>
          <w:rFonts w:ascii="Times New Roman" w:hAnsi="Times New Roman"/>
          <w:i/>
          <w:sz w:val="18"/>
          <w:szCs w:val="18"/>
        </w:rPr>
        <w:t xml:space="preserve">маникюр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педикюр;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ветеринарлық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қызметтер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жер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учаскелерін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өңдеу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жөніндегі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қызметтер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тұ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р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ғын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үй-жайларды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жинау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үй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шаруашылығын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жүргізу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бойынша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қызметтер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базарларда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вокзалдарда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тасушылар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көрсететін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қызметтер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музыкалық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аспаптарды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жасау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жә</w:t>
      </w:r>
      <w:proofErr w:type="gramStart"/>
      <w:r w:rsidRPr="002F5200">
        <w:rPr>
          <w:rFonts w:ascii="Times New Roman" w:hAnsi="Times New Roman"/>
          <w:i/>
          <w:sz w:val="18"/>
          <w:szCs w:val="18"/>
        </w:rPr>
        <w:t>не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</w:t>
      </w:r>
      <w:proofErr w:type="gramEnd"/>
      <w:r w:rsidRPr="002F5200">
        <w:rPr>
          <w:rFonts w:ascii="Times New Roman" w:hAnsi="Times New Roman"/>
          <w:i/>
          <w:sz w:val="18"/>
          <w:szCs w:val="18"/>
        </w:rPr>
        <w:t>өндеу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;</w:t>
      </w:r>
    </w:p>
    <w:p w:rsidR="00EA1590" w:rsidRPr="002F5200" w:rsidRDefault="00EA1590" w:rsidP="00EA1590">
      <w:pPr>
        <w:pStyle w:val="a7"/>
        <w:ind w:firstLine="426"/>
        <w:jc w:val="both"/>
        <w:rPr>
          <w:i/>
          <w:sz w:val="18"/>
          <w:szCs w:val="18"/>
          <w:lang w:eastAsia="ru-RU"/>
        </w:rPr>
      </w:pPr>
      <w:proofErr w:type="spellStart"/>
      <w:r w:rsidRPr="002F5200">
        <w:rPr>
          <w:rFonts w:ascii="Times New Roman" w:hAnsi="Times New Roman"/>
          <w:i/>
          <w:sz w:val="18"/>
          <w:szCs w:val="18"/>
        </w:rPr>
        <w:t>үй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жануарларын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F5200">
        <w:rPr>
          <w:rFonts w:ascii="Times New Roman" w:hAnsi="Times New Roman"/>
          <w:i/>
          <w:sz w:val="18"/>
          <w:szCs w:val="18"/>
        </w:rPr>
        <w:t>жаю</w:t>
      </w:r>
      <w:proofErr w:type="spellEnd"/>
      <w:r w:rsidRPr="002F5200">
        <w:rPr>
          <w:rFonts w:ascii="Times New Roman" w:hAnsi="Times New Roman"/>
          <w:i/>
          <w:sz w:val="18"/>
          <w:szCs w:val="18"/>
        </w:rPr>
        <w:t>.</w:t>
      </w:r>
      <w:r w:rsidRPr="002F5200">
        <w:rPr>
          <w:i/>
          <w:sz w:val="18"/>
          <w:szCs w:val="18"/>
          <w:lang w:eastAsia="ru-RU"/>
        </w:rPr>
        <w:tab/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</w:rPr>
      </w:pPr>
      <w:r w:rsidRPr="002F5200">
        <w:rPr>
          <w:rFonts w:ascii="Times New Roman" w:hAnsi="Times New Roman"/>
        </w:rPr>
        <w:t xml:space="preserve">ЖТС </w:t>
      </w:r>
      <w:proofErr w:type="spellStart"/>
      <w:r w:rsidRPr="002F5200">
        <w:rPr>
          <w:rFonts w:ascii="Times New Roman" w:hAnsi="Times New Roman"/>
        </w:rPr>
        <w:t>сомасы</w:t>
      </w:r>
      <w:proofErr w:type="spellEnd"/>
      <w:r w:rsidRPr="002F5200">
        <w:rPr>
          <w:rFonts w:ascii="Times New Roman" w:hAnsi="Times New Roman"/>
        </w:rPr>
        <w:t xml:space="preserve"> </w:t>
      </w:r>
      <w:r w:rsidR="00F64538">
        <w:rPr>
          <w:rFonts w:ascii="Times New Roman" w:hAnsi="Times New Roman"/>
        </w:rPr>
        <w:t>Д</w:t>
      </w:r>
      <w:r w:rsidRPr="002F5200">
        <w:rPr>
          <w:rFonts w:ascii="Times New Roman" w:hAnsi="Times New Roman"/>
        </w:rPr>
        <w:t xml:space="preserve">К </w:t>
      </w:r>
      <w:proofErr w:type="spellStart"/>
      <w:r w:rsidRPr="002F5200">
        <w:rPr>
          <w:rFonts w:ascii="Times New Roman" w:hAnsi="Times New Roman"/>
        </w:rPr>
        <w:t>үш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компонентті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интеграцияланған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жүйені</w:t>
      </w:r>
      <w:proofErr w:type="spellEnd"/>
      <w:r w:rsidRPr="002F5200">
        <w:rPr>
          <w:rFonts w:ascii="Times New Roman" w:hAnsi="Times New Roman"/>
        </w:rPr>
        <w:t xml:space="preserve"> (</w:t>
      </w:r>
      <w:proofErr w:type="spellStart"/>
      <w:r w:rsidRPr="002F5200">
        <w:rPr>
          <w:rFonts w:ascii="Times New Roman" w:hAnsi="Times New Roman"/>
        </w:rPr>
        <w:t>белгіленген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proofErr w:type="gramStart"/>
      <w:r w:rsidRPr="002F5200">
        <w:rPr>
          <w:rFonts w:ascii="Times New Roman" w:hAnsi="Times New Roman"/>
        </w:rPr>
        <w:t>талаптар</w:t>
      </w:r>
      <w:proofErr w:type="gramEnd"/>
      <w:r w:rsidRPr="002F5200">
        <w:rPr>
          <w:rFonts w:ascii="Times New Roman" w:hAnsi="Times New Roman"/>
        </w:rPr>
        <w:t>ға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сәйкес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белгіленген</w:t>
      </w:r>
      <w:proofErr w:type="spellEnd"/>
      <w:r w:rsidRPr="002F5200">
        <w:rPr>
          <w:rFonts w:ascii="Times New Roman" w:hAnsi="Times New Roman"/>
        </w:rPr>
        <w:t xml:space="preserve">) </w:t>
      </w:r>
      <w:proofErr w:type="spellStart"/>
      <w:r w:rsidRPr="002F5200">
        <w:rPr>
          <w:rFonts w:ascii="Times New Roman" w:hAnsi="Times New Roman"/>
        </w:rPr>
        <w:t>сатып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алуға</w:t>
      </w:r>
      <w:proofErr w:type="spellEnd"/>
      <w:r w:rsidRPr="002F5200">
        <w:rPr>
          <w:rFonts w:ascii="Times New Roman" w:hAnsi="Times New Roman"/>
        </w:rPr>
        <w:t xml:space="preserve"> 60 000 </w:t>
      </w:r>
      <w:proofErr w:type="spellStart"/>
      <w:r w:rsidRPr="002F5200">
        <w:rPr>
          <w:rFonts w:ascii="Times New Roman" w:hAnsi="Times New Roman"/>
        </w:rPr>
        <w:t>теңге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сомасына</w:t>
      </w:r>
      <w:proofErr w:type="spellEnd"/>
      <w:r w:rsidRPr="002F5200">
        <w:rPr>
          <w:rFonts w:ascii="Times New Roman" w:hAnsi="Times New Roman"/>
        </w:rPr>
        <w:t xml:space="preserve">, </w:t>
      </w:r>
      <w:proofErr w:type="spellStart"/>
      <w:r w:rsidRPr="002F5200">
        <w:rPr>
          <w:rFonts w:ascii="Times New Roman" w:hAnsi="Times New Roman"/>
        </w:rPr>
        <w:t>бірақ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есептелген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lastRenderedPageBreak/>
        <w:t>сомасының</w:t>
      </w:r>
      <w:proofErr w:type="spellEnd"/>
      <w:r w:rsidRPr="002F5200">
        <w:rPr>
          <w:rFonts w:ascii="Times New Roman" w:hAnsi="Times New Roman"/>
        </w:rPr>
        <w:t xml:space="preserve"> 50%-</w:t>
      </w:r>
      <w:proofErr w:type="spellStart"/>
      <w:r w:rsidRPr="002F5200">
        <w:rPr>
          <w:rFonts w:ascii="Times New Roman" w:hAnsi="Times New Roman"/>
        </w:rPr>
        <w:t>ынан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аспайтын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азаю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жағына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қарай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түзетуге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жатады</w:t>
      </w:r>
      <w:proofErr w:type="spellEnd"/>
      <w:r w:rsidRPr="002F5200">
        <w:rPr>
          <w:rFonts w:ascii="Times New Roman" w:hAnsi="Times New Roman"/>
        </w:rPr>
        <w:t>.</w:t>
      </w:r>
    </w:p>
    <w:p w:rsidR="00EA1590" w:rsidRPr="002F5200" w:rsidRDefault="00EA1590" w:rsidP="00F87258">
      <w:pPr>
        <w:pStyle w:val="a7"/>
        <w:ind w:firstLine="426"/>
        <w:jc w:val="both"/>
        <w:rPr>
          <w:rFonts w:ascii="Times New Roman" w:hAnsi="Times New Roman"/>
        </w:rPr>
      </w:pPr>
      <w:proofErr w:type="spellStart"/>
      <w:r w:rsidRPr="002F5200">
        <w:rPr>
          <w:rFonts w:ascii="Times New Roman" w:hAnsi="Times New Roman"/>
        </w:rPr>
        <w:t>Салықты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азайту</w:t>
      </w:r>
      <w:proofErr w:type="spellEnd"/>
      <w:r w:rsidRPr="002F5200">
        <w:rPr>
          <w:rFonts w:ascii="Times New Roman" w:hAnsi="Times New Roman"/>
        </w:rPr>
        <w:t xml:space="preserve"> </w:t>
      </w:r>
      <w:r w:rsidR="004B255F">
        <w:rPr>
          <w:rFonts w:ascii="Times New Roman" w:hAnsi="Times New Roman"/>
          <w:lang w:val="kk-KZ"/>
        </w:rPr>
        <w:t>жалпы</w:t>
      </w:r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алғанда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бүкіл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кезеңі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үшін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осындай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үш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компонентті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интеграцияланған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жүйе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белгіленген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кезеңі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үшін</w:t>
      </w:r>
      <w:proofErr w:type="spellEnd"/>
      <w:r w:rsidRPr="002F5200">
        <w:rPr>
          <w:rFonts w:ascii="Times New Roman" w:hAnsi="Times New Roman"/>
        </w:rPr>
        <w:t xml:space="preserve"> патент </w:t>
      </w:r>
      <w:proofErr w:type="spellStart"/>
      <w:r w:rsidRPr="002F5200">
        <w:rPr>
          <w:rFonts w:ascii="Times New Roman" w:hAnsi="Times New Roman"/>
        </w:rPr>
        <w:t>құнының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соңғы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есебінде</w:t>
      </w:r>
      <w:proofErr w:type="spellEnd"/>
      <w:r w:rsidRPr="002F5200">
        <w:rPr>
          <w:rFonts w:ascii="Times New Roman" w:hAnsi="Times New Roman"/>
        </w:rPr>
        <w:t xml:space="preserve"> ЖТС </w:t>
      </w:r>
      <w:proofErr w:type="spellStart"/>
      <w:r w:rsidRPr="002F5200">
        <w:rPr>
          <w:rFonts w:ascii="Times New Roman" w:hAnsi="Times New Roman"/>
        </w:rPr>
        <w:t>сомасын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есептеу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кезінде</w:t>
      </w:r>
      <w:proofErr w:type="spellEnd"/>
      <w:r w:rsidRPr="002F5200">
        <w:rPr>
          <w:rFonts w:ascii="Times New Roman" w:hAnsi="Times New Roman"/>
        </w:rPr>
        <w:t xml:space="preserve">, </w:t>
      </w:r>
      <w:proofErr w:type="spellStart"/>
      <w:r w:rsidRPr="002F5200">
        <w:rPr>
          <w:rFonts w:ascii="Times New Roman" w:hAnsi="Times New Roman"/>
        </w:rPr>
        <w:t>сондай-ақ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осындай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сатып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алудың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кезеңінен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кейінгі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кезеңі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үшін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бі</w:t>
      </w:r>
      <w:proofErr w:type="gramStart"/>
      <w:r w:rsidRPr="002F5200">
        <w:rPr>
          <w:rFonts w:ascii="Times New Roman" w:hAnsi="Times New Roman"/>
        </w:rPr>
        <w:t>р</w:t>
      </w:r>
      <w:proofErr w:type="spellEnd"/>
      <w:proofErr w:type="gram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мезгілде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жүргізіледі</w:t>
      </w:r>
      <w:proofErr w:type="spellEnd"/>
      <w:r w:rsidRPr="002F5200">
        <w:rPr>
          <w:rFonts w:ascii="Times New Roman" w:hAnsi="Times New Roman"/>
        </w:rPr>
        <w:t>.</w:t>
      </w:r>
    </w:p>
    <w:p w:rsidR="00F87258" w:rsidRPr="002F5200" w:rsidRDefault="00F87258" w:rsidP="00EA1590">
      <w:pPr>
        <w:pStyle w:val="a7"/>
        <w:ind w:firstLine="426"/>
        <w:jc w:val="both"/>
        <w:rPr>
          <w:rFonts w:ascii="Times New Roman" w:hAnsi="Times New Roman"/>
          <w:b/>
          <w:bCs/>
          <w:color w:val="548DD4" w:themeColor="text2" w:themeTint="99"/>
          <w:kern w:val="24"/>
          <w:lang w:eastAsia="ru-RU"/>
        </w:rPr>
      </w:pPr>
    </w:p>
    <w:p w:rsidR="0088216D" w:rsidRPr="000021D8" w:rsidRDefault="00EA1590" w:rsidP="000021D8">
      <w:pPr>
        <w:pStyle w:val="a7"/>
        <w:ind w:firstLine="426"/>
        <w:jc w:val="both"/>
        <w:rPr>
          <w:rFonts w:ascii="Times New Roman" w:hAnsi="Times New Roman"/>
          <w:b/>
          <w:bCs/>
          <w:color w:val="548DD4" w:themeColor="text2" w:themeTint="99"/>
          <w:kern w:val="24"/>
          <w:sz w:val="28"/>
          <w:szCs w:val="28"/>
          <w:lang w:eastAsia="ru-RU"/>
        </w:rPr>
      </w:pPr>
      <w:r w:rsidRPr="000021D8">
        <w:rPr>
          <w:rFonts w:ascii="Times New Roman" w:hAnsi="Times New Roman"/>
          <w:b/>
          <w:bCs/>
          <w:color w:val="548DD4" w:themeColor="text2" w:themeTint="99"/>
          <w:kern w:val="24"/>
          <w:sz w:val="28"/>
          <w:szCs w:val="28"/>
          <w:lang w:eastAsia="ru-RU"/>
        </w:rPr>
        <w:t xml:space="preserve">Назар </w:t>
      </w:r>
      <w:proofErr w:type="spellStart"/>
      <w:r w:rsidRPr="000021D8">
        <w:rPr>
          <w:rFonts w:ascii="Times New Roman" w:hAnsi="Times New Roman"/>
          <w:b/>
          <w:bCs/>
          <w:color w:val="548DD4" w:themeColor="text2" w:themeTint="99"/>
          <w:kern w:val="24"/>
          <w:sz w:val="28"/>
          <w:szCs w:val="28"/>
          <w:lang w:eastAsia="ru-RU"/>
        </w:rPr>
        <w:t>аударамыз</w:t>
      </w:r>
      <w:proofErr w:type="spellEnd"/>
      <w:r w:rsidRPr="000021D8">
        <w:rPr>
          <w:rFonts w:ascii="Times New Roman" w:hAnsi="Times New Roman"/>
          <w:b/>
          <w:bCs/>
          <w:color w:val="548DD4" w:themeColor="text2" w:themeTint="99"/>
          <w:kern w:val="24"/>
          <w:sz w:val="28"/>
          <w:szCs w:val="28"/>
          <w:lang w:eastAsia="ru-RU"/>
        </w:rPr>
        <w:t>: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</w:rPr>
      </w:pP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салудың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жалпыға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бірдей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белгіленген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тәртібіне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немесе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өзге</w:t>
      </w:r>
      <w:proofErr w:type="spellEnd"/>
      <w:r w:rsidRPr="002F5200">
        <w:rPr>
          <w:rFonts w:ascii="Times New Roman" w:hAnsi="Times New Roman"/>
        </w:rPr>
        <w:t xml:space="preserve"> де АС</w:t>
      </w:r>
      <w:proofErr w:type="gramStart"/>
      <w:r w:rsidRPr="002F5200">
        <w:rPr>
          <w:rFonts w:ascii="Times New Roman" w:hAnsi="Times New Roman"/>
        </w:rPr>
        <w:t>Р-</w:t>
      </w:r>
      <w:proofErr w:type="spellStart"/>
      <w:proofErr w:type="gramEnd"/>
      <w:r w:rsidRPr="002F5200">
        <w:rPr>
          <w:rFonts w:ascii="Times New Roman" w:hAnsi="Times New Roman"/>
        </w:rPr>
        <w:t>ға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көшу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үшін</w:t>
      </w:r>
      <w:proofErr w:type="spellEnd"/>
      <w:r w:rsidRPr="002F5200">
        <w:rPr>
          <w:rFonts w:ascii="Times New Roman" w:hAnsi="Times New Roman"/>
        </w:rPr>
        <w:t xml:space="preserve"> АСР </w:t>
      </w:r>
      <w:proofErr w:type="spellStart"/>
      <w:r w:rsidRPr="002F5200">
        <w:rPr>
          <w:rFonts w:ascii="Times New Roman" w:hAnsi="Times New Roman"/>
        </w:rPr>
        <w:t>қолдануға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мүмкіндік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бермейтін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жағдайлар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туындаған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жағдайларда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төлеуші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осындай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жағдайлар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туындаған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күннен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бастап</w:t>
      </w:r>
      <w:proofErr w:type="spellEnd"/>
      <w:r w:rsidRPr="002F5200">
        <w:rPr>
          <w:rFonts w:ascii="Times New Roman" w:hAnsi="Times New Roman"/>
        </w:rPr>
        <w:t xml:space="preserve"> бес </w:t>
      </w:r>
      <w:proofErr w:type="spellStart"/>
      <w:r w:rsidRPr="002F5200">
        <w:rPr>
          <w:rFonts w:ascii="Times New Roman" w:hAnsi="Times New Roman"/>
        </w:rPr>
        <w:t>жұмыс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күні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ішінде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қолданылатын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салу </w:t>
      </w:r>
      <w:proofErr w:type="spellStart"/>
      <w:r w:rsidRPr="002F5200">
        <w:rPr>
          <w:rFonts w:ascii="Times New Roman" w:hAnsi="Times New Roman"/>
        </w:rPr>
        <w:t>режимі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туралы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хабарлама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ұ</w:t>
      </w:r>
      <w:proofErr w:type="gramStart"/>
      <w:r w:rsidRPr="002F5200">
        <w:rPr>
          <w:rFonts w:ascii="Times New Roman" w:hAnsi="Times New Roman"/>
        </w:rPr>
        <w:t>сыну</w:t>
      </w:r>
      <w:proofErr w:type="gramEnd"/>
      <w:r w:rsidRPr="002F5200">
        <w:rPr>
          <w:rFonts w:ascii="Times New Roman" w:hAnsi="Times New Roman"/>
        </w:rPr>
        <w:t>ға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міндетті</w:t>
      </w:r>
      <w:proofErr w:type="spellEnd"/>
      <w:r w:rsidRPr="002F5200">
        <w:rPr>
          <w:rFonts w:ascii="Times New Roman" w:hAnsi="Times New Roman"/>
        </w:rPr>
        <w:t>.</w:t>
      </w:r>
    </w:p>
    <w:p w:rsidR="00EA1590" w:rsidRPr="002F5200" w:rsidRDefault="00EA1590" w:rsidP="00EA1590">
      <w:pPr>
        <w:pStyle w:val="a7"/>
        <w:ind w:firstLine="426"/>
        <w:jc w:val="both"/>
        <w:rPr>
          <w:rFonts w:ascii="Times New Roman" w:hAnsi="Times New Roman"/>
        </w:rPr>
      </w:pPr>
      <w:proofErr w:type="spellStart"/>
      <w:r w:rsidRPr="002F5200">
        <w:rPr>
          <w:rFonts w:ascii="Times New Roman" w:hAnsi="Times New Roman"/>
        </w:rPr>
        <w:t>Кәсіпкер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орындалған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жұмыстар</w:t>
      </w:r>
      <w:proofErr w:type="spellEnd"/>
      <w:r w:rsidRPr="002F5200">
        <w:rPr>
          <w:rFonts w:ascii="Times New Roman" w:hAnsi="Times New Roman"/>
        </w:rPr>
        <w:t xml:space="preserve">, </w:t>
      </w:r>
      <w:proofErr w:type="spellStart"/>
      <w:r w:rsidRPr="002F5200">
        <w:rPr>
          <w:rFonts w:ascii="Times New Roman" w:hAnsi="Times New Roman"/>
        </w:rPr>
        <w:t>көрсетілген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қызметтер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үшін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азаматтық-құқықтық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шарттар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бойынша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жеке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тұлғ</w:t>
      </w:r>
      <w:proofErr w:type="gramStart"/>
      <w:r w:rsidRPr="002F5200">
        <w:rPr>
          <w:rFonts w:ascii="Times New Roman" w:hAnsi="Times New Roman"/>
        </w:rPr>
        <w:t>алар</w:t>
      </w:r>
      <w:proofErr w:type="gramEnd"/>
      <w:r w:rsidRPr="002F5200">
        <w:rPr>
          <w:rFonts w:ascii="Times New Roman" w:hAnsi="Times New Roman"/>
        </w:rPr>
        <w:t>ға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табыстар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төлеген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жағдайда</w:t>
      </w:r>
      <w:proofErr w:type="spellEnd"/>
      <w:r w:rsidRPr="002F5200">
        <w:rPr>
          <w:rFonts w:ascii="Times New Roman" w:hAnsi="Times New Roman"/>
        </w:rPr>
        <w:t xml:space="preserve">, </w:t>
      </w:r>
      <w:proofErr w:type="spellStart"/>
      <w:r w:rsidRPr="002F5200">
        <w:rPr>
          <w:rFonts w:ascii="Times New Roman" w:hAnsi="Times New Roman"/>
        </w:rPr>
        <w:t>мұндай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табыстар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және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төлем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көзінен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салынатын</w:t>
      </w:r>
      <w:proofErr w:type="spellEnd"/>
      <w:r w:rsidRPr="002F5200">
        <w:rPr>
          <w:rFonts w:ascii="Times New Roman" w:hAnsi="Times New Roman"/>
        </w:rPr>
        <w:t xml:space="preserve"> ЖТС </w:t>
      </w:r>
      <w:proofErr w:type="spellStart"/>
      <w:r w:rsidRPr="002F5200">
        <w:rPr>
          <w:rFonts w:ascii="Times New Roman" w:hAnsi="Times New Roman"/>
        </w:rPr>
        <w:t>және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әлеуметтік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төлемдер</w:t>
      </w:r>
      <w:proofErr w:type="spellEnd"/>
      <w:r w:rsidR="001B10CB">
        <w:rPr>
          <w:rFonts w:ascii="Times New Roman" w:hAnsi="Times New Roman"/>
          <w:lang w:val="kk-KZ"/>
        </w:rPr>
        <w:t>,</w:t>
      </w:r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олар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бойынша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есептелген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міндеттемелер</w:t>
      </w:r>
      <w:proofErr w:type="spellEnd"/>
      <w:r w:rsidRPr="002F5200">
        <w:rPr>
          <w:rFonts w:ascii="Times New Roman" w:hAnsi="Times New Roman"/>
        </w:rPr>
        <w:t xml:space="preserve"> ЖТС </w:t>
      </w:r>
      <w:proofErr w:type="spellStart"/>
      <w:r w:rsidRPr="002F5200">
        <w:rPr>
          <w:rFonts w:ascii="Times New Roman" w:hAnsi="Times New Roman"/>
        </w:rPr>
        <w:t>және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әлеуметтік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жөніндегі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декларацияда</w:t>
      </w:r>
      <w:proofErr w:type="spellEnd"/>
      <w:r w:rsidRPr="002F5200">
        <w:rPr>
          <w:rFonts w:ascii="Times New Roman" w:hAnsi="Times New Roman"/>
        </w:rPr>
        <w:t xml:space="preserve"> (200.00-Н.) </w:t>
      </w:r>
      <w:proofErr w:type="spellStart"/>
      <w:r w:rsidRPr="002F5200">
        <w:rPr>
          <w:rFonts w:ascii="Times New Roman" w:hAnsi="Times New Roman"/>
        </w:rPr>
        <w:t>көрсетілуге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proofErr w:type="gramStart"/>
      <w:r w:rsidRPr="002F5200">
        <w:rPr>
          <w:rFonts w:ascii="Times New Roman" w:hAnsi="Times New Roman"/>
        </w:rPr>
        <w:t>тиіс</w:t>
      </w:r>
      <w:proofErr w:type="spellEnd"/>
      <w:proofErr w:type="gramEnd"/>
      <w:r w:rsidRPr="002F5200">
        <w:rPr>
          <w:rFonts w:ascii="Times New Roman" w:hAnsi="Times New Roman"/>
        </w:rPr>
        <w:t>.</w:t>
      </w:r>
    </w:p>
    <w:p w:rsidR="00EA1590" w:rsidRPr="008D555F" w:rsidRDefault="00EA1590" w:rsidP="00EA1590">
      <w:pPr>
        <w:pStyle w:val="a7"/>
        <w:ind w:firstLine="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2F5200">
        <w:rPr>
          <w:rFonts w:ascii="Times New Roman" w:hAnsi="Times New Roman"/>
        </w:rPr>
        <w:t xml:space="preserve">АСР </w:t>
      </w:r>
      <w:proofErr w:type="spellStart"/>
      <w:r w:rsidRPr="002F5200">
        <w:rPr>
          <w:rFonts w:ascii="Times New Roman" w:hAnsi="Times New Roman"/>
        </w:rPr>
        <w:t>қолданатын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және</w:t>
      </w:r>
      <w:proofErr w:type="spellEnd"/>
      <w:r w:rsidR="0073497F">
        <w:rPr>
          <w:rFonts w:ascii="Times New Roman" w:hAnsi="Times New Roman"/>
          <w:lang w:val="kk-KZ"/>
        </w:rPr>
        <w:t xml:space="preserve"> «</w:t>
      </w:r>
      <w:proofErr w:type="spellStart"/>
      <w:r w:rsidRPr="002F5200">
        <w:rPr>
          <w:rFonts w:ascii="Times New Roman" w:hAnsi="Times New Roman"/>
        </w:rPr>
        <w:t>Салық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ко</w:t>
      </w:r>
      <w:r w:rsidR="0073497F">
        <w:rPr>
          <w:rFonts w:ascii="Times New Roman" w:hAnsi="Times New Roman"/>
        </w:rPr>
        <w:t>дексін</w:t>
      </w:r>
      <w:proofErr w:type="spellEnd"/>
      <w:r w:rsidR="0073497F">
        <w:rPr>
          <w:rFonts w:ascii="Times New Roman" w:hAnsi="Times New Roman"/>
        </w:rPr>
        <w:t xml:space="preserve"> </w:t>
      </w:r>
      <w:proofErr w:type="spellStart"/>
      <w:r w:rsidR="0073497F">
        <w:rPr>
          <w:rFonts w:ascii="Times New Roman" w:hAnsi="Times New Roman"/>
        </w:rPr>
        <w:t>қолданысқа</w:t>
      </w:r>
      <w:proofErr w:type="spellEnd"/>
      <w:r w:rsidR="0073497F">
        <w:rPr>
          <w:rFonts w:ascii="Times New Roman" w:hAnsi="Times New Roman"/>
        </w:rPr>
        <w:t xml:space="preserve"> </w:t>
      </w:r>
      <w:proofErr w:type="spellStart"/>
      <w:r w:rsidR="0073497F">
        <w:rPr>
          <w:rFonts w:ascii="Times New Roman" w:hAnsi="Times New Roman"/>
        </w:rPr>
        <w:t>енгізу</w:t>
      </w:r>
      <w:proofErr w:type="spellEnd"/>
      <w:r w:rsidR="0073497F">
        <w:rPr>
          <w:rFonts w:ascii="Times New Roman" w:hAnsi="Times New Roman"/>
        </w:rPr>
        <w:t xml:space="preserve"> </w:t>
      </w:r>
      <w:proofErr w:type="spellStart"/>
      <w:r w:rsidR="0073497F">
        <w:rPr>
          <w:rFonts w:ascii="Times New Roman" w:hAnsi="Times New Roman"/>
        </w:rPr>
        <w:t>туралы</w:t>
      </w:r>
      <w:proofErr w:type="spellEnd"/>
      <w:r w:rsidR="0073497F">
        <w:rPr>
          <w:rFonts w:ascii="Times New Roman" w:hAnsi="Times New Roman"/>
        </w:rPr>
        <w:t>»</w:t>
      </w:r>
      <w:r w:rsidRPr="002F5200">
        <w:rPr>
          <w:rFonts w:ascii="Times New Roman" w:hAnsi="Times New Roman"/>
        </w:rPr>
        <w:t xml:space="preserve"> ҚР</w:t>
      </w:r>
      <w:proofErr w:type="gramStart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З</w:t>
      </w:r>
      <w:proofErr w:type="gramEnd"/>
      <w:r w:rsidRPr="002F5200">
        <w:rPr>
          <w:rFonts w:ascii="Times New Roman" w:hAnsi="Times New Roman"/>
        </w:rPr>
        <w:t>аңының</w:t>
      </w:r>
      <w:proofErr w:type="spellEnd"/>
      <w:r w:rsidRPr="002F5200">
        <w:rPr>
          <w:rFonts w:ascii="Times New Roman" w:hAnsi="Times New Roman"/>
        </w:rPr>
        <w:t xml:space="preserve"> 57-4-бабында </w:t>
      </w:r>
      <w:proofErr w:type="spellStart"/>
      <w:r w:rsidRPr="002F5200">
        <w:rPr>
          <w:rFonts w:ascii="Times New Roman" w:hAnsi="Times New Roman"/>
        </w:rPr>
        <w:t>белгіленген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қызмет</w:t>
      </w:r>
      <w:proofErr w:type="spellEnd"/>
      <w:r w:rsidRPr="002F5200">
        <w:rPr>
          <w:rFonts w:ascii="Times New Roman" w:hAnsi="Times New Roman"/>
        </w:rPr>
        <w:t xml:space="preserve"> </w:t>
      </w:r>
      <w:proofErr w:type="spellStart"/>
      <w:r w:rsidRPr="002F5200">
        <w:rPr>
          <w:rFonts w:ascii="Times New Roman" w:hAnsi="Times New Roman"/>
        </w:rPr>
        <w:t>түрлерін</w:t>
      </w:r>
      <w:proofErr w:type="spellEnd"/>
      <w:r w:rsidRPr="0000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0CB">
        <w:rPr>
          <w:rFonts w:ascii="Times New Roman" w:hAnsi="Times New Roman"/>
        </w:rPr>
        <w:t>жүзеге</w:t>
      </w:r>
      <w:proofErr w:type="spellEnd"/>
      <w:r w:rsidRPr="001B10CB">
        <w:rPr>
          <w:rFonts w:ascii="Times New Roman" w:hAnsi="Times New Roman"/>
        </w:rPr>
        <w:t xml:space="preserve"> </w:t>
      </w:r>
      <w:proofErr w:type="spellStart"/>
      <w:r w:rsidRPr="001B10CB">
        <w:rPr>
          <w:rFonts w:ascii="Times New Roman" w:hAnsi="Times New Roman"/>
        </w:rPr>
        <w:t>асырмайтын</w:t>
      </w:r>
      <w:proofErr w:type="spellEnd"/>
      <w:r w:rsidRPr="001B10CB">
        <w:rPr>
          <w:rFonts w:ascii="Times New Roman" w:hAnsi="Times New Roman"/>
        </w:rPr>
        <w:t xml:space="preserve"> микро</w:t>
      </w:r>
      <w:r w:rsidR="001B10CB" w:rsidRPr="001B10CB">
        <w:rPr>
          <w:rFonts w:ascii="Times New Roman" w:hAnsi="Times New Roman"/>
          <w:lang w:val="kk-KZ"/>
        </w:rPr>
        <w:t xml:space="preserve"> және </w:t>
      </w:r>
      <w:proofErr w:type="spellStart"/>
      <w:r w:rsidRPr="001B10CB">
        <w:rPr>
          <w:rFonts w:ascii="Times New Roman" w:hAnsi="Times New Roman"/>
        </w:rPr>
        <w:t>шағын</w:t>
      </w:r>
      <w:proofErr w:type="spellEnd"/>
      <w:r w:rsidRPr="001B10CB">
        <w:rPr>
          <w:rFonts w:ascii="Times New Roman" w:hAnsi="Times New Roman"/>
        </w:rPr>
        <w:t xml:space="preserve"> </w:t>
      </w:r>
      <w:proofErr w:type="spellStart"/>
      <w:r w:rsidRPr="001B10CB">
        <w:rPr>
          <w:rFonts w:ascii="Times New Roman" w:hAnsi="Times New Roman"/>
        </w:rPr>
        <w:t>кәсіпкерлік</w:t>
      </w:r>
      <w:proofErr w:type="spellEnd"/>
      <w:r w:rsidRPr="001B10CB">
        <w:rPr>
          <w:rFonts w:ascii="Times New Roman" w:hAnsi="Times New Roman"/>
        </w:rPr>
        <w:t xml:space="preserve"> </w:t>
      </w:r>
      <w:proofErr w:type="spellStart"/>
      <w:r w:rsidRPr="001B10CB">
        <w:rPr>
          <w:rFonts w:ascii="Times New Roman" w:hAnsi="Times New Roman"/>
        </w:rPr>
        <w:t>субъектілері</w:t>
      </w:r>
      <w:proofErr w:type="spellEnd"/>
      <w:r w:rsidRPr="001B10CB">
        <w:rPr>
          <w:rFonts w:ascii="Times New Roman" w:hAnsi="Times New Roman"/>
        </w:rPr>
        <w:t xml:space="preserve"> 2020 </w:t>
      </w:r>
      <w:proofErr w:type="spellStart"/>
      <w:r w:rsidRPr="001B10CB">
        <w:rPr>
          <w:rFonts w:ascii="Times New Roman" w:hAnsi="Times New Roman"/>
        </w:rPr>
        <w:t>жылдан</w:t>
      </w:r>
      <w:proofErr w:type="spellEnd"/>
      <w:r w:rsidRPr="001B10CB">
        <w:rPr>
          <w:rFonts w:ascii="Times New Roman" w:hAnsi="Times New Roman"/>
        </w:rPr>
        <w:t xml:space="preserve"> 2022 </w:t>
      </w:r>
      <w:proofErr w:type="spellStart"/>
      <w:r w:rsidRPr="001B10CB">
        <w:rPr>
          <w:rFonts w:ascii="Times New Roman" w:hAnsi="Times New Roman"/>
        </w:rPr>
        <w:t>жылға</w:t>
      </w:r>
      <w:proofErr w:type="spellEnd"/>
      <w:r w:rsidRPr="001B10CB">
        <w:rPr>
          <w:rFonts w:ascii="Times New Roman" w:hAnsi="Times New Roman"/>
        </w:rPr>
        <w:t xml:space="preserve"> </w:t>
      </w:r>
      <w:proofErr w:type="spellStart"/>
      <w:r w:rsidRPr="001B10CB">
        <w:rPr>
          <w:rFonts w:ascii="Times New Roman" w:hAnsi="Times New Roman"/>
        </w:rPr>
        <w:t>дейінгі</w:t>
      </w:r>
      <w:proofErr w:type="spellEnd"/>
      <w:r w:rsidRPr="001B10CB">
        <w:rPr>
          <w:rFonts w:ascii="Times New Roman" w:hAnsi="Times New Roman"/>
        </w:rPr>
        <w:t xml:space="preserve"> </w:t>
      </w:r>
      <w:proofErr w:type="spellStart"/>
      <w:r w:rsidRPr="001B10CB">
        <w:rPr>
          <w:rFonts w:ascii="Times New Roman" w:hAnsi="Times New Roman"/>
        </w:rPr>
        <w:t>кезеңге</w:t>
      </w:r>
      <w:proofErr w:type="spellEnd"/>
      <w:r w:rsidRPr="001B10CB">
        <w:rPr>
          <w:rFonts w:ascii="Times New Roman" w:hAnsi="Times New Roman"/>
        </w:rPr>
        <w:t xml:space="preserve"> КТС/ЖТС (</w:t>
      </w:r>
      <w:proofErr w:type="spellStart"/>
      <w:r w:rsidRPr="001B10CB">
        <w:rPr>
          <w:rFonts w:ascii="Times New Roman" w:hAnsi="Times New Roman"/>
        </w:rPr>
        <w:t>төлем</w:t>
      </w:r>
      <w:proofErr w:type="spellEnd"/>
      <w:r w:rsidRPr="001B10CB">
        <w:rPr>
          <w:rFonts w:ascii="Times New Roman" w:hAnsi="Times New Roman"/>
        </w:rPr>
        <w:t xml:space="preserve"> </w:t>
      </w:r>
      <w:proofErr w:type="spellStart"/>
      <w:r w:rsidRPr="001B10CB">
        <w:rPr>
          <w:rFonts w:ascii="Times New Roman" w:hAnsi="Times New Roman"/>
        </w:rPr>
        <w:t>көзінен</w:t>
      </w:r>
      <w:proofErr w:type="spellEnd"/>
      <w:r w:rsidRPr="001B10CB">
        <w:rPr>
          <w:rFonts w:ascii="Times New Roman" w:hAnsi="Times New Roman"/>
        </w:rPr>
        <w:t xml:space="preserve"> </w:t>
      </w:r>
      <w:proofErr w:type="spellStart"/>
      <w:r w:rsidRPr="001B10CB">
        <w:rPr>
          <w:rFonts w:ascii="Times New Roman" w:hAnsi="Times New Roman"/>
        </w:rPr>
        <w:t>ұсталатыннан</w:t>
      </w:r>
      <w:proofErr w:type="spellEnd"/>
      <w:r w:rsidRPr="001B10CB">
        <w:rPr>
          <w:rFonts w:ascii="Times New Roman" w:hAnsi="Times New Roman"/>
        </w:rPr>
        <w:t xml:space="preserve"> </w:t>
      </w:r>
      <w:proofErr w:type="spellStart"/>
      <w:r w:rsidRPr="001B10CB">
        <w:rPr>
          <w:rFonts w:ascii="Times New Roman" w:hAnsi="Times New Roman"/>
        </w:rPr>
        <w:t>басқа</w:t>
      </w:r>
      <w:proofErr w:type="spellEnd"/>
      <w:r w:rsidRPr="001B10CB">
        <w:rPr>
          <w:rFonts w:ascii="Times New Roman" w:hAnsi="Times New Roman"/>
        </w:rPr>
        <w:t xml:space="preserve">) </w:t>
      </w:r>
      <w:proofErr w:type="spellStart"/>
      <w:r w:rsidRPr="001B10CB">
        <w:rPr>
          <w:rFonts w:ascii="Times New Roman" w:hAnsi="Times New Roman"/>
        </w:rPr>
        <w:t>төлеуден</w:t>
      </w:r>
      <w:proofErr w:type="spellEnd"/>
      <w:r w:rsidRPr="001B10CB">
        <w:rPr>
          <w:rFonts w:ascii="Times New Roman" w:hAnsi="Times New Roman"/>
        </w:rPr>
        <w:t xml:space="preserve"> </w:t>
      </w:r>
      <w:proofErr w:type="spellStart"/>
      <w:r w:rsidRPr="001B10CB">
        <w:rPr>
          <w:rFonts w:ascii="Times New Roman" w:hAnsi="Times New Roman"/>
        </w:rPr>
        <w:t>босатылады</w:t>
      </w:r>
      <w:proofErr w:type="spellEnd"/>
      <w:r w:rsidRPr="000021D8">
        <w:rPr>
          <w:rFonts w:ascii="Times New Roman" w:hAnsi="Times New Roman"/>
          <w:sz w:val="24"/>
          <w:szCs w:val="24"/>
        </w:rPr>
        <w:t>.</w:t>
      </w:r>
    </w:p>
    <w:p w:rsidR="008D555F" w:rsidRDefault="008D555F" w:rsidP="00EA159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73497F" w:rsidRDefault="0073497F" w:rsidP="00EA159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796918" w:rsidRDefault="00796918" w:rsidP="00EA159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796918" w:rsidRDefault="00796918" w:rsidP="00EA1590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EA1590" w:rsidRPr="00C8437D" w:rsidRDefault="00EA1590" w:rsidP="00EA1590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lastRenderedPageBreak/>
        <w:t>ҚР ҚР МКК сенім</w:t>
      </w:r>
      <w:r w:rsidR="00430D9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телефоны</w:t>
      </w:r>
    </w:p>
    <w:p w:rsidR="00EA1590" w:rsidRPr="00C8437D" w:rsidRDefault="00EA1590" w:rsidP="00EA15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8437D">
        <w:rPr>
          <w:rFonts w:ascii="Times New Roman" w:hAnsi="Times New Roman"/>
          <w:sz w:val="24"/>
          <w:szCs w:val="24"/>
          <w:lang w:val="kk-KZ"/>
        </w:rPr>
        <w:t>8 (7172) 71-80-05</w:t>
      </w:r>
    </w:p>
    <w:p w:rsidR="00EA1590" w:rsidRPr="00C8437D" w:rsidRDefault="00EA1590" w:rsidP="00EA15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A1590" w:rsidRPr="00C8437D" w:rsidRDefault="00EA1590" w:rsidP="00EA1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интернет-ресурс</w:t>
      </w:r>
    </w:p>
    <w:p w:rsidR="00EA1590" w:rsidRPr="00C8437D" w:rsidRDefault="00047CF7" w:rsidP="00EA1590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8" w:history="1">
        <w:r w:rsidR="00EA1590" w:rsidRPr="00C8437D">
          <w:rPr>
            <w:rFonts w:ascii="Times New Roman" w:hAnsi="Times New Roman"/>
            <w:color w:val="0000FF"/>
            <w:sz w:val="24"/>
            <w:szCs w:val="24"/>
            <w:lang w:val="kk-KZ"/>
          </w:rPr>
          <w:t>www.kgd.gov.kz</w:t>
        </w:r>
      </w:hyperlink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аккаунттары:</w:t>
      </w:r>
    </w:p>
    <w:p w:rsidR="00EA1590" w:rsidRPr="002A5103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EA1590" w:rsidRPr="00C8437D" w:rsidRDefault="00047CF7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9" w:history="1">
        <w:r w:rsidR="00EA1590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EA1590" w:rsidRPr="002A5103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</w:t>
      </w:r>
      <w:hyperlink r:id="rId10" w:history="1"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r w:rsidRPr="00FF1D5E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press_kyzmet_kgd</w:t>
        </w:r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EA1590" w:rsidRPr="00FF1D5E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Twitter</w:t>
      </w:r>
    </w:p>
    <w:p w:rsidR="00EA1590" w:rsidRPr="00C8437D" w:rsidRDefault="009032AE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1" w:history="1">
        <w:r w:rsidR="00EA1590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EA1590" w:rsidRPr="002A5103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EA1590" w:rsidRPr="00C8437D" w:rsidRDefault="009032AE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12" w:history="1">
        <w:r w:rsidR="00EA1590" w:rsidRPr="00C8437D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EA1590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  <w:u w:val="none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Pr="00EA1590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C8437D">
        <w:rPr>
          <w:rStyle w:val="a6"/>
          <w:rFonts w:ascii="Times New Roman" w:hAnsi="Times New Roman"/>
          <w:sz w:val="24"/>
          <w:szCs w:val="24"/>
          <w:u w:val="none"/>
          <w:lang w:val="kk-KZ"/>
        </w:rPr>
        <w:t>kgd.gov.kz</w:t>
      </w: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ҚР ҚМ М</w:t>
      </w:r>
      <w:r w:rsidR="001B10CB">
        <w:rPr>
          <w:rFonts w:ascii="Times New Roman" w:hAnsi="Times New Roman"/>
          <w:b/>
          <w:color w:val="1F497D"/>
          <w:sz w:val="28"/>
          <w:szCs w:val="28"/>
          <w:lang w:val="kk-KZ"/>
        </w:rPr>
        <w:t>К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К Байланыс-орталығы</w:t>
      </w:r>
    </w:p>
    <w:p w:rsidR="00EA1590" w:rsidRPr="002A5103" w:rsidRDefault="00796918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color w:val="1F497D"/>
          <w:sz w:val="24"/>
          <w:szCs w:val="24"/>
          <w:lang w:val="kk-KZ"/>
        </w:rPr>
        <w:t>1414 (қосымша нөмір 3</w:t>
      </w:r>
      <w:r w:rsidR="00EA1590" w:rsidRPr="002A5103">
        <w:rPr>
          <w:rFonts w:ascii="Times New Roman" w:hAnsi="Times New Roman"/>
          <w:color w:val="1F497D"/>
          <w:sz w:val="24"/>
          <w:szCs w:val="24"/>
          <w:lang w:val="kk-KZ"/>
        </w:rPr>
        <w:t>)</w:t>
      </w:r>
    </w:p>
    <w:p w:rsidR="00EA1590" w:rsidRPr="002A5103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ТІЖ сұрақтары бойынша </w:t>
      </w:r>
    </w:p>
    <w:p w:rsidR="00EA1590" w:rsidRPr="002A5103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 чат</w:t>
      </w: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C8437D">
        <w:rPr>
          <w:rFonts w:ascii="Times New Roman" w:hAnsi="Times New Roman"/>
          <w:color w:val="0000FF"/>
          <w:sz w:val="24"/>
          <w:szCs w:val="24"/>
          <w:lang w:val="kk-KZ"/>
        </w:rPr>
        <w:t>@snt_approval_bot</w:t>
      </w:r>
    </w:p>
    <w:p w:rsidR="00EA1590" w:rsidRPr="001E6D8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EA1590" w:rsidRPr="00C8437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ҚР ҚМ М</w:t>
      </w:r>
      <w:r w:rsidR="001B10CB">
        <w:rPr>
          <w:rFonts w:ascii="Times New Roman" w:hAnsi="Times New Roman"/>
          <w:b/>
          <w:color w:val="1F497D"/>
          <w:sz w:val="28"/>
          <w:szCs w:val="28"/>
          <w:lang w:val="kk-KZ"/>
        </w:rPr>
        <w:t>К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 </w:t>
      </w: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кеңсенің 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</w:p>
    <w:p w:rsidR="00EA1590" w:rsidRPr="001E6D8D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1E6D8D">
        <w:rPr>
          <w:rFonts w:ascii="Times New Roman" w:hAnsi="Times New Roman"/>
          <w:color w:val="0000FF"/>
          <w:sz w:val="24"/>
          <w:szCs w:val="24"/>
        </w:rPr>
        <w:t>@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Pr="001E6D8D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EA1590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A1590" w:rsidRDefault="00EA1590" w:rsidP="002F520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EA1590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A1590" w:rsidRDefault="00166EC2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9680" behindDoc="1" locked="0" layoutInCell="1" allowOverlap="1" wp14:anchorId="69B9CB5E" wp14:editId="17BBCE16">
            <wp:simplePos x="0" y="0"/>
            <wp:positionH relativeFrom="column">
              <wp:posOffset>-53975</wp:posOffset>
            </wp:positionH>
            <wp:positionV relativeFrom="paragraph">
              <wp:posOffset>-349250</wp:posOffset>
            </wp:positionV>
            <wp:extent cx="1527810" cy="1493520"/>
            <wp:effectExtent l="0" t="0" r="0" b="0"/>
            <wp:wrapNone/>
            <wp:docPr id="7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590" w:rsidRDefault="00166EC2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 wp14:anchorId="07692F0E" wp14:editId="693EEE3F">
            <wp:simplePos x="0" y="0"/>
            <wp:positionH relativeFrom="column">
              <wp:posOffset>607060</wp:posOffset>
            </wp:positionH>
            <wp:positionV relativeFrom="paragraph">
              <wp:posOffset>68580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590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A1590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A1590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A1590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A1590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A1590" w:rsidRDefault="00EA1590" w:rsidP="00EA1590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EA1590" w:rsidRDefault="00EA1590" w:rsidP="00EA1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166EC2" w:rsidRPr="00166EC2" w:rsidRDefault="00EA1590" w:rsidP="00166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proofErr w:type="spellStart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Қазақстан</w:t>
      </w:r>
      <w:proofErr w:type="spellEnd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Республикасы</w:t>
      </w:r>
      <w:proofErr w:type="spellEnd"/>
    </w:p>
    <w:p w:rsidR="00EA1590" w:rsidRPr="00166EC2" w:rsidRDefault="00EA1590" w:rsidP="00166EC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Қаржы</w:t>
      </w:r>
      <w:proofErr w:type="spellEnd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министрлігінің</w:t>
      </w:r>
      <w:proofErr w:type="spellEnd"/>
    </w:p>
    <w:p w:rsidR="00EA1590" w:rsidRPr="00166EC2" w:rsidRDefault="00EA1590" w:rsidP="00EA1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proofErr w:type="spellStart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Мемлекеттік</w:t>
      </w:r>
      <w:proofErr w:type="spellEnd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proofErr w:type="gramStart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к</w:t>
      </w:r>
      <w:proofErr w:type="gramEnd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ірістер</w:t>
      </w:r>
      <w:proofErr w:type="spellEnd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комитеті</w:t>
      </w:r>
      <w:proofErr w:type="spellEnd"/>
    </w:p>
    <w:p w:rsidR="00EA1590" w:rsidRPr="00166EC2" w:rsidRDefault="00EA1590" w:rsidP="00EA159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A1590" w:rsidRPr="00B87942" w:rsidRDefault="00EA1590" w:rsidP="00EA159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1590" w:rsidRPr="00166EC2" w:rsidRDefault="00EA1590" w:rsidP="00EA1590">
      <w:pPr>
        <w:pStyle w:val="a7"/>
        <w:jc w:val="center"/>
        <w:rPr>
          <w:rFonts w:ascii="Times New Roman" w:hAnsi="Times New Roman"/>
          <w:b/>
          <w:noProof/>
          <w:color w:val="1F497D" w:themeColor="text2"/>
          <w:sz w:val="40"/>
          <w:szCs w:val="40"/>
          <w:lang w:eastAsia="ru-RU"/>
        </w:rPr>
      </w:pPr>
      <w:r w:rsidRPr="00166EC2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 xml:space="preserve">Патент </w:t>
      </w:r>
      <w:proofErr w:type="spellStart"/>
      <w:r w:rsidRPr="00166EC2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>негізінде</w:t>
      </w:r>
      <w:proofErr w:type="spellEnd"/>
      <w:r w:rsidRPr="00166EC2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гі</w:t>
      </w:r>
      <w:r w:rsidRPr="00166EC2">
        <w:rPr>
          <w:rFonts w:ascii="Times New Roman" w:hAnsi="Times New Roman"/>
          <w:b/>
          <w:noProof/>
          <w:color w:val="1F497D" w:themeColor="text2"/>
          <w:sz w:val="40"/>
          <w:szCs w:val="40"/>
          <w:lang w:eastAsia="ru-RU"/>
        </w:rPr>
        <w:t xml:space="preserve"> </w:t>
      </w:r>
    </w:p>
    <w:p w:rsidR="00EA1590" w:rsidRPr="00166EC2" w:rsidRDefault="00EA1590" w:rsidP="00EA1590">
      <w:pPr>
        <w:pStyle w:val="a7"/>
        <w:jc w:val="center"/>
        <w:rPr>
          <w:rFonts w:ascii="Times New Roman" w:hAnsi="Times New Roman"/>
          <w:b/>
          <w:noProof/>
          <w:color w:val="1F497D" w:themeColor="text2"/>
          <w:sz w:val="40"/>
          <w:szCs w:val="40"/>
          <w:lang w:eastAsia="ru-RU"/>
        </w:rPr>
      </w:pPr>
      <w:r w:rsidRPr="00166EC2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а</w:t>
      </w:r>
      <w:proofErr w:type="spellStart"/>
      <w:r w:rsidRPr="00166EC2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>рна</w:t>
      </w:r>
      <w:proofErr w:type="spellEnd"/>
      <w:r w:rsidRPr="00166EC2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улы</w:t>
      </w:r>
      <w:r w:rsidRPr="00166EC2">
        <w:rPr>
          <w:rFonts w:ascii="Times New Roman" w:hAnsi="Times New Roman"/>
          <w:b/>
          <w:noProof/>
          <w:color w:val="1F497D" w:themeColor="text2"/>
          <w:sz w:val="40"/>
          <w:szCs w:val="40"/>
          <w:lang w:eastAsia="ru-RU"/>
        </w:rPr>
        <w:t xml:space="preserve"> </w:t>
      </w:r>
      <w:proofErr w:type="spellStart"/>
      <w:r w:rsidRPr="00166EC2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>салық</w:t>
      </w:r>
      <w:proofErr w:type="spellEnd"/>
      <w:r w:rsidRPr="00166EC2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 xml:space="preserve"> </w:t>
      </w:r>
      <w:proofErr w:type="spellStart"/>
      <w:r w:rsidRPr="00166EC2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>режимі</w:t>
      </w:r>
      <w:proofErr w:type="spellEnd"/>
    </w:p>
    <w:p w:rsidR="00EA1590" w:rsidRPr="00166EC2" w:rsidRDefault="00EA1590" w:rsidP="00EA159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A1590" w:rsidRDefault="00EA1590" w:rsidP="00EA1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EA1590" w:rsidRDefault="00EA1590" w:rsidP="00EA1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430D95" w:rsidRDefault="00430D95" w:rsidP="00EA1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430D95" w:rsidRDefault="00430D95" w:rsidP="00EA1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430D95" w:rsidRDefault="00430D95" w:rsidP="00EA1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A24264" w:rsidRPr="00E85389" w:rsidRDefault="00166EC2" w:rsidP="00EE2DA8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17632" behindDoc="1" locked="0" layoutInCell="1" allowOverlap="1" wp14:anchorId="6496CC96" wp14:editId="08337F2C">
            <wp:simplePos x="0" y="0"/>
            <wp:positionH relativeFrom="column">
              <wp:posOffset>1330960</wp:posOffset>
            </wp:positionH>
            <wp:positionV relativeFrom="paragraph">
              <wp:posOffset>24130</wp:posOffset>
            </wp:positionV>
            <wp:extent cx="1695450" cy="1516380"/>
            <wp:effectExtent l="0" t="0" r="0" b="7620"/>
            <wp:wrapNone/>
            <wp:docPr id="8" name="Рисунок 8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264" w:rsidRDefault="00A24264" w:rsidP="00EE2DA8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A24264" w:rsidRDefault="00A24264" w:rsidP="00EE2DA8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166EC2" w:rsidRPr="00E85389" w:rsidRDefault="00166EC2" w:rsidP="00EE2DA8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0021D8" w:rsidRPr="002F5200" w:rsidRDefault="00EA1590" w:rsidP="00166EC2">
      <w:pPr>
        <w:pStyle w:val="a7"/>
        <w:jc w:val="center"/>
        <w:rPr>
          <w:rFonts w:ascii="Times New Roman" w:hAnsi="Times New Roman"/>
          <w:b/>
          <w:color w:val="1F497D" w:themeColor="text2"/>
        </w:rPr>
      </w:pPr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2021 </w:t>
      </w:r>
      <w:proofErr w:type="spellStart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жыл</w:t>
      </w:r>
      <w:proofErr w:type="spellEnd"/>
    </w:p>
    <w:p w:rsidR="000021D8" w:rsidRDefault="000021D8" w:rsidP="00EA1590">
      <w:pPr>
        <w:pStyle w:val="a7"/>
        <w:rPr>
          <w:rFonts w:ascii="Times New Roman" w:hAnsi="Times New Roman"/>
          <w:b/>
          <w:color w:val="548DD4" w:themeColor="text2" w:themeTint="99"/>
        </w:rPr>
      </w:pPr>
    </w:p>
    <w:p w:rsidR="002242BC" w:rsidRDefault="002242BC" w:rsidP="0073497F">
      <w:pPr>
        <w:pStyle w:val="a7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166EC2" w:rsidRDefault="00166EC2" w:rsidP="0073497F">
      <w:pPr>
        <w:pStyle w:val="a7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87258" w:rsidRPr="00EE2DA8" w:rsidRDefault="0084361C" w:rsidP="00F87258">
      <w:pPr>
        <w:pStyle w:val="a7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EE2DA8">
        <w:rPr>
          <w:rFonts w:ascii="Times New Roman" w:hAnsi="Times New Roman"/>
          <w:b/>
          <w:color w:val="548DD4" w:themeColor="text2" w:themeTint="99"/>
          <w:sz w:val="28"/>
          <w:szCs w:val="28"/>
        </w:rPr>
        <w:lastRenderedPageBreak/>
        <w:t xml:space="preserve">Специальный налоговый режим </w:t>
      </w:r>
      <w:r w:rsidR="00CB3F45" w:rsidRPr="00EE2DA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(далее </w:t>
      </w:r>
      <w:r w:rsidRPr="00EE2DA8">
        <w:rPr>
          <w:rFonts w:ascii="Times New Roman" w:hAnsi="Times New Roman"/>
          <w:b/>
          <w:color w:val="548DD4" w:themeColor="text2" w:themeTint="99"/>
          <w:sz w:val="28"/>
          <w:szCs w:val="28"/>
        </w:rPr>
        <w:t>- СНР</w:t>
      </w:r>
      <w:r w:rsidR="00CB3F45" w:rsidRPr="00EE2DA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) </w:t>
      </w:r>
      <w:r w:rsidR="00F87258" w:rsidRPr="00EE2DA8">
        <w:rPr>
          <w:rFonts w:ascii="Times New Roman" w:hAnsi="Times New Roman"/>
          <w:b/>
          <w:color w:val="548DD4" w:themeColor="text2" w:themeTint="99"/>
          <w:sz w:val="28"/>
          <w:szCs w:val="28"/>
        </w:rPr>
        <w:t>на основе патента</w:t>
      </w:r>
    </w:p>
    <w:p w:rsidR="00CB3F45" w:rsidRPr="00430D95" w:rsidRDefault="00CB3F45" w:rsidP="00F87258">
      <w:pPr>
        <w:pStyle w:val="a7"/>
        <w:jc w:val="center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45">
        <w:rPr>
          <w:rFonts w:ascii="Times New Roman" w:hAnsi="Times New Roman"/>
          <w:sz w:val="24"/>
          <w:szCs w:val="24"/>
          <w:lang w:eastAsia="ru-RU"/>
        </w:rPr>
        <w:t xml:space="preserve"> При выборе данного режима при регистрации ИП Вам необходимо представить в орган государственных доходов по месту нахождения </w:t>
      </w:r>
      <w:r w:rsidRPr="00CB3F45">
        <w:rPr>
          <w:rFonts w:ascii="Times New Roman" w:hAnsi="Times New Roman"/>
          <w:i/>
          <w:color w:val="17365D" w:themeColor="text2" w:themeShade="BF"/>
          <w:sz w:val="24"/>
          <w:szCs w:val="24"/>
          <w:lang w:eastAsia="ru-RU"/>
        </w:rPr>
        <w:t xml:space="preserve">Расчет стоимости патента </w:t>
      </w:r>
      <w:r w:rsidRPr="00CB3F45">
        <w:rPr>
          <w:rFonts w:ascii="Times New Roman" w:hAnsi="Times New Roman"/>
          <w:color w:val="17365D" w:themeColor="text2" w:themeShade="BF"/>
          <w:sz w:val="24"/>
          <w:szCs w:val="24"/>
          <w:lang w:eastAsia="ru-RU"/>
        </w:rPr>
        <w:t xml:space="preserve">(далее – </w:t>
      </w:r>
      <w:r w:rsidRPr="00CB3F45">
        <w:rPr>
          <w:rFonts w:ascii="Times New Roman" w:hAnsi="Times New Roman"/>
          <w:i/>
          <w:color w:val="17365D" w:themeColor="text2" w:themeShade="BF"/>
          <w:sz w:val="24"/>
          <w:szCs w:val="24"/>
          <w:lang w:eastAsia="ru-RU"/>
        </w:rPr>
        <w:t>Расчет</w:t>
      </w:r>
      <w:r w:rsidRPr="00CB3F45">
        <w:rPr>
          <w:rFonts w:ascii="Times New Roman" w:hAnsi="Times New Roman"/>
          <w:color w:val="17365D" w:themeColor="text2" w:themeShade="BF"/>
          <w:sz w:val="24"/>
          <w:szCs w:val="24"/>
          <w:lang w:eastAsia="ru-RU"/>
        </w:rPr>
        <w:t xml:space="preserve">) </w:t>
      </w:r>
      <w:r w:rsidRPr="00CB3F45">
        <w:rPr>
          <w:rFonts w:ascii="Times New Roman" w:hAnsi="Times New Roman"/>
          <w:b/>
          <w:bCs/>
          <w:sz w:val="24"/>
          <w:szCs w:val="24"/>
          <w:lang w:eastAsia="ru-RU"/>
        </w:rPr>
        <w:t>в течение 3-х рабочих дней со дня такой регистрации.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45">
        <w:rPr>
          <w:rFonts w:ascii="Times New Roman" w:hAnsi="Times New Roman"/>
          <w:sz w:val="24"/>
          <w:szCs w:val="24"/>
          <w:lang w:eastAsia="ru-RU"/>
        </w:rPr>
        <w:t xml:space="preserve">В случае перехода с общеустановленного порядка или иного СНР </w:t>
      </w:r>
      <w:r w:rsidR="00CB3F45">
        <w:rPr>
          <w:rFonts w:ascii="Times New Roman" w:hAnsi="Times New Roman"/>
          <w:sz w:val="24"/>
          <w:szCs w:val="24"/>
          <w:lang w:eastAsia="ru-RU"/>
        </w:rPr>
        <w:t>Р</w:t>
      </w:r>
      <w:r w:rsidRPr="00CB3F45">
        <w:rPr>
          <w:rFonts w:ascii="Times New Roman" w:hAnsi="Times New Roman"/>
          <w:sz w:val="24"/>
          <w:szCs w:val="24"/>
          <w:lang w:eastAsia="ru-RU"/>
        </w:rPr>
        <w:t xml:space="preserve">асчет предоставляется до 1 числа месяца применения </w:t>
      </w:r>
      <w:r w:rsidR="00CB3F45">
        <w:rPr>
          <w:rFonts w:ascii="Times New Roman" w:hAnsi="Times New Roman"/>
          <w:sz w:val="24"/>
          <w:szCs w:val="24"/>
          <w:lang w:eastAsia="ru-RU"/>
        </w:rPr>
        <w:t>СНР</w:t>
      </w:r>
      <w:r w:rsidRPr="00CB3F45">
        <w:rPr>
          <w:rFonts w:ascii="Times New Roman" w:hAnsi="Times New Roman"/>
          <w:sz w:val="24"/>
          <w:szCs w:val="24"/>
          <w:lang w:eastAsia="ru-RU"/>
        </w:rPr>
        <w:t xml:space="preserve"> на основе патента;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B3F45">
        <w:rPr>
          <w:rFonts w:ascii="Times New Roman" w:hAnsi="Times New Roman"/>
          <w:sz w:val="24"/>
          <w:szCs w:val="24"/>
          <w:lang w:eastAsia="ru-RU"/>
        </w:rPr>
        <w:t>В последствии</w:t>
      </w:r>
      <w:proofErr w:type="gramEnd"/>
      <w:r w:rsidRPr="00CB3F45">
        <w:rPr>
          <w:rFonts w:ascii="Times New Roman" w:hAnsi="Times New Roman"/>
          <w:sz w:val="24"/>
          <w:szCs w:val="24"/>
          <w:lang w:eastAsia="ru-RU"/>
        </w:rPr>
        <w:t xml:space="preserve">, для получения очередного патента, Расчет представляется </w:t>
      </w:r>
      <w:r w:rsidRPr="00CB3F45">
        <w:rPr>
          <w:rFonts w:ascii="Times New Roman" w:hAnsi="Times New Roman"/>
          <w:b/>
          <w:sz w:val="24"/>
          <w:szCs w:val="24"/>
          <w:lang w:eastAsia="ru-RU"/>
        </w:rPr>
        <w:t>до истечения срока действия предыдущего патента</w:t>
      </w:r>
      <w:r w:rsidRPr="00CB3F45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CB3F45">
        <w:rPr>
          <w:rFonts w:ascii="Times New Roman" w:hAnsi="Times New Roman"/>
          <w:b/>
          <w:sz w:val="24"/>
          <w:szCs w:val="24"/>
          <w:lang w:eastAsia="ru-RU"/>
        </w:rPr>
        <w:t>срока приостановления представления налоговой отчетности.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8C6">
        <w:rPr>
          <w:rFonts w:ascii="Times New Roman" w:hAnsi="Times New Roman"/>
          <w:sz w:val="24"/>
          <w:szCs w:val="24"/>
          <w:lang w:eastAsia="ru-RU"/>
        </w:rPr>
        <w:t>Налогоплательщик вправе, при соответствии условиям применения, перейти на СНР на основе патента – с общеустановленного порядка налогообложения или СНР для крестьянских или фермерских хозяйств.</w:t>
      </w:r>
    </w:p>
    <w:p w:rsidR="00EA1590" w:rsidRPr="00430D95" w:rsidRDefault="00EA1590" w:rsidP="00CB3F45">
      <w:pPr>
        <w:pStyle w:val="a7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1590" w:rsidRPr="00EE2DA8" w:rsidRDefault="00EA1590" w:rsidP="00CB3F45">
      <w:pPr>
        <w:pStyle w:val="a7"/>
        <w:ind w:firstLine="142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EE2DA8">
        <w:rPr>
          <w:rFonts w:ascii="Times New Roman" w:hAnsi="Times New Roman"/>
          <w:b/>
          <w:color w:val="548DD4" w:themeColor="text2" w:themeTint="99"/>
          <w:sz w:val="28"/>
          <w:szCs w:val="28"/>
        </w:rPr>
        <w:t>Как осуществляется исчисление и</w:t>
      </w:r>
    </w:p>
    <w:p w:rsidR="00EA1590" w:rsidRPr="00EE2DA8" w:rsidRDefault="00EA1590" w:rsidP="00CB3F45">
      <w:pPr>
        <w:pStyle w:val="a7"/>
        <w:ind w:firstLine="142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EE2DA8">
        <w:rPr>
          <w:rFonts w:ascii="Times New Roman" w:hAnsi="Times New Roman"/>
          <w:b/>
          <w:color w:val="548DD4" w:themeColor="text2" w:themeTint="99"/>
          <w:sz w:val="28"/>
          <w:szCs w:val="28"/>
        </w:rPr>
        <w:t>уплата стоимости патента?</w:t>
      </w:r>
    </w:p>
    <w:p w:rsidR="00CB3F45" w:rsidRDefault="00CB3F45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умма дохода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B3F45">
        <w:rPr>
          <w:rFonts w:ascii="Times New Roman" w:hAnsi="Times New Roman"/>
          <w:sz w:val="24"/>
          <w:szCs w:val="24"/>
          <w:lang w:eastAsia="ru-RU"/>
        </w:rPr>
        <w:t xml:space="preserve">пределяется 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681 Налогового кодекса. 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45">
        <w:rPr>
          <w:rFonts w:ascii="Times New Roman" w:hAnsi="Times New Roman"/>
          <w:sz w:val="24"/>
          <w:szCs w:val="24"/>
          <w:lang w:eastAsia="ru-RU"/>
        </w:rPr>
        <w:t>В стоимость патента включаются подлежащие уплате суммы индивидуального подоходного налога</w:t>
      </w:r>
      <w:r w:rsidR="00CB3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3F45">
        <w:rPr>
          <w:rFonts w:ascii="Times New Roman" w:hAnsi="Times New Roman"/>
          <w:sz w:val="24"/>
          <w:szCs w:val="24"/>
          <w:lang w:eastAsia="ru-RU"/>
        </w:rPr>
        <w:t>(далее -</w:t>
      </w:r>
      <w:r w:rsidR="00CB3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3F45">
        <w:rPr>
          <w:rFonts w:ascii="Times New Roman" w:hAnsi="Times New Roman"/>
          <w:sz w:val="24"/>
          <w:szCs w:val="24"/>
          <w:lang w:eastAsia="ru-RU"/>
        </w:rPr>
        <w:t>ИПН) (кроме ИПН, удерживаемого у источника выплаты) и социальных платежей.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45">
        <w:rPr>
          <w:rFonts w:ascii="Times New Roman" w:hAnsi="Times New Roman"/>
          <w:sz w:val="24"/>
          <w:szCs w:val="24"/>
          <w:lang w:eastAsia="ru-RU"/>
        </w:rPr>
        <w:lastRenderedPageBreak/>
        <w:t>Исчисление суммы ИПН, производится путем применения ставки в размере 1 процента к объекту налогообложения.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45">
        <w:rPr>
          <w:rFonts w:ascii="Times New Roman" w:hAnsi="Times New Roman"/>
          <w:sz w:val="24"/>
          <w:szCs w:val="24"/>
          <w:lang w:eastAsia="ru-RU"/>
        </w:rPr>
        <w:t>Социальные платежи исчисляются в соответствии с Законами «О пенсионном обеспечении в Республике Казахстан», «Об обязательном социальном страховании» и «Об обязательном социальном медицинском страховании».</w:t>
      </w:r>
    </w:p>
    <w:p w:rsidR="00CB3F45" w:rsidRDefault="00EA1590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45">
        <w:rPr>
          <w:rFonts w:ascii="Times New Roman" w:hAnsi="Times New Roman"/>
          <w:sz w:val="24"/>
          <w:szCs w:val="24"/>
          <w:lang w:eastAsia="ru-RU"/>
        </w:rPr>
        <w:t>Расчет представляется в налоговый орган по месту нахождения ИП</w:t>
      </w:r>
      <w:r w:rsidR="00CB3F45">
        <w:rPr>
          <w:rFonts w:ascii="Times New Roman" w:hAnsi="Times New Roman"/>
          <w:sz w:val="24"/>
          <w:szCs w:val="24"/>
          <w:lang w:eastAsia="ru-RU"/>
        </w:rPr>
        <w:t xml:space="preserve"> следующими способами:</w:t>
      </w:r>
    </w:p>
    <w:p w:rsidR="00CB3F45" w:rsidRDefault="00CB3F45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на бумажном носителе (прилагаются квитанции, подтверждающие уплату стоимости патента)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A1590" w:rsidRPr="00CB3F45" w:rsidRDefault="00CB3F45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>в электронной форме, в том числе посредством веб-портала «электронное правительство» (платежные документы не представляются, при этом в форме Расчета указываются реквизиты платежных документов по уплате ИПН и социальных платежей, включаемых в стоимость патента).</w:t>
      </w:r>
    </w:p>
    <w:p w:rsidR="00EA1590" w:rsidRPr="00CB3F45" w:rsidRDefault="008805E6" w:rsidP="00CB3F45">
      <w:pPr>
        <w:pStyle w:val="a7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 У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плата ИПН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осуществляется 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>на КБК 101202, обязательны</w:t>
      </w:r>
      <w:r w:rsidR="00F9197C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>пенсионны</w:t>
      </w:r>
      <w:r w:rsidR="00F9197C">
        <w:rPr>
          <w:rFonts w:ascii="Times New Roman" w:hAnsi="Times New Roman"/>
          <w:sz w:val="24"/>
          <w:szCs w:val="24"/>
          <w:lang w:eastAsia="ru-RU"/>
        </w:rPr>
        <w:t>е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взнос</w:t>
      </w:r>
      <w:r w:rsidR="00F9197C">
        <w:rPr>
          <w:rFonts w:ascii="Times New Roman" w:hAnsi="Times New Roman"/>
          <w:sz w:val="24"/>
          <w:szCs w:val="24"/>
          <w:lang w:eastAsia="ru-RU"/>
        </w:rPr>
        <w:t>ы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на КБК 901101, социальны</w:t>
      </w:r>
      <w:r w:rsidR="00F9197C">
        <w:rPr>
          <w:rFonts w:ascii="Times New Roman" w:hAnsi="Times New Roman"/>
          <w:sz w:val="24"/>
          <w:szCs w:val="24"/>
          <w:lang w:eastAsia="ru-RU"/>
        </w:rPr>
        <w:t>е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отчислени</w:t>
      </w:r>
      <w:r w:rsidR="00F9197C">
        <w:rPr>
          <w:rFonts w:ascii="Times New Roman" w:hAnsi="Times New Roman"/>
          <w:sz w:val="24"/>
          <w:szCs w:val="24"/>
          <w:lang w:eastAsia="ru-RU"/>
        </w:rPr>
        <w:t>я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на КБК 902101</w:t>
      </w:r>
      <w:r>
        <w:rPr>
          <w:rFonts w:ascii="Times New Roman" w:hAnsi="Times New Roman"/>
          <w:sz w:val="24"/>
          <w:szCs w:val="24"/>
          <w:lang w:val="kk-KZ" w:eastAsia="ru-RU"/>
        </w:rPr>
        <w:t>,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взнос</w:t>
      </w:r>
      <w:r w:rsidR="00F9197C">
        <w:rPr>
          <w:rFonts w:ascii="Times New Roman" w:hAnsi="Times New Roman"/>
          <w:sz w:val="24"/>
          <w:szCs w:val="24"/>
          <w:lang w:eastAsia="ru-RU"/>
        </w:rPr>
        <w:t>ы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на обязательное соц</w:t>
      </w:r>
      <w:r>
        <w:rPr>
          <w:rFonts w:ascii="Times New Roman" w:hAnsi="Times New Roman"/>
          <w:sz w:val="24"/>
          <w:szCs w:val="24"/>
          <w:lang w:eastAsia="ru-RU"/>
        </w:rPr>
        <w:t>иальное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мед</w:t>
      </w:r>
      <w:r>
        <w:rPr>
          <w:rFonts w:ascii="Times New Roman" w:hAnsi="Times New Roman"/>
          <w:sz w:val="24"/>
          <w:szCs w:val="24"/>
          <w:lang w:eastAsia="ru-RU"/>
        </w:rPr>
        <w:t>ицинское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3F45">
        <w:rPr>
          <w:rFonts w:ascii="Times New Roman" w:hAnsi="Times New Roman"/>
          <w:sz w:val="24"/>
          <w:szCs w:val="24"/>
          <w:lang w:eastAsia="ru-RU"/>
        </w:rPr>
        <w:t>с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трахование </w:t>
      </w:r>
      <w:r w:rsidR="00F9197C">
        <w:rPr>
          <w:rFonts w:ascii="Times New Roman" w:hAnsi="Times New Roman"/>
          <w:sz w:val="24"/>
          <w:szCs w:val="24"/>
          <w:lang w:eastAsia="ru-RU"/>
        </w:rPr>
        <w:t xml:space="preserve">на КБК </w:t>
      </w:r>
      <w:r>
        <w:rPr>
          <w:rFonts w:ascii="Times New Roman" w:hAnsi="Times New Roman"/>
          <w:sz w:val="24"/>
          <w:szCs w:val="24"/>
          <w:lang w:eastAsia="ru-RU"/>
        </w:rPr>
        <w:t>904101 (</w:t>
      </w:r>
      <w:r w:rsidR="00EA1590" w:rsidRPr="00FC48C6">
        <w:rPr>
          <w:rFonts w:ascii="Times New Roman" w:hAnsi="Times New Roman"/>
          <w:sz w:val="24"/>
          <w:szCs w:val="24"/>
          <w:lang w:eastAsia="ru-RU"/>
        </w:rPr>
        <w:t>КНП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 xml:space="preserve"> 122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EA1590" w:rsidRPr="00CB3F45">
        <w:rPr>
          <w:rFonts w:ascii="Times New Roman" w:hAnsi="Times New Roman"/>
          <w:sz w:val="24"/>
          <w:szCs w:val="24"/>
          <w:lang w:eastAsia="ru-RU"/>
        </w:rPr>
        <w:t>.</w:t>
      </w:r>
    </w:p>
    <w:p w:rsidR="00CB3F45" w:rsidRPr="00430D95" w:rsidRDefault="00CB3F45" w:rsidP="00CB3F45">
      <w:pPr>
        <w:pStyle w:val="a7"/>
        <w:ind w:firstLine="142"/>
        <w:jc w:val="both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EA1590" w:rsidRPr="00EE2DA8" w:rsidRDefault="00EA1590" w:rsidP="00CB3F45">
      <w:pPr>
        <w:pStyle w:val="a7"/>
        <w:ind w:firstLine="142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EE2DA8">
        <w:rPr>
          <w:rFonts w:ascii="Times New Roman" w:hAnsi="Times New Roman"/>
          <w:b/>
          <w:color w:val="548DD4" w:themeColor="text2" w:themeTint="99"/>
          <w:sz w:val="28"/>
          <w:szCs w:val="28"/>
        </w:rPr>
        <w:t>СНР на основе патента вправе применять ИП: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 xml:space="preserve">1) </w:t>
      </w:r>
      <w:proofErr w:type="gramStart"/>
      <w:r w:rsidRPr="00CB3F45">
        <w:rPr>
          <w:rFonts w:ascii="Times New Roman" w:hAnsi="Times New Roman"/>
          <w:i/>
          <w:sz w:val="20"/>
          <w:szCs w:val="20"/>
          <w:lang w:eastAsia="ru-RU"/>
        </w:rPr>
        <w:t>которые</w:t>
      </w:r>
      <w:proofErr w:type="gramEnd"/>
      <w:r w:rsidRPr="00CB3F45">
        <w:rPr>
          <w:rFonts w:ascii="Times New Roman" w:hAnsi="Times New Roman"/>
          <w:i/>
          <w:sz w:val="20"/>
          <w:szCs w:val="20"/>
          <w:lang w:eastAsia="ru-RU"/>
        </w:rPr>
        <w:t xml:space="preserve"> не используют труд работников;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2) осуществляют деятельность в форме личного предпринимательства;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3) осуществляют один или несколько из следующих видов деятельности: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штукатурные работы;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столярные и плотницкие работы;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lastRenderedPageBreak/>
        <w:t>работы по покрытию полов и облицовке стен;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малярные и стекольные работы;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деятельность такси;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грузовые перевозки автомобильным транспортом;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управление недвижимостью за вознаграждение или на договорной основе;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деятельность в области фотографии;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переводческое (устное и письменное) дело;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сдача в имущественный наем (аренду);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сдача в имущественный наем (аренду) транспортных средств;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прокат и имущественный наем (аренда) развлекательного и спортивного инвентаря;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прокат видеозаписей и дисков;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прокат и имущественный наем (аренда) прочих предметов личного потребления и бытовых товаров;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сдача в имущественный наем (аренду) сельскохозяйственной техники и оборудования;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сдача в имущественный наем (аренду) офисных машин и оборудования, включая вычислительную технику;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услуги в области спортивного образования и образования специалистов организации досуга;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услуги образования в сфере культуры;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услуги в области прочего образования;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B3F45">
        <w:rPr>
          <w:rFonts w:ascii="Times New Roman" w:hAnsi="Times New Roman"/>
          <w:i/>
          <w:sz w:val="20"/>
          <w:szCs w:val="20"/>
          <w:lang w:eastAsia="ru-RU"/>
        </w:rPr>
        <w:t>вспомогательные образовательные услуги;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деятельность в области искусства;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ремонт компьютеров и периферийного оборудования;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ремонт коммуникационного оборудования;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</w:rPr>
        <w:t>ремонт предметов личного потребления и бытовых товаров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парикмахерские услуги;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маникюр и педикюр;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ветеринарные услуги;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услуги по обработке земельных участков;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услуги по уборке жилых помещений и ведению домашнего хозяйства;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услуги носильщиков на рынках, вокзалах;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изготовление и ремонт музыкальных инструментов;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B3F45">
        <w:rPr>
          <w:rFonts w:ascii="Times New Roman" w:hAnsi="Times New Roman"/>
          <w:i/>
          <w:sz w:val="18"/>
          <w:szCs w:val="18"/>
          <w:lang w:eastAsia="ru-RU"/>
        </w:rPr>
        <w:t>выпас домашних животных.</w:t>
      </w:r>
    </w:p>
    <w:p w:rsidR="00EA1590" w:rsidRPr="00CB3F45" w:rsidRDefault="00EA1590" w:rsidP="00CB3F45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45">
        <w:rPr>
          <w:rFonts w:ascii="Times New Roman" w:hAnsi="Times New Roman"/>
          <w:sz w:val="24"/>
          <w:szCs w:val="24"/>
          <w:lang w:eastAsia="ru-RU"/>
        </w:rPr>
        <w:t xml:space="preserve">Сумма ИПН подлежит корректировке ИП в сторону уменьшения на приобретение трехкомпонентной интегрированной системы (установленной в соответствии с </w:t>
      </w:r>
      <w:r w:rsidRPr="00CB3F45">
        <w:rPr>
          <w:rFonts w:ascii="Times New Roman" w:hAnsi="Times New Roman"/>
          <w:sz w:val="24"/>
          <w:szCs w:val="24"/>
          <w:lang w:eastAsia="ru-RU"/>
        </w:rPr>
        <w:lastRenderedPageBreak/>
        <w:t>установленными требованиями) на сумму 60 000 тенге, но не более чем на 50 % от исчисленной суммы налога.</w:t>
      </w:r>
    </w:p>
    <w:p w:rsidR="00EA1590" w:rsidRPr="00CB3F45" w:rsidRDefault="00EA1590" w:rsidP="00CB3F45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F45">
        <w:rPr>
          <w:rFonts w:ascii="Times New Roman" w:hAnsi="Times New Roman"/>
          <w:sz w:val="24"/>
          <w:szCs w:val="24"/>
          <w:lang w:eastAsia="ru-RU"/>
        </w:rPr>
        <w:t>Уменьшение налога производится в целом за весь налоговый период одномоментно при исчислении суммы ИПН в последнем расчете стоимости патента за налоговый период, в котором установлена такая</w:t>
      </w:r>
      <w:r w:rsidR="00CB3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3F45">
        <w:rPr>
          <w:rFonts w:ascii="Times New Roman" w:hAnsi="Times New Roman"/>
          <w:sz w:val="24"/>
          <w:szCs w:val="24"/>
          <w:lang w:eastAsia="ru-RU"/>
        </w:rPr>
        <w:t>трехкомпонентная интегрированная система, а также за налоговый период, следующий за налоговым периодом такого приобретения.</w:t>
      </w:r>
    </w:p>
    <w:p w:rsidR="00CB3F45" w:rsidRDefault="00CB3F45" w:rsidP="00EA1590">
      <w:pPr>
        <w:pStyle w:val="a7"/>
        <w:ind w:firstLine="567"/>
        <w:jc w:val="both"/>
        <w:rPr>
          <w:rFonts w:ascii="Times New Roman" w:hAnsi="Times New Roman"/>
          <w:b/>
          <w:bCs/>
          <w:color w:val="548DD4" w:themeColor="text2" w:themeTint="99"/>
          <w:kern w:val="24"/>
          <w:sz w:val="20"/>
          <w:szCs w:val="20"/>
          <w:lang w:eastAsia="ru-RU"/>
        </w:rPr>
      </w:pPr>
    </w:p>
    <w:p w:rsidR="00EA1590" w:rsidRPr="00EE2DA8" w:rsidRDefault="00EA1590" w:rsidP="00CB3F45">
      <w:pPr>
        <w:pStyle w:val="a7"/>
        <w:ind w:firstLine="142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</w:pPr>
      <w:r w:rsidRPr="00EE2DA8">
        <w:rPr>
          <w:rFonts w:ascii="Times New Roman" w:hAnsi="Times New Roman"/>
          <w:b/>
          <w:bCs/>
          <w:color w:val="548DD4" w:themeColor="text2" w:themeTint="99"/>
          <w:kern w:val="24"/>
          <w:sz w:val="28"/>
          <w:szCs w:val="28"/>
          <w:lang w:eastAsia="ru-RU"/>
        </w:rPr>
        <w:t>Обращаем внимание: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</w:rPr>
      </w:pPr>
      <w:r w:rsidRPr="00CB3F45">
        <w:rPr>
          <w:rFonts w:ascii="Times New Roman" w:hAnsi="Times New Roman"/>
        </w:rPr>
        <w:t xml:space="preserve">В случаях возникновения условий, не                   позволяющих применять СНР, для перехода на общеустановленный порядок налогообложения или иной СНР налогоплательщик обязан представить уведомление о применяемом режиме налогообложения в течение пяти рабочих дней </w:t>
      </w:r>
      <w:proofErr w:type="gramStart"/>
      <w:r w:rsidRPr="00CB3F45">
        <w:rPr>
          <w:rFonts w:ascii="Times New Roman" w:hAnsi="Times New Roman"/>
        </w:rPr>
        <w:t>с даты</w:t>
      </w:r>
      <w:r w:rsidR="00C970E4">
        <w:rPr>
          <w:rFonts w:ascii="Times New Roman" w:hAnsi="Times New Roman"/>
        </w:rPr>
        <w:t xml:space="preserve"> </w:t>
      </w:r>
      <w:r w:rsidRPr="00CB3F45">
        <w:rPr>
          <w:rFonts w:ascii="Times New Roman" w:hAnsi="Times New Roman"/>
        </w:rPr>
        <w:t>возникновен</w:t>
      </w:r>
      <w:r w:rsidR="00C970E4">
        <w:rPr>
          <w:rFonts w:ascii="Times New Roman" w:hAnsi="Times New Roman"/>
        </w:rPr>
        <w:t>ия</w:t>
      </w:r>
      <w:proofErr w:type="gramEnd"/>
      <w:r w:rsidR="00C970E4">
        <w:rPr>
          <w:rFonts w:ascii="Times New Roman" w:hAnsi="Times New Roman"/>
        </w:rPr>
        <w:t xml:space="preserve"> </w:t>
      </w:r>
      <w:r w:rsidRPr="00CB3F45">
        <w:rPr>
          <w:rFonts w:ascii="Times New Roman" w:hAnsi="Times New Roman"/>
        </w:rPr>
        <w:t>таких условий.</w:t>
      </w:r>
    </w:p>
    <w:p w:rsidR="00EA1590" w:rsidRPr="00CB3F45" w:rsidRDefault="00EA1590" w:rsidP="00CB3F45">
      <w:pPr>
        <w:pStyle w:val="a7"/>
        <w:ind w:firstLine="142"/>
        <w:jc w:val="both"/>
        <w:rPr>
          <w:rFonts w:ascii="Times New Roman" w:hAnsi="Times New Roman"/>
        </w:rPr>
      </w:pPr>
      <w:r w:rsidRPr="00CB3F45">
        <w:rPr>
          <w:rFonts w:ascii="Times New Roman" w:hAnsi="Times New Roman"/>
        </w:rPr>
        <w:t xml:space="preserve">В случае выплаты предпринимателем доходов физическим лицам по договорам ГПХ за выполненные работы, оказанные услуги, такие доходы и исчисленные по ним обязательства по ИПН, облагаемому у источника выплаты, и социальным платежам подлежат  отражению в декларации  по ИПН и социальному налогу (ф. 200.00). </w:t>
      </w:r>
    </w:p>
    <w:p w:rsidR="00F87258" w:rsidRPr="00CB3F45" w:rsidRDefault="00EA1590" w:rsidP="00CB3F45">
      <w:pPr>
        <w:pStyle w:val="a7"/>
        <w:ind w:firstLine="142"/>
        <w:jc w:val="both"/>
        <w:rPr>
          <w:rFonts w:ascii="Times New Roman" w:hAnsi="Times New Roman"/>
        </w:rPr>
      </w:pPr>
      <w:proofErr w:type="gramStart"/>
      <w:r w:rsidRPr="00CB3F45">
        <w:rPr>
          <w:rFonts w:ascii="Times New Roman" w:hAnsi="Times New Roman"/>
        </w:rPr>
        <w:t>Субъекты микро</w:t>
      </w:r>
      <w:r w:rsidR="00CB3F45" w:rsidRPr="00CB3F45">
        <w:rPr>
          <w:rFonts w:ascii="Times New Roman" w:hAnsi="Times New Roman"/>
        </w:rPr>
        <w:t xml:space="preserve"> и </w:t>
      </w:r>
      <w:r w:rsidRPr="00CB3F45">
        <w:rPr>
          <w:rFonts w:ascii="Times New Roman" w:hAnsi="Times New Roman"/>
        </w:rPr>
        <w:t>малого                             предпринимательства, применяющие  СНР   и не осуществляющие виды деятельности,                             установленные статьей 57-4 Закона РК</w:t>
      </w:r>
      <w:r w:rsidR="00C970E4">
        <w:rPr>
          <w:rFonts w:ascii="Times New Roman" w:hAnsi="Times New Roman"/>
        </w:rPr>
        <w:t xml:space="preserve"> </w:t>
      </w:r>
      <w:r w:rsidRPr="00CB3F45">
        <w:rPr>
          <w:rFonts w:ascii="Times New Roman" w:hAnsi="Times New Roman"/>
        </w:rPr>
        <w:t>«О введении в действие Налогового кодекса"  освобождаются от уплаты КПН/ИПН (кроме удерживаемого у источника выплаты) на период  с 2020 по 2022 годы.</w:t>
      </w:r>
      <w:proofErr w:type="gramEnd"/>
    </w:p>
    <w:p w:rsidR="00F87258" w:rsidRDefault="00F87258" w:rsidP="00EA159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A1590" w:rsidRPr="009D1C01" w:rsidRDefault="00EA1590" w:rsidP="00EA159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lastRenderedPageBreak/>
        <w:t>Телефон доверия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</w:p>
    <w:p w:rsidR="00EA1590" w:rsidRPr="009D1C01" w:rsidRDefault="00EA1590" w:rsidP="00EA1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C01">
        <w:rPr>
          <w:rFonts w:ascii="Times New Roman" w:hAnsi="Times New Roman"/>
          <w:sz w:val="28"/>
          <w:szCs w:val="28"/>
        </w:rPr>
        <w:t>8 (7172) 71-80-05</w:t>
      </w:r>
    </w:p>
    <w:p w:rsidR="00EA1590" w:rsidRPr="009D1C01" w:rsidRDefault="00EA1590" w:rsidP="00EA1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590" w:rsidRPr="009D1C01" w:rsidRDefault="00EA1590" w:rsidP="00EA1590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Интернет-ресурс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 МФ РК</w:t>
      </w:r>
    </w:p>
    <w:p w:rsidR="00EA1590" w:rsidRPr="000D4972" w:rsidRDefault="00047CF7" w:rsidP="00EA1590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5" w:history="1">
        <w:r w:rsidR="00EA1590" w:rsidRPr="000D4972">
          <w:rPr>
            <w:rFonts w:ascii="Times New Roman" w:hAnsi="Times New Roman"/>
            <w:color w:val="0000FF"/>
            <w:sz w:val="24"/>
            <w:szCs w:val="24"/>
          </w:rPr>
          <w:t>www.kgd.gov.kz</w:t>
        </w:r>
      </w:hyperlink>
    </w:p>
    <w:p w:rsidR="00EA1590" w:rsidRPr="009D1C01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A1590" w:rsidRPr="009D1C01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Аккаунты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:</w:t>
      </w:r>
    </w:p>
    <w:p w:rsidR="00EA1590" w:rsidRPr="009D1C01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EA1590" w:rsidRPr="0084256B" w:rsidRDefault="00047CF7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6" w:history="1">
        <w:r w:rsidR="00EA1590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EA1590" w:rsidRPr="001E6D8D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EA1590" w:rsidRPr="0084256B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</w:t>
      </w:r>
      <w:hyperlink r:id="rId17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EA1590" w:rsidRPr="001E6D8D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EA1590" w:rsidRPr="009D1C01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EA1590" w:rsidRPr="0084256B" w:rsidRDefault="00047CF7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8" w:history="1">
        <w:r w:rsidR="00EA1590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EA1590" w:rsidRPr="0084256B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EA1590" w:rsidRPr="009D1C01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EA1590" w:rsidRPr="0084256B" w:rsidRDefault="00047CF7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19" w:history="1">
        <w:r w:rsidR="00EA1590" w:rsidRPr="0084256B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EA1590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EA1590" w:rsidRPr="001E6D8D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Pr="007042F0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1E6D8D">
        <w:rPr>
          <w:rFonts w:ascii="Times New Roman" w:hAnsi="Times New Roman"/>
          <w:color w:val="0000FF"/>
          <w:sz w:val="24"/>
          <w:szCs w:val="24"/>
          <w:lang w:val="en-US"/>
        </w:rPr>
        <w:t>kgd.gov.kz</w:t>
      </w:r>
    </w:p>
    <w:p w:rsidR="00EA1590" w:rsidRPr="009D1C01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</w:p>
    <w:p w:rsidR="00EA1590" w:rsidRPr="001E6D8D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Контакт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–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центр</w:t>
      </w:r>
      <w:r w:rsidRPr="00FF1D5E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</w:t>
      </w:r>
      <w:r w:rsidRPr="00FF1D5E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МФ</w:t>
      </w:r>
      <w:r w:rsidRPr="00FF1D5E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РК</w:t>
      </w:r>
    </w:p>
    <w:p w:rsidR="00EA1590" w:rsidRPr="009D1C01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D1C01">
        <w:rPr>
          <w:rFonts w:ascii="Times New Roman" w:hAnsi="Times New Roman"/>
          <w:color w:val="1F497D"/>
          <w:sz w:val="28"/>
          <w:szCs w:val="28"/>
        </w:rPr>
        <w:t xml:space="preserve">1414 (добавочный номер </w:t>
      </w:r>
      <w:r w:rsidR="00796918">
        <w:rPr>
          <w:rFonts w:ascii="Times New Roman" w:hAnsi="Times New Roman"/>
          <w:color w:val="1F497D"/>
          <w:sz w:val="28"/>
          <w:szCs w:val="28"/>
        </w:rPr>
        <w:t>3</w:t>
      </w:r>
      <w:r w:rsidRPr="009D1C01">
        <w:rPr>
          <w:rFonts w:ascii="Times New Roman" w:hAnsi="Times New Roman"/>
          <w:color w:val="1F497D"/>
          <w:sz w:val="28"/>
          <w:szCs w:val="28"/>
        </w:rPr>
        <w:t>)</w:t>
      </w:r>
    </w:p>
    <w:p w:rsidR="00EA1590" w:rsidRPr="009D1C01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EA1590" w:rsidRPr="009D1C01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proofErr w:type="spellStart"/>
      <w:r w:rsidRPr="009D1C01">
        <w:rPr>
          <w:rFonts w:ascii="Times New Roman" w:hAnsi="Times New Roman"/>
          <w:b/>
          <w:i/>
          <w:color w:val="1F497D"/>
          <w:sz w:val="28"/>
          <w:szCs w:val="28"/>
        </w:rPr>
        <w:t>Telegram</w:t>
      </w:r>
      <w:proofErr w:type="spellEnd"/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по вопросам СНТ</w:t>
      </w:r>
    </w:p>
    <w:p w:rsidR="00EA1590" w:rsidRPr="001E6D8D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84256B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Pr="0084256B">
        <w:rPr>
          <w:rFonts w:ascii="Times New Roman" w:hAnsi="Times New Roman"/>
          <w:color w:val="0000FF"/>
          <w:sz w:val="24"/>
          <w:szCs w:val="24"/>
        </w:rPr>
        <w:t>snt_approval_bot</w:t>
      </w:r>
      <w:proofErr w:type="spellEnd"/>
    </w:p>
    <w:p w:rsidR="00EA1590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EA1590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канцелярии </w:t>
      </w:r>
    </w:p>
    <w:p w:rsidR="00EA1590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КГД МФ РК </w:t>
      </w:r>
      <w:r w:rsidRPr="00EA1590">
        <w:rPr>
          <w:rFonts w:ascii="Times New Roman" w:hAnsi="Times New Roman"/>
          <w:color w:val="0000FF"/>
          <w:sz w:val="24"/>
          <w:szCs w:val="24"/>
          <w:lang w:val="kk-KZ"/>
        </w:rPr>
        <w:t>@KGD_KANTSELYARIYAbot</w:t>
      </w:r>
    </w:p>
    <w:p w:rsidR="00166EC2" w:rsidRDefault="00166EC2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</w:p>
    <w:p w:rsidR="00166EC2" w:rsidRPr="00EA1590" w:rsidRDefault="00166EC2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</w:p>
    <w:p w:rsidR="00EA1590" w:rsidRPr="00EA1590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</w:p>
    <w:p w:rsidR="00EA1590" w:rsidRPr="00EA1590" w:rsidRDefault="00620487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B87942">
        <w:rPr>
          <w:noProof/>
          <w:lang w:eastAsia="ru-RU"/>
        </w:rPr>
        <w:lastRenderedPageBreak/>
        <w:drawing>
          <wp:anchor distT="0" distB="0" distL="114300" distR="114300" simplePos="0" relativeHeight="251723776" behindDoc="1" locked="0" layoutInCell="1" allowOverlap="1" wp14:anchorId="164A7B5D" wp14:editId="426B4D2A">
            <wp:simplePos x="0" y="0"/>
            <wp:positionH relativeFrom="column">
              <wp:posOffset>-47625</wp:posOffset>
            </wp:positionH>
            <wp:positionV relativeFrom="paragraph">
              <wp:posOffset>-202565</wp:posOffset>
            </wp:positionV>
            <wp:extent cx="1527810" cy="1493520"/>
            <wp:effectExtent l="0" t="0" r="0" b="0"/>
            <wp:wrapNone/>
            <wp:docPr id="10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590" w:rsidRPr="00EA1590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</w:p>
    <w:p w:rsidR="00EA1590" w:rsidRPr="001E6D8D" w:rsidRDefault="00EA1590" w:rsidP="00CB3F45">
      <w:pPr>
        <w:widowControl w:val="0"/>
        <w:pBdr>
          <w:bottom w:val="single" w:sz="4" w:space="4" w:color="FFFFFF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 wp14:anchorId="0990A2A9" wp14:editId="0CBCDAE1">
            <wp:simplePos x="0" y="0"/>
            <wp:positionH relativeFrom="column">
              <wp:posOffset>600075</wp:posOffset>
            </wp:positionH>
            <wp:positionV relativeFrom="paragraph">
              <wp:posOffset>27940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590" w:rsidRPr="001E6D8D" w:rsidRDefault="00EA1590" w:rsidP="00EA1590">
      <w:pPr>
        <w:ind w:left="-2552"/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</w:p>
    <w:p w:rsidR="00EA1590" w:rsidRPr="001E6D8D" w:rsidRDefault="00EA1590" w:rsidP="00EA1590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EA1590" w:rsidRPr="001E6D8D" w:rsidRDefault="00EA1590" w:rsidP="00EA1590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EA1590" w:rsidRPr="001E6D8D" w:rsidRDefault="00EA1590" w:rsidP="00EA1590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EA1590" w:rsidRPr="001E6D8D" w:rsidRDefault="00EA1590" w:rsidP="00EA1590">
      <w:pPr>
        <w:pStyle w:val="a5"/>
        <w:spacing w:after="0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F87258" w:rsidRDefault="00EA1590" w:rsidP="00F87258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 xml:space="preserve">Комитет государственных доходов </w:t>
      </w:r>
    </w:p>
    <w:p w:rsidR="00EA1590" w:rsidRPr="00197741" w:rsidRDefault="00EA1590" w:rsidP="00EA1590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>Министерства финансов Республики Казахстан</w:t>
      </w:r>
    </w:p>
    <w:p w:rsidR="00EA1590" w:rsidRPr="00B87942" w:rsidRDefault="00EA1590" w:rsidP="00EA159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1590" w:rsidRDefault="00EA1590" w:rsidP="00EA159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1590" w:rsidRPr="00166EC2" w:rsidRDefault="00EA1590" w:rsidP="00166EC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</w:pPr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Специальный налоговый режим</w:t>
      </w:r>
    </w:p>
    <w:p w:rsidR="00EA1590" w:rsidRPr="00197741" w:rsidRDefault="00EA1590" w:rsidP="00166EC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</w:pPr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 xml:space="preserve">на основе </w:t>
      </w:r>
      <w:r w:rsidR="00CD6AD6" w:rsidRPr="00166EC2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п</w:t>
      </w:r>
      <w:r w:rsidRPr="00166EC2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атента</w:t>
      </w:r>
    </w:p>
    <w:p w:rsidR="00EA1590" w:rsidRDefault="00EA1590" w:rsidP="00EA1590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A1590" w:rsidRDefault="00EA1590" w:rsidP="00EA1590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A1590" w:rsidRDefault="00EA1590" w:rsidP="00EA1590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A1590" w:rsidRDefault="00EA1590" w:rsidP="00EA1590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CB3F45" w:rsidRDefault="00620487" w:rsidP="00EA1590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22752" behindDoc="1" locked="0" layoutInCell="1" allowOverlap="1" wp14:anchorId="31CB24D7" wp14:editId="59511D7A">
            <wp:simplePos x="0" y="0"/>
            <wp:positionH relativeFrom="column">
              <wp:posOffset>1475740</wp:posOffset>
            </wp:positionH>
            <wp:positionV relativeFrom="paragraph">
              <wp:posOffset>46355</wp:posOffset>
            </wp:positionV>
            <wp:extent cx="1527810" cy="1493520"/>
            <wp:effectExtent l="0" t="0" r="0" b="0"/>
            <wp:wrapNone/>
            <wp:docPr id="12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F45" w:rsidRDefault="00CB3F45" w:rsidP="00EA1590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CB3F45" w:rsidRPr="008D5597" w:rsidRDefault="00CB3F45" w:rsidP="00EA1590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85389" w:rsidRDefault="00E85389" w:rsidP="00E8538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5389" w:rsidRDefault="00E85389" w:rsidP="00E8538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6EC2" w:rsidRDefault="00166EC2" w:rsidP="00E8538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1590" w:rsidRPr="00197741" w:rsidRDefault="00E85389" w:rsidP="00E85389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="00A24264" w:rsidRPr="00166EC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       </w:t>
      </w:r>
      <w:r w:rsidR="00EA1590"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</w:t>
      </w:r>
      <w:r w:rsidR="00EA1590" w:rsidRPr="000A77DE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1</w:t>
      </w:r>
      <w:r w:rsidR="00EA1590"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год </w:t>
      </w:r>
    </w:p>
    <w:p w:rsidR="00EA1590" w:rsidRPr="00EA1590" w:rsidRDefault="00EE2DA8" w:rsidP="00CB3F4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</w:p>
    <w:sectPr w:rsidR="00EA1590" w:rsidRPr="00EA1590" w:rsidSect="00B376A3">
      <w:pgSz w:w="16838" w:h="11906" w:orient="landscape"/>
      <w:pgMar w:top="851" w:right="680" w:bottom="851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F7" w:rsidRDefault="00047CF7" w:rsidP="008315D3">
      <w:pPr>
        <w:spacing w:after="0" w:line="240" w:lineRule="auto"/>
      </w:pPr>
      <w:r>
        <w:separator/>
      </w:r>
    </w:p>
  </w:endnote>
  <w:endnote w:type="continuationSeparator" w:id="0">
    <w:p w:rsidR="00047CF7" w:rsidRDefault="00047CF7" w:rsidP="0083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F7" w:rsidRDefault="00047CF7" w:rsidP="008315D3">
      <w:pPr>
        <w:spacing w:after="0" w:line="240" w:lineRule="auto"/>
      </w:pPr>
      <w:r>
        <w:separator/>
      </w:r>
    </w:p>
  </w:footnote>
  <w:footnote w:type="continuationSeparator" w:id="0">
    <w:p w:rsidR="00047CF7" w:rsidRDefault="00047CF7" w:rsidP="0083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021D8"/>
    <w:rsid w:val="00033CDC"/>
    <w:rsid w:val="00047CF7"/>
    <w:rsid w:val="000618B9"/>
    <w:rsid w:val="0007448C"/>
    <w:rsid w:val="0009714E"/>
    <w:rsid w:val="000A60C7"/>
    <w:rsid w:val="000D4972"/>
    <w:rsid w:val="000E216C"/>
    <w:rsid w:val="000E437A"/>
    <w:rsid w:val="000F39FB"/>
    <w:rsid w:val="00107789"/>
    <w:rsid w:val="0012061C"/>
    <w:rsid w:val="00151902"/>
    <w:rsid w:val="00155FD1"/>
    <w:rsid w:val="00166EC2"/>
    <w:rsid w:val="001735B1"/>
    <w:rsid w:val="001871DE"/>
    <w:rsid w:val="00187B70"/>
    <w:rsid w:val="00197741"/>
    <w:rsid w:val="001A0629"/>
    <w:rsid w:val="001B06B3"/>
    <w:rsid w:val="001B10CB"/>
    <w:rsid w:val="001C0542"/>
    <w:rsid w:val="001D05A4"/>
    <w:rsid w:val="001E6D8D"/>
    <w:rsid w:val="001F3B45"/>
    <w:rsid w:val="001F5171"/>
    <w:rsid w:val="001F661D"/>
    <w:rsid w:val="0020109A"/>
    <w:rsid w:val="00222FCB"/>
    <w:rsid w:val="002242BC"/>
    <w:rsid w:val="00240464"/>
    <w:rsid w:val="00274D3E"/>
    <w:rsid w:val="00275DA7"/>
    <w:rsid w:val="00287AB6"/>
    <w:rsid w:val="00292959"/>
    <w:rsid w:val="00295677"/>
    <w:rsid w:val="002A1AD3"/>
    <w:rsid w:val="002A5103"/>
    <w:rsid w:val="002B11F8"/>
    <w:rsid w:val="002E7789"/>
    <w:rsid w:val="002F5200"/>
    <w:rsid w:val="00303AE5"/>
    <w:rsid w:val="00306B22"/>
    <w:rsid w:val="00311CDF"/>
    <w:rsid w:val="00342A53"/>
    <w:rsid w:val="0035009C"/>
    <w:rsid w:val="00360BC4"/>
    <w:rsid w:val="0036533C"/>
    <w:rsid w:val="00365F5C"/>
    <w:rsid w:val="00370ABE"/>
    <w:rsid w:val="003864DA"/>
    <w:rsid w:val="00387D02"/>
    <w:rsid w:val="00393116"/>
    <w:rsid w:val="003949D6"/>
    <w:rsid w:val="003D429A"/>
    <w:rsid w:val="004262AF"/>
    <w:rsid w:val="00430D95"/>
    <w:rsid w:val="00433A19"/>
    <w:rsid w:val="00457D05"/>
    <w:rsid w:val="004702F3"/>
    <w:rsid w:val="00475103"/>
    <w:rsid w:val="004862F6"/>
    <w:rsid w:val="004A5E5B"/>
    <w:rsid w:val="004A6A50"/>
    <w:rsid w:val="004B255F"/>
    <w:rsid w:val="004C0AD4"/>
    <w:rsid w:val="004D000C"/>
    <w:rsid w:val="004D223B"/>
    <w:rsid w:val="004D580E"/>
    <w:rsid w:val="004F7CF6"/>
    <w:rsid w:val="00507419"/>
    <w:rsid w:val="00511E39"/>
    <w:rsid w:val="00512BD3"/>
    <w:rsid w:val="00523557"/>
    <w:rsid w:val="005449C8"/>
    <w:rsid w:val="00547850"/>
    <w:rsid w:val="00555BDC"/>
    <w:rsid w:val="00561F58"/>
    <w:rsid w:val="00562027"/>
    <w:rsid w:val="005620F9"/>
    <w:rsid w:val="0056762F"/>
    <w:rsid w:val="0057273B"/>
    <w:rsid w:val="00573B4D"/>
    <w:rsid w:val="00576E26"/>
    <w:rsid w:val="00596769"/>
    <w:rsid w:val="005B08B1"/>
    <w:rsid w:val="005B6771"/>
    <w:rsid w:val="005C304B"/>
    <w:rsid w:val="005C4798"/>
    <w:rsid w:val="005E7BA2"/>
    <w:rsid w:val="00620487"/>
    <w:rsid w:val="00632CE7"/>
    <w:rsid w:val="00656D74"/>
    <w:rsid w:val="00677CA2"/>
    <w:rsid w:val="0068649A"/>
    <w:rsid w:val="006E42C7"/>
    <w:rsid w:val="006F633E"/>
    <w:rsid w:val="006F7AB4"/>
    <w:rsid w:val="007179DF"/>
    <w:rsid w:val="0072045A"/>
    <w:rsid w:val="0073497F"/>
    <w:rsid w:val="00764C26"/>
    <w:rsid w:val="00777F36"/>
    <w:rsid w:val="00796918"/>
    <w:rsid w:val="007A4172"/>
    <w:rsid w:val="007A6DF2"/>
    <w:rsid w:val="007D1159"/>
    <w:rsid w:val="007D3AF0"/>
    <w:rsid w:val="007F4A6F"/>
    <w:rsid w:val="00802C58"/>
    <w:rsid w:val="00817A07"/>
    <w:rsid w:val="008315D3"/>
    <w:rsid w:val="0084256B"/>
    <w:rsid w:val="00842945"/>
    <w:rsid w:val="00843017"/>
    <w:rsid w:val="0084361C"/>
    <w:rsid w:val="0088029D"/>
    <w:rsid w:val="008805E6"/>
    <w:rsid w:val="0088216D"/>
    <w:rsid w:val="00893D2B"/>
    <w:rsid w:val="008B1410"/>
    <w:rsid w:val="008C27C2"/>
    <w:rsid w:val="008C5282"/>
    <w:rsid w:val="008C532C"/>
    <w:rsid w:val="008D555F"/>
    <w:rsid w:val="008D5597"/>
    <w:rsid w:val="008D6BED"/>
    <w:rsid w:val="008E110B"/>
    <w:rsid w:val="008E51BF"/>
    <w:rsid w:val="008F604F"/>
    <w:rsid w:val="009032AE"/>
    <w:rsid w:val="009067DC"/>
    <w:rsid w:val="009175C8"/>
    <w:rsid w:val="00945D30"/>
    <w:rsid w:val="009501AF"/>
    <w:rsid w:val="00952F37"/>
    <w:rsid w:val="009530FF"/>
    <w:rsid w:val="0095701C"/>
    <w:rsid w:val="0096686D"/>
    <w:rsid w:val="009956E4"/>
    <w:rsid w:val="009A1A59"/>
    <w:rsid w:val="009A5CAE"/>
    <w:rsid w:val="009B5B8A"/>
    <w:rsid w:val="009D040B"/>
    <w:rsid w:val="009D1C01"/>
    <w:rsid w:val="009D2BC5"/>
    <w:rsid w:val="009D5153"/>
    <w:rsid w:val="009E7CE0"/>
    <w:rsid w:val="00A24264"/>
    <w:rsid w:val="00A33DA5"/>
    <w:rsid w:val="00A340A6"/>
    <w:rsid w:val="00A41537"/>
    <w:rsid w:val="00A53755"/>
    <w:rsid w:val="00A578B6"/>
    <w:rsid w:val="00A84F9B"/>
    <w:rsid w:val="00AA00A6"/>
    <w:rsid w:val="00AA4809"/>
    <w:rsid w:val="00AB53FA"/>
    <w:rsid w:val="00AC762F"/>
    <w:rsid w:val="00AE0040"/>
    <w:rsid w:val="00AF1554"/>
    <w:rsid w:val="00AF36F5"/>
    <w:rsid w:val="00AF5F8F"/>
    <w:rsid w:val="00B00438"/>
    <w:rsid w:val="00B063CA"/>
    <w:rsid w:val="00B10D35"/>
    <w:rsid w:val="00B16BCE"/>
    <w:rsid w:val="00B212A5"/>
    <w:rsid w:val="00B2387F"/>
    <w:rsid w:val="00B31F09"/>
    <w:rsid w:val="00B376A3"/>
    <w:rsid w:val="00B47EA4"/>
    <w:rsid w:val="00B62A7A"/>
    <w:rsid w:val="00B66742"/>
    <w:rsid w:val="00B87942"/>
    <w:rsid w:val="00B979CA"/>
    <w:rsid w:val="00BA6B10"/>
    <w:rsid w:val="00BD304B"/>
    <w:rsid w:val="00BD7F5B"/>
    <w:rsid w:val="00BE30A8"/>
    <w:rsid w:val="00BF0A9A"/>
    <w:rsid w:val="00C062DA"/>
    <w:rsid w:val="00C17B37"/>
    <w:rsid w:val="00C21A82"/>
    <w:rsid w:val="00C22B40"/>
    <w:rsid w:val="00C4201B"/>
    <w:rsid w:val="00C51E6C"/>
    <w:rsid w:val="00C60F50"/>
    <w:rsid w:val="00C62EF3"/>
    <w:rsid w:val="00C809DC"/>
    <w:rsid w:val="00C8437D"/>
    <w:rsid w:val="00C92895"/>
    <w:rsid w:val="00C970E4"/>
    <w:rsid w:val="00CA4B0C"/>
    <w:rsid w:val="00CB3F45"/>
    <w:rsid w:val="00CB59E3"/>
    <w:rsid w:val="00CB6BE5"/>
    <w:rsid w:val="00CD6AD6"/>
    <w:rsid w:val="00CE3B68"/>
    <w:rsid w:val="00CF6128"/>
    <w:rsid w:val="00CF661B"/>
    <w:rsid w:val="00D62FDC"/>
    <w:rsid w:val="00D6403D"/>
    <w:rsid w:val="00D72E0D"/>
    <w:rsid w:val="00D77401"/>
    <w:rsid w:val="00D8687B"/>
    <w:rsid w:val="00D94B8B"/>
    <w:rsid w:val="00DA015B"/>
    <w:rsid w:val="00DA71FD"/>
    <w:rsid w:val="00DD42A6"/>
    <w:rsid w:val="00E122C0"/>
    <w:rsid w:val="00E348F8"/>
    <w:rsid w:val="00E40106"/>
    <w:rsid w:val="00E70CBB"/>
    <w:rsid w:val="00E81967"/>
    <w:rsid w:val="00E842C4"/>
    <w:rsid w:val="00E85389"/>
    <w:rsid w:val="00EA1590"/>
    <w:rsid w:val="00EB0907"/>
    <w:rsid w:val="00EB3D79"/>
    <w:rsid w:val="00EB6DFD"/>
    <w:rsid w:val="00EC3B2A"/>
    <w:rsid w:val="00EE0525"/>
    <w:rsid w:val="00EE2DA8"/>
    <w:rsid w:val="00F021A9"/>
    <w:rsid w:val="00F02B92"/>
    <w:rsid w:val="00F131D4"/>
    <w:rsid w:val="00F639AF"/>
    <w:rsid w:val="00F64538"/>
    <w:rsid w:val="00F67356"/>
    <w:rsid w:val="00F7415D"/>
    <w:rsid w:val="00F7525B"/>
    <w:rsid w:val="00F7663B"/>
    <w:rsid w:val="00F80CE5"/>
    <w:rsid w:val="00F845A3"/>
    <w:rsid w:val="00F85AF2"/>
    <w:rsid w:val="00F87258"/>
    <w:rsid w:val="00F9197C"/>
    <w:rsid w:val="00FA24D5"/>
    <w:rsid w:val="00FB544D"/>
    <w:rsid w:val="00FB7993"/>
    <w:rsid w:val="00FC48C6"/>
    <w:rsid w:val="00FD1997"/>
    <w:rsid w:val="00FD2187"/>
    <w:rsid w:val="00FE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twitter.com/@KGD_MF_R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.me/kgdmfrk" TargetMode="External"/><Relationship Id="rId17" Type="http://schemas.openxmlformats.org/officeDocument/2006/relationships/hyperlink" Target="https://www.instagram.com/press_kyzmet_kg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kgd.gov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@KGD_MF_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gd.gov.kz" TargetMode="External"/><Relationship Id="rId10" Type="http://schemas.openxmlformats.org/officeDocument/2006/relationships/hyperlink" Target="https://www.instagram.com/press_kyzmet_kgd/" TargetMode="External"/><Relationship Id="rId19" Type="http://schemas.openxmlformats.org/officeDocument/2006/relationships/hyperlink" Target="https://t.me/kgdmf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gd.gov.k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D09E-05E7-4BF9-AC5A-01A1C07F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 Ахметова</dc:creator>
  <cp:lastModifiedBy>Тургумбаева Айымгуль Кайратовна</cp:lastModifiedBy>
  <cp:revision>19</cp:revision>
  <cp:lastPrinted>2021-03-26T10:57:00Z</cp:lastPrinted>
  <dcterms:created xsi:type="dcterms:W3CDTF">2021-03-31T04:39:00Z</dcterms:created>
  <dcterms:modified xsi:type="dcterms:W3CDTF">2021-04-02T05:02:00Z</dcterms:modified>
</cp:coreProperties>
</file>