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CB9" w:rsidRPr="00876F7D" w:rsidRDefault="00DD5CB9" w:rsidP="00F82ED9">
      <w:pPr>
        <w:spacing w:after="0" w:line="240" w:lineRule="auto"/>
        <w:jc w:val="center"/>
        <w:rPr>
          <w:rFonts w:ascii="Times New Roman" w:eastAsia="Calibri" w:hAnsi="Times New Roman" w:cs="Times New Roman"/>
          <w:b/>
          <w:noProof/>
          <w:color w:val="4472C4" w:themeColor="accent1"/>
          <w:sz w:val="27"/>
          <w:szCs w:val="27"/>
          <w:lang w:eastAsia="ru-RU"/>
        </w:rPr>
      </w:pPr>
      <w:r w:rsidRPr="00876F7D">
        <w:rPr>
          <w:rFonts w:ascii="Times New Roman" w:eastAsia="Calibri" w:hAnsi="Times New Roman" w:cs="Times New Roman"/>
          <w:b/>
          <w:noProof/>
          <w:color w:val="4472C4" w:themeColor="accent1"/>
          <w:sz w:val="27"/>
          <w:szCs w:val="27"/>
          <w:lang w:eastAsia="ru-RU"/>
        </w:rPr>
        <w:t>Классификация товаров</w:t>
      </w:r>
    </w:p>
    <w:p w:rsidR="000651EE" w:rsidRPr="00876F7D" w:rsidRDefault="00DD5CB9" w:rsidP="004E5F35">
      <w:pPr>
        <w:spacing w:after="0" w:line="240" w:lineRule="auto"/>
        <w:jc w:val="center"/>
        <w:rPr>
          <w:rFonts w:ascii="Times New Roman" w:eastAsia="Calibri" w:hAnsi="Times New Roman" w:cs="Times New Roman"/>
          <w:b/>
          <w:noProof/>
          <w:color w:val="4472C4" w:themeColor="accent1"/>
          <w:sz w:val="27"/>
          <w:szCs w:val="27"/>
          <w:lang w:eastAsia="ru-RU"/>
        </w:rPr>
      </w:pPr>
      <w:r w:rsidRPr="00876F7D">
        <w:rPr>
          <w:rFonts w:ascii="Times New Roman" w:eastAsia="Calibri" w:hAnsi="Times New Roman" w:cs="Times New Roman"/>
          <w:b/>
          <w:noProof/>
          <w:color w:val="4472C4" w:themeColor="accent1"/>
          <w:sz w:val="27"/>
          <w:szCs w:val="27"/>
          <w:lang w:eastAsia="ru-RU"/>
        </w:rPr>
        <w:t>в соответствии с ТН ВЭД ЕАЭС</w:t>
      </w:r>
    </w:p>
    <w:p w:rsidR="00A5122C" w:rsidRPr="00F82ED9" w:rsidRDefault="00DD5CB9" w:rsidP="00F82ED9">
      <w:pPr>
        <w:rPr>
          <w:rFonts w:ascii="Times New Roman" w:hAnsi="Times New Roman" w:cs="Times New Roman"/>
          <w:b/>
          <w:color w:val="00B050"/>
          <w:sz w:val="36"/>
          <w:szCs w:val="36"/>
        </w:rPr>
      </w:pPr>
      <w:r w:rsidRPr="00322DE5">
        <w:rPr>
          <w:rFonts w:ascii="Calibri" w:eastAsia="Calibri" w:hAnsi="Calibri" w:cs="Times New Roman"/>
          <w:noProof/>
          <w:lang w:eastAsia="ru-RU"/>
        </w:rPr>
        <w:drawing>
          <wp:inline distT="0" distB="0" distL="0" distR="0">
            <wp:extent cx="2670810" cy="1325880"/>
            <wp:effectExtent l="19050" t="0" r="0" b="0"/>
            <wp:docPr id="11" name="Рисунок 11" descr="Классификация товаров, которые в равной степени могут быть отнесены к  нескольким товарным позициям ТН ВЭД | Товаровед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лассификация товаров, которые в равной степени могут быть отнесены к  нескольким товарным позициям ТН ВЭД | Товароведе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9730" cy="1340237"/>
                    </a:xfrm>
                    <a:prstGeom prst="rect">
                      <a:avLst/>
                    </a:prstGeom>
                    <a:noFill/>
                    <a:ln>
                      <a:noFill/>
                    </a:ln>
                  </pic:spPr>
                </pic:pic>
              </a:graphicData>
            </a:graphic>
          </wp:inline>
        </w:drawing>
      </w:r>
    </w:p>
    <w:p w:rsidR="00DD5CB9" w:rsidRPr="00876F7D" w:rsidRDefault="00DD5CB9" w:rsidP="000651EE">
      <w:pPr>
        <w:spacing w:after="0" w:line="240" w:lineRule="auto"/>
        <w:ind w:firstLine="426"/>
        <w:jc w:val="both"/>
        <w:rPr>
          <w:rFonts w:ascii="Times New Roman" w:hAnsi="Times New Roman" w:cs="Times New Roman"/>
          <w:sz w:val="23"/>
          <w:szCs w:val="23"/>
        </w:rPr>
      </w:pPr>
      <w:r w:rsidRPr="00876F7D">
        <w:rPr>
          <w:rFonts w:ascii="Times New Roman" w:hAnsi="Times New Roman" w:cs="Times New Roman"/>
          <w:sz w:val="23"/>
          <w:szCs w:val="23"/>
        </w:rPr>
        <w:t xml:space="preserve">Под классификацией товаров понимается поэтапное отнесение рассматриваемых товаров к конкретным товарным позициям, субпозициям и </w:t>
      </w:r>
      <w:proofErr w:type="spellStart"/>
      <w:r w:rsidRPr="00876F7D">
        <w:rPr>
          <w:rFonts w:ascii="Times New Roman" w:hAnsi="Times New Roman" w:cs="Times New Roman"/>
          <w:sz w:val="23"/>
          <w:szCs w:val="23"/>
        </w:rPr>
        <w:t>подсубпозициям</w:t>
      </w:r>
      <w:proofErr w:type="spellEnd"/>
      <w:r w:rsidRPr="00876F7D">
        <w:rPr>
          <w:rFonts w:ascii="Times New Roman" w:hAnsi="Times New Roman" w:cs="Times New Roman"/>
          <w:sz w:val="23"/>
          <w:szCs w:val="23"/>
        </w:rPr>
        <w:t xml:space="preserve"> по </w:t>
      </w:r>
      <w:r w:rsidR="00004DC0" w:rsidRPr="00876F7D">
        <w:rPr>
          <w:rFonts w:ascii="Times New Roman" w:hAnsi="Times New Roman" w:cs="Times New Roman"/>
          <w:sz w:val="23"/>
          <w:szCs w:val="23"/>
        </w:rPr>
        <w:t>ТН ВЭД ЕАЭС</w:t>
      </w:r>
      <w:r w:rsidR="009F0C3B" w:rsidRPr="00876F7D">
        <w:rPr>
          <w:rFonts w:ascii="Times New Roman" w:hAnsi="Times New Roman" w:cs="Times New Roman"/>
          <w:sz w:val="23"/>
          <w:szCs w:val="23"/>
        </w:rPr>
        <w:t xml:space="preserve"> и как итог присвоение 10-ти </w:t>
      </w:r>
      <w:proofErr w:type="spellStart"/>
      <w:r w:rsidR="009F0C3B" w:rsidRPr="00876F7D">
        <w:rPr>
          <w:rFonts w:ascii="Times New Roman" w:hAnsi="Times New Roman" w:cs="Times New Roman"/>
          <w:sz w:val="23"/>
          <w:szCs w:val="23"/>
        </w:rPr>
        <w:t>значного</w:t>
      </w:r>
      <w:proofErr w:type="spellEnd"/>
      <w:r w:rsidR="009F0C3B" w:rsidRPr="00876F7D">
        <w:rPr>
          <w:rFonts w:ascii="Times New Roman" w:hAnsi="Times New Roman" w:cs="Times New Roman"/>
          <w:sz w:val="23"/>
          <w:szCs w:val="23"/>
        </w:rPr>
        <w:t xml:space="preserve"> кода ТН ВЭД ЕАЭС</w:t>
      </w:r>
      <w:r w:rsidR="004B2C99" w:rsidRPr="00876F7D">
        <w:rPr>
          <w:rFonts w:ascii="Times New Roman" w:hAnsi="Times New Roman" w:cs="Times New Roman"/>
          <w:sz w:val="23"/>
          <w:szCs w:val="23"/>
        </w:rPr>
        <w:t>.</w:t>
      </w:r>
    </w:p>
    <w:p w:rsidR="009C111A" w:rsidRPr="00876F7D" w:rsidRDefault="00DD5CB9" w:rsidP="004E5F35">
      <w:pPr>
        <w:spacing w:after="0" w:line="240" w:lineRule="auto"/>
        <w:ind w:firstLine="426"/>
        <w:jc w:val="both"/>
        <w:rPr>
          <w:rFonts w:ascii="Times New Roman" w:hAnsi="Times New Roman" w:cs="Times New Roman"/>
          <w:sz w:val="23"/>
          <w:szCs w:val="23"/>
        </w:rPr>
      </w:pPr>
      <w:r w:rsidRPr="00876F7D">
        <w:rPr>
          <w:rFonts w:ascii="Times New Roman" w:hAnsi="Times New Roman" w:cs="Times New Roman"/>
          <w:sz w:val="23"/>
          <w:szCs w:val="23"/>
        </w:rPr>
        <w:t xml:space="preserve">По заявлению лиц </w:t>
      </w:r>
      <w:r w:rsidR="00004DC0" w:rsidRPr="00876F7D">
        <w:rPr>
          <w:rFonts w:ascii="Times New Roman" w:hAnsi="Times New Roman" w:cs="Times New Roman"/>
          <w:sz w:val="23"/>
          <w:szCs w:val="23"/>
        </w:rPr>
        <w:t xml:space="preserve">органы государственных доходов </w:t>
      </w:r>
      <w:r w:rsidRPr="00876F7D">
        <w:rPr>
          <w:rFonts w:ascii="Times New Roman" w:hAnsi="Times New Roman" w:cs="Times New Roman"/>
          <w:sz w:val="23"/>
          <w:szCs w:val="23"/>
        </w:rPr>
        <w:t xml:space="preserve">могут осуществлять классификацию товаров </w:t>
      </w:r>
      <w:r w:rsidRPr="00876F7D">
        <w:rPr>
          <w:rFonts w:ascii="Times New Roman" w:hAnsi="Times New Roman" w:cs="Times New Roman"/>
          <w:b/>
          <w:sz w:val="23"/>
          <w:szCs w:val="23"/>
          <w:u w:val="single"/>
        </w:rPr>
        <w:t>до их таможенного декларирования</w:t>
      </w:r>
      <w:r w:rsidRPr="00876F7D">
        <w:rPr>
          <w:rFonts w:ascii="Times New Roman" w:hAnsi="Times New Roman" w:cs="Times New Roman"/>
          <w:sz w:val="23"/>
          <w:szCs w:val="23"/>
        </w:rPr>
        <w:t xml:space="preserve"> путем принятия</w:t>
      </w:r>
      <w:r w:rsidR="00A750C7">
        <w:rPr>
          <w:rFonts w:ascii="Times New Roman" w:hAnsi="Times New Roman" w:cs="Times New Roman"/>
          <w:sz w:val="23"/>
          <w:szCs w:val="23"/>
        </w:rPr>
        <w:t xml:space="preserve"> </w:t>
      </w:r>
      <w:r w:rsidRPr="00876F7D">
        <w:rPr>
          <w:rFonts w:ascii="Times New Roman" w:hAnsi="Times New Roman" w:cs="Times New Roman"/>
          <w:sz w:val="23"/>
          <w:szCs w:val="23"/>
        </w:rPr>
        <w:t>Предварительных решений о классификации товаров в соответствии с ТН ВЭД ЕАЭС</w:t>
      </w:r>
      <w:r w:rsidR="009F0C3B" w:rsidRPr="00876F7D">
        <w:rPr>
          <w:rFonts w:ascii="Times New Roman" w:hAnsi="Times New Roman" w:cs="Times New Roman"/>
          <w:sz w:val="23"/>
          <w:szCs w:val="23"/>
        </w:rPr>
        <w:t xml:space="preserve"> (далее – ПКР)</w:t>
      </w:r>
      <w:r w:rsidRPr="00876F7D">
        <w:rPr>
          <w:rFonts w:ascii="Times New Roman" w:hAnsi="Times New Roman" w:cs="Times New Roman"/>
          <w:sz w:val="23"/>
          <w:szCs w:val="23"/>
        </w:rPr>
        <w:t>.</w:t>
      </w:r>
    </w:p>
    <w:p w:rsidR="004E5F35" w:rsidRPr="000E702A" w:rsidRDefault="004E5F35" w:rsidP="004E5F35">
      <w:pPr>
        <w:spacing w:after="0" w:line="240" w:lineRule="auto"/>
        <w:ind w:firstLine="426"/>
        <w:jc w:val="both"/>
        <w:rPr>
          <w:rFonts w:ascii="Times New Roman" w:hAnsi="Times New Roman" w:cs="Times New Roman"/>
          <w:color w:val="4472C4" w:themeColor="accent1"/>
          <w:sz w:val="24"/>
          <w:szCs w:val="24"/>
        </w:rPr>
      </w:pPr>
    </w:p>
    <w:p w:rsidR="000651EE" w:rsidRPr="000E702A" w:rsidRDefault="00F82ED9" w:rsidP="004E5F35">
      <w:pPr>
        <w:spacing w:after="0" w:line="240" w:lineRule="auto"/>
        <w:ind w:firstLine="426"/>
        <w:jc w:val="center"/>
        <w:rPr>
          <w:rFonts w:ascii="Times New Roman" w:hAnsi="Times New Roman" w:cs="Times New Roman"/>
          <w:b/>
          <w:color w:val="4472C4" w:themeColor="accent1"/>
          <w:sz w:val="27"/>
          <w:szCs w:val="27"/>
          <w:lang w:val="kk-KZ"/>
        </w:rPr>
      </w:pPr>
      <w:r w:rsidRPr="000E702A">
        <w:rPr>
          <w:rFonts w:ascii="Times New Roman" w:hAnsi="Times New Roman" w:cs="Times New Roman"/>
          <w:b/>
          <w:bCs/>
          <w:color w:val="4472C4" w:themeColor="accent1"/>
          <w:sz w:val="27"/>
          <w:szCs w:val="27"/>
          <w:lang w:val="kk-KZ"/>
        </w:rPr>
        <w:t xml:space="preserve">Как получить </w:t>
      </w:r>
      <w:r w:rsidR="00B55111">
        <w:rPr>
          <w:rFonts w:ascii="Times New Roman" w:hAnsi="Times New Roman" w:cs="Times New Roman"/>
          <w:b/>
          <w:bCs/>
          <w:color w:val="4472C4" w:themeColor="accent1"/>
          <w:sz w:val="27"/>
          <w:szCs w:val="27"/>
          <w:lang w:val="kk-KZ"/>
        </w:rPr>
        <w:t>п</w:t>
      </w:r>
      <w:r w:rsidR="00B55111" w:rsidRPr="000E702A">
        <w:rPr>
          <w:rFonts w:ascii="Times New Roman" w:hAnsi="Times New Roman" w:cs="Times New Roman"/>
          <w:b/>
          <w:color w:val="4472C4" w:themeColor="accent1"/>
          <w:sz w:val="27"/>
          <w:szCs w:val="27"/>
        </w:rPr>
        <w:t>редварительное</w:t>
      </w:r>
      <w:r w:rsidRPr="000E702A">
        <w:rPr>
          <w:rFonts w:ascii="Times New Roman" w:hAnsi="Times New Roman" w:cs="Times New Roman"/>
          <w:b/>
          <w:color w:val="4472C4" w:themeColor="accent1"/>
          <w:sz w:val="27"/>
          <w:szCs w:val="27"/>
        </w:rPr>
        <w:t xml:space="preserve"> решение о классификации товара</w:t>
      </w:r>
      <w:r w:rsidRPr="000E702A">
        <w:rPr>
          <w:rFonts w:ascii="Times New Roman" w:hAnsi="Times New Roman" w:cs="Times New Roman"/>
          <w:b/>
          <w:color w:val="4472C4" w:themeColor="accent1"/>
          <w:sz w:val="27"/>
          <w:szCs w:val="27"/>
          <w:lang w:val="kk-KZ"/>
        </w:rPr>
        <w:t xml:space="preserve"> (ПКР)</w:t>
      </w:r>
      <w:r w:rsidR="000651EE" w:rsidRPr="000E702A">
        <w:rPr>
          <w:rFonts w:ascii="Times New Roman" w:hAnsi="Times New Roman" w:cs="Times New Roman"/>
          <w:b/>
          <w:color w:val="4472C4" w:themeColor="accent1"/>
          <w:sz w:val="27"/>
          <w:szCs w:val="27"/>
          <w:lang w:val="kk-KZ"/>
        </w:rPr>
        <w:t>?</w:t>
      </w:r>
    </w:p>
    <w:p w:rsidR="009C111A" w:rsidRPr="00876F7D" w:rsidRDefault="00F82ED9" w:rsidP="004E5F35">
      <w:pPr>
        <w:spacing w:after="0" w:line="240" w:lineRule="auto"/>
        <w:ind w:firstLine="426"/>
        <w:jc w:val="both"/>
        <w:rPr>
          <w:rFonts w:ascii="Times New Roman" w:hAnsi="Times New Roman" w:cs="Times New Roman"/>
          <w:sz w:val="23"/>
          <w:szCs w:val="23"/>
          <w:lang w:val="kk-KZ"/>
        </w:rPr>
      </w:pPr>
      <w:r w:rsidRPr="00876F7D">
        <w:rPr>
          <w:rFonts w:ascii="Times New Roman" w:hAnsi="Times New Roman" w:cs="Times New Roman"/>
          <w:bCs/>
          <w:sz w:val="23"/>
          <w:szCs w:val="23"/>
        </w:rPr>
        <w:t xml:space="preserve">ПКР принимаются территориальными Департаментами государственных доходов на основании Приказа МФ РК </w:t>
      </w:r>
      <w:r w:rsidR="00B67951" w:rsidRPr="00876F7D">
        <w:rPr>
          <w:rFonts w:ascii="Times New Roman" w:hAnsi="Times New Roman" w:cs="Times New Roman"/>
          <w:bCs/>
          <w:sz w:val="23"/>
          <w:szCs w:val="23"/>
        </w:rPr>
        <w:t xml:space="preserve">от 16.02.2018г. </w:t>
      </w:r>
      <w:r w:rsidRPr="00876F7D">
        <w:rPr>
          <w:rFonts w:ascii="Times New Roman" w:hAnsi="Times New Roman" w:cs="Times New Roman"/>
          <w:bCs/>
          <w:sz w:val="23"/>
          <w:szCs w:val="23"/>
        </w:rPr>
        <w:t xml:space="preserve">№ 203 </w:t>
      </w:r>
      <w:r w:rsidR="00067B45" w:rsidRPr="00876F7D">
        <w:rPr>
          <w:rFonts w:ascii="Times New Roman" w:hAnsi="Times New Roman" w:cs="Times New Roman"/>
          <w:bCs/>
          <w:sz w:val="23"/>
          <w:szCs w:val="23"/>
        </w:rPr>
        <w:t>«</w:t>
      </w:r>
      <w:r w:rsidR="00067B45" w:rsidRPr="00876F7D">
        <w:rPr>
          <w:rFonts w:ascii="Times New Roman" w:eastAsia="Times New Roman" w:hAnsi="Times New Roman" w:cs="Times New Roman"/>
          <w:bCs/>
          <w:kern w:val="36"/>
          <w:sz w:val="23"/>
          <w:szCs w:val="23"/>
          <w:lang w:eastAsia="ru-RU"/>
        </w:rPr>
        <w:t xml:space="preserve">Об определении уполномоченных органов на принятие предварительных решений о классификации товара и о происхождении товара, а также случая принятия территориальным органом государственных доходов решения о </w:t>
      </w:r>
      <w:r w:rsidR="00067B45" w:rsidRPr="00876F7D">
        <w:rPr>
          <w:rFonts w:ascii="Times New Roman" w:eastAsia="Times New Roman" w:hAnsi="Times New Roman" w:cs="Times New Roman"/>
          <w:bCs/>
          <w:kern w:val="36"/>
          <w:sz w:val="23"/>
          <w:szCs w:val="23"/>
          <w:lang w:eastAsia="ru-RU"/>
        </w:rPr>
        <w:lastRenderedPageBreak/>
        <w:t xml:space="preserve">классификации товара в несобранном или разобранном виде, в том числе в некомплектном или незавершенном виде, ввоз которого предполагается различными товарными партиями в течение определенного периода времени» </w:t>
      </w:r>
      <w:r w:rsidRPr="00876F7D">
        <w:rPr>
          <w:rFonts w:ascii="Times New Roman" w:hAnsi="Times New Roman" w:cs="Times New Roman"/>
          <w:bCs/>
          <w:sz w:val="23"/>
          <w:szCs w:val="23"/>
        </w:rPr>
        <w:t>и</w:t>
      </w:r>
      <w:r w:rsidRPr="00876F7D">
        <w:rPr>
          <w:rFonts w:ascii="Times New Roman" w:hAnsi="Times New Roman" w:cs="Times New Roman"/>
          <w:sz w:val="23"/>
          <w:szCs w:val="23"/>
        </w:rPr>
        <w:t xml:space="preserve"> действует в течение 3 (трех) лет со дня его принятия.</w:t>
      </w:r>
    </w:p>
    <w:p w:rsidR="000651EE" w:rsidRPr="00876F7D" w:rsidRDefault="00123E13" w:rsidP="004E5F35">
      <w:pPr>
        <w:spacing w:after="0" w:line="240" w:lineRule="auto"/>
        <w:jc w:val="center"/>
        <w:rPr>
          <w:rFonts w:ascii="Times New Roman" w:hAnsi="Times New Roman" w:cs="Times New Roman"/>
          <w:b/>
          <w:bCs/>
          <w:color w:val="4472C4" w:themeColor="accent1"/>
          <w:sz w:val="27"/>
          <w:szCs w:val="27"/>
        </w:rPr>
      </w:pPr>
      <w:r w:rsidRPr="00876F7D">
        <w:rPr>
          <w:rFonts w:ascii="Times New Roman" w:hAnsi="Times New Roman" w:cs="Times New Roman"/>
          <w:b/>
          <w:bCs/>
          <w:color w:val="4472C4" w:themeColor="accent1"/>
          <w:sz w:val="27"/>
          <w:szCs w:val="27"/>
        </w:rPr>
        <w:t>Форма Заявления на ПКР</w:t>
      </w:r>
    </w:p>
    <w:p w:rsidR="00A7153B" w:rsidRPr="00876F7D" w:rsidRDefault="00876F7D" w:rsidP="004B2C99">
      <w:pPr>
        <w:spacing w:after="0" w:line="240" w:lineRule="auto"/>
        <w:jc w:val="both"/>
        <w:rPr>
          <w:rFonts w:ascii="Times New Roman" w:hAnsi="Times New Roman" w:cs="Times New Roman"/>
          <w:sz w:val="23"/>
          <w:szCs w:val="23"/>
          <w:lang w:val="kk-KZ"/>
        </w:rPr>
      </w:pPr>
      <w:r>
        <w:rPr>
          <w:rFonts w:ascii="Times New Roman" w:hAnsi="Times New Roman" w:cs="Times New Roman"/>
          <w:sz w:val="24"/>
          <w:szCs w:val="24"/>
          <w:lang w:val="kk-KZ"/>
        </w:rPr>
        <w:tab/>
      </w:r>
      <w:r w:rsidR="00594B8E" w:rsidRPr="00876F7D">
        <w:rPr>
          <w:rFonts w:ascii="Times New Roman" w:hAnsi="Times New Roman" w:cs="Times New Roman"/>
          <w:sz w:val="23"/>
          <w:szCs w:val="23"/>
        </w:rPr>
        <w:t>Форма заявления о принятии Предварительного решения о классификации товара утверждена приказом М</w:t>
      </w:r>
      <w:r w:rsidR="00594B8E" w:rsidRPr="00876F7D">
        <w:rPr>
          <w:rFonts w:ascii="Times New Roman" w:hAnsi="Times New Roman" w:cs="Times New Roman"/>
          <w:sz w:val="23"/>
          <w:szCs w:val="23"/>
          <w:lang w:val="kk-KZ"/>
        </w:rPr>
        <w:t xml:space="preserve">Ф </w:t>
      </w:r>
      <w:r w:rsidR="00594B8E" w:rsidRPr="00876F7D">
        <w:rPr>
          <w:rFonts w:ascii="Times New Roman" w:hAnsi="Times New Roman" w:cs="Times New Roman"/>
          <w:sz w:val="23"/>
          <w:szCs w:val="23"/>
        </w:rPr>
        <w:t>РК</w:t>
      </w:r>
      <w:r w:rsidR="00A750C7">
        <w:rPr>
          <w:rFonts w:ascii="Times New Roman" w:hAnsi="Times New Roman" w:cs="Times New Roman"/>
          <w:sz w:val="23"/>
          <w:szCs w:val="23"/>
        </w:rPr>
        <w:t xml:space="preserve"> </w:t>
      </w:r>
      <w:r w:rsidR="00594B8E" w:rsidRPr="00876F7D">
        <w:rPr>
          <w:rFonts w:ascii="Times New Roman" w:hAnsi="Times New Roman" w:cs="Times New Roman"/>
          <w:sz w:val="23"/>
          <w:szCs w:val="23"/>
        </w:rPr>
        <w:t>от 16.02.2018г.№ 200</w:t>
      </w:r>
      <w:r w:rsidR="004A171D" w:rsidRPr="00876F7D">
        <w:rPr>
          <w:rFonts w:ascii="Times New Roman" w:hAnsi="Times New Roman" w:cs="Times New Roman"/>
          <w:sz w:val="23"/>
          <w:szCs w:val="23"/>
        </w:rPr>
        <w:t>«</w:t>
      </w:r>
      <w:r w:rsidR="00067B45" w:rsidRPr="00876F7D">
        <w:rPr>
          <w:rFonts w:ascii="Times New Roman" w:hAnsi="Times New Roman" w:cs="Times New Roman"/>
          <w:sz w:val="23"/>
          <w:szCs w:val="23"/>
        </w:rPr>
        <w:t>Об утверждении Правил регистрации предварительных решений о классификации товаров в журнале регистрации предварительных решений о классификации товаров, а также формы заявления лица о принятии предварительного решения о классификации товара»</w:t>
      </w:r>
      <w:r w:rsidR="00594B8E" w:rsidRPr="00876F7D">
        <w:rPr>
          <w:rFonts w:ascii="Times New Roman" w:hAnsi="Times New Roman" w:cs="Times New Roman"/>
          <w:sz w:val="23"/>
          <w:szCs w:val="23"/>
          <w:lang w:val="kk-KZ"/>
        </w:rPr>
        <w:t xml:space="preserve">. </w:t>
      </w:r>
    </w:p>
    <w:p w:rsidR="00594B8E" w:rsidRPr="00A750C7" w:rsidRDefault="00876F7D" w:rsidP="004B2C99">
      <w:pPr>
        <w:spacing w:after="0" w:line="240" w:lineRule="auto"/>
        <w:jc w:val="both"/>
        <w:rPr>
          <w:rFonts w:ascii="Times New Roman" w:hAnsi="Times New Roman" w:cs="Times New Roman"/>
          <w:sz w:val="23"/>
          <w:szCs w:val="23"/>
        </w:rPr>
      </w:pPr>
      <w:r w:rsidRPr="00876F7D">
        <w:rPr>
          <w:rFonts w:ascii="Times New Roman" w:hAnsi="Times New Roman" w:cs="Times New Roman"/>
          <w:sz w:val="23"/>
          <w:szCs w:val="23"/>
          <w:lang w:val="kk-KZ"/>
        </w:rPr>
        <w:tab/>
      </w:r>
      <w:r w:rsidR="009F0C3B" w:rsidRPr="00876F7D">
        <w:rPr>
          <w:rFonts w:ascii="Times New Roman" w:hAnsi="Times New Roman" w:cs="Times New Roman"/>
          <w:sz w:val="23"/>
          <w:szCs w:val="23"/>
        </w:rPr>
        <w:t xml:space="preserve">Форма заявления размещена на сайте </w:t>
      </w:r>
      <w:hyperlink r:id="rId6" w:history="1">
        <w:r w:rsidR="00594B8E" w:rsidRPr="00A750C7">
          <w:rPr>
            <w:rStyle w:val="a5"/>
            <w:rFonts w:ascii="Times New Roman" w:hAnsi="Times New Roman" w:cs="Times New Roman"/>
            <w:sz w:val="23"/>
            <w:szCs w:val="23"/>
            <w:lang w:val="en-US"/>
          </w:rPr>
          <w:t>www</w:t>
        </w:r>
        <w:r w:rsidR="00594B8E" w:rsidRPr="00A750C7">
          <w:rPr>
            <w:rStyle w:val="a5"/>
            <w:rFonts w:ascii="Times New Roman" w:hAnsi="Times New Roman" w:cs="Times New Roman"/>
            <w:sz w:val="23"/>
            <w:szCs w:val="23"/>
          </w:rPr>
          <w:t>.</w:t>
        </w:r>
        <w:proofErr w:type="spellStart"/>
        <w:r w:rsidR="00594B8E" w:rsidRPr="00A750C7">
          <w:rPr>
            <w:rStyle w:val="a5"/>
            <w:rFonts w:ascii="Times New Roman" w:hAnsi="Times New Roman" w:cs="Times New Roman"/>
            <w:sz w:val="23"/>
            <w:szCs w:val="23"/>
            <w:lang w:val="en-US"/>
          </w:rPr>
          <w:t>kgd</w:t>
        </w:r>
        <w:proofErr w:type="spellEnd"/>
        <w:r w:rsidR="00594B8E" w:rsidRPr="00A750C7">
          <w:rPr>
            <w:rStyle w:val="a5"/>
            <w:rFonts w:ascii="Times New Roman" w:hAnsi="Times New Roman" w:cs="Times New Roman"/>
            <w:sz w:val="23"/>
            <w:szCs w:val="23"/>
          </w:rPr>
          <w:t>.</w:t>
        </w:r>
        <w:proofErr w:type="spellStart"/>
        <w:r w:rsidR="00594B8E" w:rsidRPr="00A750C7">
          <w:rPr>
            <w:rStyle w:val="a5"/>
            <w:rFonts w:ascii="Times New Roman" w:hAnsi="Times New Roman" w:cs="Times New Roman"/>
            <w:sz w:val="23"/>
            <w:szCs w:val="23"/>
            <w:lang w:val="en-US"/>
          </w:rPr>
          <w:t>gov</w:t>
        </w:r>
        <w:proofErr w:type="spellEnd"/>
        <w:r w:rsidR="00594B8E" w:rsidRPr="00A750C7">
          <w:rPr>
            <w:rStyle w:val="a5"/>
            <w:rFonts w:ascii="Times New Roman" w:hAnsi="Times New Roman" w:cs="Times New Roman"/>
            <w:sz w:val="23"/>
            <w:szCs w:val="23"/>
          </w:rPr>
          <w:t>.</w:t>
        </w:r>
        <w:proofErr w:type="spellStart"/>
        <w:r w:rsidR="00594B8E" w:rsidRPr="00A750C7">
          <w:rPr>
            <w:rStyle w:val="a5"/>
            <w:rFonts w:ascii="Times New Roman" w:hAnsi="Times New Roman" w:cs="Times New Roman"/>
            <w:sz w:val="23"/>
            <w:szCs w:val="23"/>
            <w:lang w:val="en-US"/>
          </w:rPr>
          <w:t>kz</w:t>
        </w:r>
        <w:proofErr w:type="spellEnd"/>
      </w:hyperlink>
      <w:r w:rsidR="00A750C7">
        <w:rPr>
          <w:rStyle w:val="a5"/>
          <w:rFonts w:ascii="Times New Roman" w:hAnsi="Times New Roman" w:cs="Times New Roman"/>
          <w:sz w:val="23"/>
          <w:szCs w:val="23"/>
          <w:u w:val="none"/>
        </w:rPr>
        <w:t xml:space="preserve"> </w:t>
      </w:r>
      <w:r w:rsidR="00A750C7" w:rsidRPr="00A750C7">
        <w:rPr>
          <w:rStyle w:val="a5"/>
          <w:rFonts w:ascii="Times New Roman" w:hAnsi="Times New Roman" w:cs="Times New Roman"/>
          <w:color w:val="auto"/>
          <w:sz w:val="23"/>
          <w:szCs w:val="23"/>
          <w:u w:val="none"/>
        </w:rPr>
        <w:t>в разделе «Государственные услуги – территория налогоплательщика»</w:t>
      </w:r>
      <w:r w:rsidR="00A750C7">
        <w:rPr>
          <w:rStyle w:val="a5"/>
          <w:rFonts w:ascii="Times New Roman" w:hAnsi="Times New Roman" w:cs="Times New Roman"/>
          <w:color w:val="auto"/>
          <w:sz w:val="23"/>
          <w:szCs w:val="23"/>
          <w:u w:val="none"/>
        </w:rPr>
        <w:t>, вкладка «Формы налоговых и таможенных заявлений»</w:t>
      </w:r>
      <w:r w:rsidR="004B1547" w:rsidRPr="00A750C7">
        <w:rPr>
          <w:rFonts w:ascii="Times New Roman" w:hAnsi="Times New Roman" w:cs="Times New Roman"/>
          <w:sz w:val="23"/>
          <w:szCs w:val="23"/>
        </w:rPr>
        <w:t>.</w:t>
      </w:r>
    </w:p>
    <w:p w:rsidR="004B2C99" w:rsidRPr="00876F7D" w:rsidRDefault="00876F7D" w:rsidP="004B2C99">
      <w:pPr>
        <w:spacing w:after="0" w:line="240" w:lineRule="auto"/>
        <w:jc w:val="both"/>
        <w:rPr>
          <w:rFonts w:ascii="Times New Roman" w:eastAsia="Times New Roman" w:hAnsi="Times New Roman" w:cs="Times New Roman"/>
          <w:sz w:val="23"/>
          <w:szCs w:val="23"/>
        </w:rPr>
      </w:pPr>
      <w:r w:rsidRPr="00876F7D">
        <w:rPr>
          <w:rFonts w:ascii="Times New Roman" w:hAnsi="Times New Roman" w:cs="Times New Roman"/>
          <w:sz w:val="23"/>
          <w:szCs w:val="23"/>
          <w:lang w:val="kk-KZ"/>
        </w:rPr>
        <w:tab/>
      </w:r>
      <w:r w:rsidR="009F0C3B" w:rsidRPr="00876F7D">
        <w:rPr>
          <w:rFonts w:ascii="Times New Roman" w:hAnsi="Times New Roman" w:cs="Times New Roman"/>
          <w:sz w:val="23"/>
          <w:szCs w:val="23"/>
        </w:rPr>
        <w:t xml:space="preserve">Заявление принимается, как на   </w:t>
      </w:r>
      <w:r w:rsidR="009F0C3B" w:rsidRPr="00876F7D">
        <w:rPr>
          <w:rFonts w:ascii="Times New Roman" w:hAnsi="Times New Roman" w:cs="Times New Roman"/>
          <w:b/>
          <w:bCs/>
          <w:sz w:val="23"/>
          <w:szCs w:val="23"/>
        </w:rPr>
        <w:t xml:space="preserve">бумажном </w:t>
      </w:r>
      <w:proofErr w:type="gramStart"/>
      <w:r w:rsidR="009F0C3B" w:rsidRPr="00876F7D">
        <w:rPr>
          <w:rFonts w:ascii="Times New Roman" w:hAnsi="Times New Roman" w:cs="Times New Roman"/>
          <w:b/>
          <w:bCs/>
          <w:sz w:val="23"/>
          <w:szCs w:val="23"/>
        </w:rPr>
        <w:t>носителе</w:t>
      </w:r>
      <w:proofErr w:type="gramEnd"/>
      <w:r w:rsidR="009F0C3B" w:rsidRPr="00876F7D">
        <w:rPr>
          <w:rFonts w:ascii="Times New Roman" w:hAnsi="Times New Roman" w:cs="Times New Roman"/>
          <w:b/>
          <w:bCs/>
          <w:sz w:val="23"/>
          <w:szCs w:val="23"/>
        </w:rPr>
        <w:t xml:space="preserve"> так и в электронном виде</w:t>
      </w:r>
      <w:r w:rsidR="004B2C99" w:rsidRPr="00876F7D">
        <w:rPr>
          <w:rFonts w:ascii="Times New Roman" w:eastAsia="Times New Roman" w:hAnsi="Times New Roman" w:cs="Times New Roman"/>
          <w:sz w:val="23"/>
          <w:szCs w:val="23"/>
        </w:rPr>
        <w:t>.</w:t>
      </w:r>
    </w:p>
    <w:p w:rsidR="009F0C3B" w:rsidRPr="00876F7D" w:rsidRDefault="00876F7D" w:rsidP="004B2C99">
      <w:pPr>
        <w:spacing w:after="0" w:line="240" w:lineRule="auto"/>
        <w:jc w:val="both"/>
        <w:rPr>
          <w:rFonts w:ascii="Times New Roman" w:eastAsia="Times New Roman" w:hAnsi="Times New Roman" w:cs="Times New Roman"/>
          <w:sz w:val="23"/>
          <w:szCs w:val="23"/>
        </w:rPr>
      </w:pPr>
      <w:r w:rsidRPr="00876F7D">
        <w:rPr>
          <w:rFonts w:ascii="Times New Roman" w:eastAsia="Times New Roman" w:hAnsi="Times New Roman" w:cs="Times New Roman"/>
          <w:sz w:val="23"/>
          <w:szCs w:val="23"/>
          <w:lang w:val="kk-KZ"/>
        </w:rPr>
        <w:tab/>
      </w:r>
      <w:r w:rsidR="009F0C3B" w:rsidRPr="00876F7D">
        <w:rPr>
          <w:rFonts w:ascii="Times New Roman" w:eastAsia="Times New Roman" w:hAnsi="Times New Roman" w:cs="Times New Roman"/>
          <w:sz w:val="23"/>
          <w:szCs w:val="23"/>
        </w:rPr>
        <w:t xml:space="preserve">Заявление в электронном виде можно подать на сайте </w:t>
      </w:r>
      <w:hyperlink r:id="rId7" w:history="1">
        <w:r w:rsidR="009F0C3B" w:rsidRPr="00876F7D">
          <w:rPr>
            <w:rFonts w:ascii="Times New Roman" w:eastAsia="Times New Roman" w:hAnsi="Times New Roman" w:cs="Times New Roman"/>
            <w:color w:val="4472C4" w:themeColor="accent1"/>
            <w:sz w:val="23"/>
            <w:szCs w:val="23"/>
            <w:u w:val="single"/>
          </w:rPr>
          <w:t>http://eokno.gov.kz</w:t>
        </w:r>
      </w:hyperlink>
      <w:r w:rsidR="004B2C99" w:rsidRPr="00876F7D">
        <w:rPr>
          <w:rFonts w:ascii="Times New Roman" w:eastAsia="Times New Roman" w:hAnsi="Times New Roman" w:cs="Times New Roman"/>
          <w:color w:val="4472C4" w:themeColor="accent1"/>
          <w:sz w:val="23"/>
          <w:szCs w:val="23"/>
          <w:u w:val="single"/>
        </w:rPr>
        <w:t>.</w:t>
      </w:r>
    </w:p>
    <w:p w:rsidR="00660CC2" w:rsidRPr="00871D8F" w:rsidRDefault="00740E6B" w:rsidP="00660CC2">
      <w:pPr>
        <w:spacing w:after="0" w:line="240" w:lineRule="auto"/>
        <w:ind w:firstLine="567"/>
        <w:jc w:val="both"/>
        <w:rPr>
          <w:rFonts w:ascii="Times New Roman" w:eastAsia="Times New Roman" w:hAnsi="Times New Roman" w:cs="Times New Roman"/>
          <w:color w:val="4472C4" w:themeColor="accent1"/>
          <w:sz w:val="24"/>
          <w:szCs w:val="24"/>
          <w:u w:val="single"/>
        </w:rPr>
      </w:pPr>
      <w:r w:rsidRPr="00322DE5">
        <w:rPr>
          <w:rFonts w:ascii="Calibri" w:eastAsia="Calibri" w:hAnsi="Calibri" w:cs="Times New Roman"/>
          <w:noProof/>
          <w:lang w:eastAsia="ru-RU"/>
        </w:rPr>
        <w:drawing>
          <wp:inline distT="0" distB="0" distL="0" distR="0" wp14:anchorId="79EF1AC8" wp14:editId="64E36F0D">
            <wp:extent cx="2868930" cy="1402080"/>
            <wp:effectExtent l="19050" t="0" r="7620" b="0"/>
            <wp:docPr id="2" name="Рисунок 2" descr="C:\Users\Chrom\AppData\Local\Microsoft\Windows\Temporary Internet Files\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om\AppData\Local\Microsoft\Windows\Temporary Internet Files\Content.Word\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3166" cy="1428586"/>
                    </a:xfrm>
                    <a:prstGeom prst="rect">
                      <a:avLst/>
                    </a:prstGeom>
                    <a:noFill/>
                    <a:ln>
                      <a:noFill/>
                    </a:ln>
                  </pic:spPr>
                </pic:pic>
              </a:graphicData>
            </a:graphic>
          </wp:inline>
        </w:drawing>
      </w:r>
    </w:p>
    <w:p w:rsidR="00333963" w:rsidRPr="00F82ED9" w:rsidRDefault="00333963" w:rsidP="00F82ED9">
      <w:pPr>
        <w:spacing w:after="0" w:line="240" w:lineRule="auto"/>
        <w:jc w:val="both"/>
        <w:rPr>
          <w:rFonts w:ascii="Times New Roman" w:eastAsia="Times New Roman" w:hAnsi="Times New Roman" w:cs="Times New Roman"/>
          <w:color w:val="00B050"/>
          <w:sz w:val="28"/>
          <w:szCs w:val="28"/>
        </w:rPr>
      </w:pPr>
    </w:p>
    <w:p w:rsidR="001443F4" w:rsidRDefault="00660CC2" w:rsidP="000651EE">
      <w:pPr>
        <w:spacing w:after="0" w:line="240" w:lineRule="auto"/>
        <w:ind w:firstLine="426"/>
        <w:jc w:val="both"/>
        <w:rPr>
          <w:rFonts w:ascii="Times New Roman" w:hAnsi="Times New Roman" w:cs="Times New Roman"/>
          <w:sz w:val="24"/>
          <w:szCs w:val="24"/>
        </w:rPr>
      </w:pPr>
      <w:r w:rsidRPr="00871D8F">
        <w:rPr>
          <w:rFonts w:ascii="Times New Roman" w:hAnsi="Times New Roman" w:cs="Times New Roman"/>
          <w:sz w:val="24"/>
          <w:szCs w:val="24"/>
        </w:rPr>
        <w:t>В заявлении должна быть представлена полная исчерпывающая информация о товаре, позволяющая однозначно классифицировать товар (коммерческое, фирменное наименование, (товарный знак), характеристики товара и др. информация, имеющая отношение к товару). При необходимости представляются пробы и (или) образцы товара, фотографии, рисунки, чертежи, паспорта изделий.</w:t>
      </w:r>
    </w:p>
    <w:p w:rsidR="009C111A" w:rsidRPr="00067B45" w:rsidRDefault="009C111A" w:rsidP="000651EE">
      <w:pPr>
        <w:spacing w:after="0" w:line="240" w:lineRule="auto"/>
        <w:ind w:firstLine="426"/>
        <w:jc w:val="both"/>
        <w:rPr>
          <w:rFonts w:ascii="Times New Roman" w:hAnsi="Times New Roman" w:cs="Times New Roman"/>
          <w:sz w:val="24"/>
          <w:szCs w:val="24"/>
        </w:rPr>
      </w:pPr>
    </w:p>
    <w:p w:rsidR="000651EE" w:rsidRPr="00876F7D" w:rsidRDefault="00004DC0" w:rsidP="004E5F35">
      <w:pPr>
        <w:spacing w:after="0" w:line="240" w:lineRule="auto"/>
        <w:ind w:firstLine="426"/>
        <w:jc w:val="center"/>
        <w:rPr>
          <w:rFonts w:ascii="Times New Roman" w:hAnsi="Times New Roman" w:cs="Times New Roman"/>
          <w:b/>
          <w:bCs/>
          <w:color w:val="4472C4" w:themeColor="accent1"/>
          <w:sz w:val="27"/>
          <w:szCs w:val="27"/>
        </w:rPr>
      </w:pPr>
      <w:r w:rsidRPr="00876F7D">
        <w:rPr>
          <w:rFonts w:ascii="Times New Roman" w:hAnsi="Times New Roman" w:cs="Times New Roman"/>
          <w:b/>
          <w:bCs/>
          <w:color w:val="4472C4" w:themeColor="accent1"/>
          <w:sz w:val="27"/>
          <w:szCs w:val="27"/>
        </w:rPr>
        <w:t xml:space="preserve">Получение </w:t>
      </w:r>
      <w:r w:rsidR="00963076" w:rsidRPr="00876F7D">
        <w:rPr>
          <w:rFonts w:ascii="Times New Roman" w:hAnsi="Times New Roman" w:cs="Times New Roman"/>
          <w:b/>
          <w:bCs/>
          <w:color w:val="4472C4" w:themeColor="accent1"/>
          <w:sz w:val="27"/>
          <w:szCs w:val="27"/>
        </w:rPr>
        <w:t xml:space="preserve">ПКР </w:t>
      </w:r>
      <w:r w:rsidRPr="00876F7D">
        <w:rPr>
          <w:rFonts w:ascii="Times New Roman" w:hAnsi="Times New Roman" w:cs="Times New Roman"/>
          <w:b/>
          <w:bCs/>
          <w:color w:val="4472C4" w:themeColor="accent1"/>
          <w:sz w:val="27"/>
          <w:szCs w:val="27"/>
        </w:rPr>
        <w:t xml:space="preserve">относится к </w:t>
      </w:r>
      <w:r w:rsidR="00963076" w:rsidRPr="00876F7D">
        <w:rPr>
          <w:rFonts w:ascii="Times New Roman" w:hAnsi="Times New Roman" w:cs="Times New Roman"/>
          <w:b/>
          <w:bCs/>
          <w:color w:val="4472C4" w:themeColor="accent1"/>
          <w:sz w:val="27"/>
          <w:szCs w:val="27"/>
        </w:rPr>
        <w:t>государственн</w:t>
      </w:r>
      <w:r w:rsidRPr="00876F7D">
        <w:rPr>
          <w:rFonts w:ascii="Times New Roman" w:hAnsi="Times New Roman" w:cs="Times New Roman"/>
          <w:b/>
          <w:bCs/>
          <w:color w:val="4472C4" w:themeColor="accent1"/>
          <w:sz w:val="27"/>
          <w:szCs w:val="27"/>
        </w:rPr>
        <w:t xml:space="preserve">ым </w:t>
      </w:r>
      <w:r w:rsidR="00963076" w:rsidRPr="00876F7D">
        <w:rPr>
          <w:rFonts w:ascii="Times New Roman" w:hAnsi="Times New Roman" w:cs="Times New Roman"/>
          <w:b/>
          <w:bCs/>
          <w:color w:val="4472C4" w:themeColor="accent1"/>
          <w:sz w:val="27"/>
          <w:szCs w:val="27"/>
        </w:rPr>
        <w:t>услуг</w:t>
      </w:r>
      <w:r w:rsidRPr="00876F7D">
        <w:rPr>
          <w:rFonts w:ascii="Times New Roman" w:hAnsi="Times New Roman" w:cs="Times New Roman"/>
          <w:b/>
          <w:bCs/>
          <w:color w:val="4472C4" w:themeColor="accent1"/>
          <w:sz w:val="27"/>
          <w:szCs w:val="27"/>
        </w:rPr>
        <w:t>ам</w:t>
      </w:r>
    </w:p>
    <w:p w:rsidR="000651EE" w:rsidRPr="00876F7D" w:rsidRDefault="00004DC0" w:rsidP="004E5F35">
      <w:pPr>
        <w:spacing w:after="0" w:line="240" w:lineRule="auto"/>
        <w:ind w:firstLine="426"/>
        <w:jc w:val="both"/>
        <w:rPr>
          <w:rFonts w:ascii="Times New Roman" w:hAnsi="Times New Roman" w:cs="Times New Roman"/>
          <w:sz w:val="23"/>
          <w:szCs w:val="23"/>
          <w:lang w:val="kk-KZ"/>
        </w:rPr>
      </w:pPr>
      <w:r w:rsidRPr="00876F7D">
        <w:rPr>
          <w:rFonts w:ascii="Times New Roman" w:hAnsi="Times New Roman" w:cs="Times New Roman"/>
          <w:sz w:val="23"/>
          <w:szCs w:val="23"/>
          <w:lang w:val="kk-KZ"/>
        </w:rPr>
        <w:t>Г</w:t>
      </w:r>
      <w:r w:rsidR="00963076" w:rsidRPr="00876F7D">
        <w:rPr>
          <w:rFonts w:ascii="Times New Roman" w:hAnsi="Times New Roman" w:cs="Times New Roman"/>
          <w:sz w:val="23"/>
          <w:szCs w:val="23"/>
          <w:lang w:val="kk-KZ"/>
        </w:rPr>
        <w:t>осударственная услуга осуществляется на платной основе</w:t>
      </w:r>
      <w:r w:rsidR="004B2C99" w:rsidRPr="00876F7D">
        <w:rPr>
          <w:rFonts w:ascii="Times New Roman" w:hAnsi="Times New Roman" w:cs="Times New Roman"/>
          <w:sz w:val="23"/>
          <w:szCs w:val="23"/>
          <w:lang w:val="kk-KZ"/>
        </w:rPr>
        <w:t>.</w:t>
      </w:r>
    </w:p>
    <w:p w:rsidR="000651EE" w:rsidRDefault="000651EE" w:rsidP="000651EE">
      <w:pPr>
        <w:spacing w:after="0" w:line="240" w:lineRule="auto"/>
        <w:ind w:firstLine="426"/>
        <w:jc w:val="center"/>
        <w:rPr>
          <w:rFonts w:ascii="Times New Roman" w:hAnsi="Times New Roman" w:cs="Times New Roman"/>
          <w:b/>
          <w:bCs/>
          <w:color w:val="4472C4" w:themeColor="accent1"/>
          <w:sz w:val="28"/>
          <w:szCs w:val="28"/>
        </w:rPr>
      </w:pPr>
    </w:p>
    <w:p w:rsidR="001443F4" w:rsidRPr="00876F7D" w:rsidRDefault="00123E13" w:rsidP="000651EE">
      <w:pPr>
        <w:spacing w:after="0" w:line="240" w:lineRule="auto"/>
        <w:ind w:firstLine="426"/>
        <w:jc w:val="center"/>
        <w:rPr>
          <w:rFonts w:ascii="Times New Roman" w:hAnsi="Times New Roman" w:cs="Times New Roman"/>
          <w:b/>
          <w:bCs/>
          <w:color w:val="4472C4" w:themeColor="accent1"/>
          <w:sz w:val="27"/>
          <w:szCs w:val="27"/>
        </w:rPr>
      </w:pPr>
      <w:r w:rsidRPr="00876F7D">
        <w:rPr>
          <w:rFonts w:ascii="Times New Roman" w:hAnsi="Times New Roman" w:cs="Times New Roman"/>
          <w:b/>
          <w:bCs/>
          <w:color w:val="4472C4" w:themeColor="accent1"/>
          <w:sz w:val="27"/>
          <w:szCs w:val="27"/>
        </w:rPr>
        <w:t>Таможенный сбор</w:t>
      </w:r>
    </w:p>
    <w:p w:rsidR="000651EE" w:rsidRPr="00876F7D" w:rsidRDefault="00123E13" w:rsidP="004E5F35">
      <w:pPr>
        <w:spacing w:after="0" w:line="240" w:lineRule="auto"/>
        <w:ind w:firstLine="426"/>
        <w:jc w:val="center"/>
        <w:rPr>
          <w:rFonts w:ascii="Times New Roman" w:hAnsi="Times New Roman" w:cs="Times New Roman"/>
          <w:b/>
          <w:bCs/>
          <w:color w:val="4472C4" w:themeColor="accent1"/>
          <w:sz w:val="27"/>
          <w:szCs w:val="27"/>
        </w:rPr>
      </w:pPr>
      <w:r w:rsidRPr="00876F7D">
        <w:rPr>
          <w:rFonts w:ascii="Times New Roman" w:hAnsi="Times New Roman" w:cs="Times New Roman"/>
          <w:b/>
          <w:bCs/>
          <w:color w:val="4472C4" w:themeColor="accent1"/>
          <w:sz w:val="27"/>
          <w:szCs w:val="27"/>
        </w:rPr>
        <w:t>за принятие ПКР</w:t>
      </w:r>
    </w:p>
    <w:p w:rsidR="004B2C99" w:rsidRPr="00876F7D" w:rsidRDefault="00D44E63" w:rsidP="000651EE">
      <w:pPr>
        <w:spacing w:after="0" w:line="240" w:lineRule="auto"/>
        <w:ind w:firstLine="426"/>
        <w:jc w:val="both"/>
        <w:rPr>
          <w:rFonts w:ascii="Times New Roman" w:hAnsi="Times New Roman" w:cs="Times New Roman"/>
          <w:b/>
          <w:bCs/>
          <w:color w:val="4472C4" w:themeColor="accent1"/>
          <w:sz w:val="23"/>
          <w:szCs w:val="23"/>
        </w:rPr>
      </w:pPr>
      <w:r w:rsidRPr="00876F7D">
        <w:rPr>
          <w:rFonts w:ascii="Times New Roman" w:hAnsi="Times New Roman" w:cs="Times New Roman"/>
          <w:sz w:val="23"/>
          <w:szCs w:val="23"/>
        </w:rPr>
        <w:t xml:space="preserve">В соответствии с положениями постановления Правительства РК </w:t>
      </w:r>
      <w:r w:rsidR="00D00B00" w:rsidRPr="00876F7D">
        <w:rPr>
          <w:rFonts w:ascii="Times New Roman" w:hAnsi="Times New Roman" w:cs="Times New Roman"/>
          <w:sz w:val="23"/>
          <w:szCs w:val="23"/>
        </w:rPr>
        <w:t>от 05.04.2018г</w:t>
      </w:r>
      <w:r w:rsidR="00B67951" w:rsidRPr="00876F7D">
        <w:rPr>
          <w:rFonts w:ascii="Times New Roman" w:hAnsi="Times New Roman" w:cs="Times New Roman"/>
          <w:sz w:val="23"/>
          <w:szCs w:val="23"/>
        </w:rPr>
        <w:t>.</w:t>
      </w:r>
      <w:r w:rsidR="00A750C7">
        <w:rPr>
          <w:rFonts w:ascii="Times New Roman" w:hAnsi="Times New Roman" w:cs="Times New Roman"/>
          <w:sz w:val="23"/>
          <w:szCs w:val="23"/>
        </w:rPr>
        <w:t xml:space="preserve"> </w:t>
      </w:r>
      <w:r w:rsidR="004B1547" w:rsidRPr="00876F7D">
        <w:rPr>
          <w:rFonts w:ascii="Times New Roman" w:hAnsi="Times New Roman" w:cs="Times New Roman"/>
          <w:sz w:val="23"/>
          <w:szCs w:val="23"/>
        </w:rPr>
        <w:t>№ 171</w:t>
      </w:r>
      <w:r w:rsidR="00D00B00" w:rsidRPr="00876F7D">
        <w:rPr>
          <w:rFonts w:ascii="Times New Roman" w:eastAsia="Times New Roman" w:hAnsi="Times New Roman" w:cs="Times New Roman"/>
          <w:bCs/>
          <w:kern w:val="36"/>
          <w:sz w:val="23"/>
          <w:szCs w:val="23"/>
          <w:lang w:eastAsia="ru-RU"/>
        </w:rPr>
        <w:t>«</w:t>
      </w:r>
      <w:r w:rsidR="00402AC6" w:rsidRPr="00876F7D">
        <w:rPr>
          <w:rFonts w:ascii="Times New Roman" w:eastAsia="Times New Roman" w:hAnsi="Times New Roman" w:cs="Times New Roman"/>
          <w:bCs/>
          <w:kern w:val="36"/>
          <w:sz w:val="23"/>
          <w:szCs w:val="23"/>
          <w:lang w:eastAsia="ru-RU"/>
        </w:rPr>
        <w:t>Об утверждении ставок таможенных сборов, взимаемых органами государственных доходов</w:t>
      </w:r>
      <w:r w:rsidR="00D00B00" w:rsidRPr="00876F7D">
        <w:rPr>
          <w:rFonts w:ascii="Times New Roman" w:eastAsia="Times New Roman" w:hAnsi="Times New Roman" w:cs="Times New Roman"/>
          <w:bCs/>
          <w:kern w:val="36"/>
          <w:sz w:val="23"/>
          <w:szCs w:val="23"/>
          <w:lang w:eastAsia="ru-RU"/>
        </w:rPr>
        <w:t>»</w:t>
      </w:r>
      <w:r w:rsidR="00C66026" w:rsidRPr="00C66026">
        <w:rPr>
          <w:rFonts w:ascii="Times New Roman" w:eastAsia="Times New Roman" w:hAnsi="Times New Roman" w:cs="Times New Roman"/>
          <w:bCs/>
          <w:kern w:val="36"/>
          <w:sz w:val="23"/>
          <w:szCs w:val="23"/>
          <w:lang w:eastAsia="ru-RU"/>
        </w:rPr>
        <w:t xml:space="preserve"> </w:t>
      </w:r>
      <w:r w:rsidRPr="00876F7D">
        <w:rPr>
          <w:rFonts w:ascii="Times New Roman" w:hAnsi="Times New Roman" w:cs="Times New Roman"/>
          <w:sz w:val="23"/>
          <w:szCs w:val="23"/>
        </w:rPr>
        <w:t>т</w:t>
      </w:r>
      <w:r w:rsidR="00123E13" w:rsidRPr="00876F7D">
        <w:rPr>
          <w:rFonts w:ascii="Times New Roman" w:hAnsi="Times New Roman" w:cs="Times New Roman"/>
          <w:sz w:val="23"/>
          <w:szCs w:val="23"/>
        </w:rPr>
        <w:t>аможенный сбор за принятие ПКР</w:t>
      </w:r>
      <w:r w:rsidR="00A750C7">
        <w:rPr>
          <w:rFonts w:ascii="Times New Roman" w:hAnsi="Times New Roman" w:cs="Times New Roman"/>
          <w:sz w:val="23"/>
          <w:szCs w:val="23"/>
        </w:rPr>
        <w:t xml:space="preserve"> </w:t>
      </w:r>
      <w:r w:rsidR="00123E13" w:rsidRPr="00876F7D">
        <w:rPr>
          <w:rFonts w:ascii="Times New Roman" w:hAnsi="Times New Roman" w:cs="Times New Roman"/>
          <w:sz w:val="23"/>
          <w:szCs w:val="23"/>
        </w:rPr>
        <w:t>составляет 32 000 (тридцать две тысяч) тенге на каждое наименование товара, включающее определенную марку, модель, артикул и модификацию.</w:t>
      </w:r>
    </w:p>
    <w:p w:rsidR="009C111A" w:rsidRPr="00876F7D" w:rsidRDefault="00123E13" w:rsidP="009C111A">
      <w:pPr>
        <w:spacing w:after="0" w:line="240" w:lineRule="auto"/>
        <w:jc w:val="center"/>
        <w:rPr>
          <w:rFonts w:ascii="Times New Roman" w:hAnsi="Times New Roman" w:cs="Times New Roman"/>
          <w:b/>
          <w:bCs/>
          <w:color w:val="4472C4" w:themeColor="accent1"/>
          <w:sz w:val="27"/>
          <w:szCs w:val="27"/>
        </w:rPr>
      </w:pPr>
      <w:r w:rsidRPr="00876F7D">
        <w:rPr>
          <w:rFonts w:ascii="Times New Roman" w:hAnsi="Times New Roman" w:cs="Times New Roman"/>
          <w:b/>
          <w:bCs/>
          <w:color w:val="4472C4" w:themeColor="accent1"/>
          <w:sz w:val="27"/>
          <w:szCs w:val="27"/>
        </w:rPr>
        <w:t>Реквизиты для оплаты</w:t>
      </w:r>
    </w:p>
    <w:p w:rsidR="00A5122C" w:rsidRPr="00402AC6" w:rsidRDefault="00123E13" w:rsidP="00575C2C">
      <w:pPr>
        <w:spacing w:after="0" w:line="240" w:lineRule="auto"/>
        <w:ind w:firstLine="284"/>
        <w:jc w:val="both"/>
        <w:rPr>
          <w:rFonts w:ascii="Times New Roman" w:hAnsi="Times New Roman" w:cs="Times New Roman"/>
          <w:b/>
          <w:bCs/>
          <w:color w:val="4472C4" w:themeColor="accent1"/>
          <w:sz w:val="24"/>
          <w:szCs w:val="24"/>
        </w:rPr>
      </w:pPr>
      <w:r w:rsidRPr="00876F7D">
        <w:rPr>
          <w:rFonts w:ascii="Times New Roman" w:hAnsi="Times New Roman" w:cs="Times New Roman"/>
          <w:sz w:val="23"/>
          <w:szCs w:val="23"/>
        </w:rPr>
        <w:t>Оплата таможенных сборов за принятие П</w:t>
      </w:r>
      <w:r w:rsidR="00FB3FDD" w:rsidRPr="00876F7D">
        <w:rPr>
          <w:rFonts w:ascii="Times New Roman" w:hAnsi="Times New Roman" w:cs="Times New Roman"/>
          <w:sz w:val="23"/>
          <w:szCs w:val="23"/>
        </w:rPr>
        <w:t>КР</w:t>
      </w:r>
      <w:r w:rsidRPr="00876F7D">
        <w:rPr>
          <w:rFonts w:ascii="Times New Roman" w:hAnsi="Times New Roman" w:cs="Times New Roman"/>
          <w:sz w:val="23"/>
          <w:szCs w:val="23"/>
        </w:rPr>
        <w:t xml:space="preserve"> осуществляется по реквизитам: </w:t>
      </w:r>
      <w:r w:rsidR="00575C2C" w:rsidRPr="00876F7D">
        <w:rPr>
          <w:rFonts w:ascii="Times New Roman" w:hAnsi="Times New Roman" w:cs="Times New Roman"/>
          <w:bCs/>
          <w:sz w:val="23"/>
          <w:szCs w:val="23"/>
          <w:lang w:val="kk-KZ"/>
        </w:rPr>
        <w:t>к</w:t>
      </w:r>
      <w:r w:rsidRPr="00876F7D">
        <w:rPr>
          <w:rFonts w:ascii="Times New Roman" w:hAnsi="Times New Roman" w:cs="Times New Roman"/>
          <w:sz w:val="23"/>
          <w:szCs w:val="23"/>
        </w:rPr>
        <w:t xml:space="preserve">од бюджетной классификации «КБК 106201», </w:t>
      </w:r>
      <w:r w:rsidR="00575C2C" w:rsidRPr="00876F7D">
        <w:rPr>
          <w:rFonts w:ascii="Times New Roman" w:hAnsi="Times New Roman" w:cs="Times New Roman"/>
          <w:sz w:val="23"/>
          <w:szCs w:val="23"/>
          <w:lang w:val="kk-KZ"/>
        </w:rPr>
        <w:t>к</w:t>
      </w:r>
      <w:r w:rsidRPr="00876F7D">
        <w:rPr>
          <w:rFonts w:ascii="Times New Roman" w:hAnsi="Times New Roman" w:cs="Times New Roman"/>
          <w:sz w:val="23"/>
          <w:szCs w:val="23"/>
        </w:rPr>
        <w:t>од назначения платежа «КНП 911» в орган</w:t>
      </w:r>
      <w:r w:rsidRPr="00402AC6">
        <w:rPr>
          <w:rFonts w:ascii="Times New Roman" w:hAnsi="Times New Roman" w:cs="Times New Roman"/>
          <w:sz w:val="24"/>
          <w:szCs w:val="24"/>
        </w:rPr>
        <w:t xml:space="preserve"> </w:t>
      </w:r>
      <w:r w:rsidRPr="00876F7D">
        <w:rPr>
          <w:rFonts w:ascii="Times New Roman" w:hAnsi="Times New Roman" w:cs="Times New Roman"/>
          <w:sz w:val="23"/>
          <w:szCs w:val="23"/>
        </w:rPr>
        <w:t>государственных доходов по месту регистрации.</w:t>
      </w:r>
      <w:r w:rsidRPr="00402AC6">
        <w:rPr>
          <w:rFonts w:ascii="Times New Roman" w:hAnsi="Times New Roman" w:cs="Times New Roman"/>
          <w:sz w:val="24"/>
          <w:szCs w:val="24"/>
        </w:rPr>
        <w:t xml:space="preserve"> </w:t>
      </w:r>
    </w:p>
    <w:p w:rsidR="00C66026" w:rsidRDefault="00C66026" w:rsidP="00653800">
      <w:pPr>
        <w:spacing w:after="0" w:line="240" w:lineRule="auto"/>
        <w:jc w:val="center"/>
        <w:rPr>
          <w:rFonts w:ascii="Times New Roman" w:hAnsi="Times New Roman"/>
          <w:b/>
          <w:color w:val="1F497D"/>
          <w:sz w:val="28"/>
          <w:szCs w:val="28"/>
        </w:rPr>
      </w:pPr>
    </w:p>
    <w:p w:rsidR="00871D8F" w:rsidRPr="009D1C01" w:rsidRDefault="00871D8F" w:rsidP="00653800">
      <w:pPr>
        <w:spacing w:after="0" w:line="240" w:lineRule="auto"/>
        <w:jc w:val="center"/>
        <w:rPr>
          <w:rFonts w:ascii="Times New Roman" w:hAnsi="Times New Roman"/>
          <w:b/>
          <w:color w:val="1F497D"/>
          <w:sz w:val="28"/>
          <w:szCs w:val="28"/>
        </w:rPr>
      </w:pPr>
      <w:r w:rsidRPr="009D1C01">
        <w:rPr>
          <w:rFonts w:ascii="Times New Roman" w:hAnsi="Times New Roman"/>
          <w:b/>
          <w:color w:val="1F497D"/>
          <w:sz w:val="28"/>
          <w:szCs w:val="28"/>
        </w:rPr>
        <w:t xml:space="preserve">Телефон доверия </w:t>
      </w:r>
      <w:r w:rsidRPr="009D1C01">
        <w:rPr>
          <w:rFonts w:ascii="Times New Roman" w:hAnsi="Times New Roman"/>
          <w:b/>
          <w:color w:val="1F497D"/>
          <w:sz w:val="28"/>
          <w:szCs w:val="28"/>
          <w:lang w:val="kk-KZ"/>
        </w:rPr>
        <w:t>КГД МФ РК</w:t>
      </w:r>
    </w:p>
    <w:p w:rsidR="00871D8F" w:rsidRPr="009D1C01" w:rsidRDefault="00871D8F" w:rsidP="00871D8F">
      <w:pPr>
        <w:spacing w:after="0" w:line="240" w:lineRule="auto"/>
        <w:jc w:val="center"/>
        <w:rPr>
          <w:rFonts w:ascii="Times New Roman" w:hAnsi="Times New Roman"/>
          <w:sz w:val="28"/>
          <w:szCs w:val="28"/>
        </w:rPr>
      </w:pPr>
      <w:r w:rsidRPr="009D1C01">
        <w:rPr>
          <w:rFonts w:ascii="Times New Roman" w:hAnsi="Times New Roman"/>
          <w:sz w:val="28"/>
          <w:szCs w:val="28"/>
        </w:rPr>
        <w:t>8 (7172) 71-80-05</w:t>
      </w:r>
    </w:p>
    <w:p w:rsidR="00871D8F" w:rsidRPr="009D1C01" w:rsidRDefault="00871D8F" w:rsidP="00871D8F">
      <w:pPr>
        <w:spacing w:after="0" w:line="240" w:lineRule="auto"/>
        <w:jc w:val="center"/>
        <w:rPr>
          <w:rFonts w:ascii="Times New Roman" w:hAnsi="Times New Roman"/>
          <w:sz w:val="28"/>
          <w:szCs w:val="28"/>
        </w:rPr>
      </w:pPr>
    </w:p>
    <w:p w:rsidR="00871D8F" w:rsidRPr="009D1C01" w:rsidRDefault="00871D8F" w:rsidP="00871D8F">
      <w:pPr>
        <w:spacing w:after="0" w:line="240" w:lineRule="auto"/>
        <w:jc w:val="center"/>
        <w:rPr>
          <w:rFonts w:ascii="Times New Roman" w:hAnsi="Times New Roman"/>
          <w:color w:val="1F497D"/>
          <w:sz w:val="28"/>
          <w:szCs w:val="28"/>
        </w:rPr>
      </w:pPr>
      <w:r w:rsidRPr="009D1C01">
        <w:rPr>
          <w:rFonts w:ascii="Times New Roman" w:hAnsi="Times New Roman"/>
          <w:b/>
          <w:color w:val="1F497D"/>
          <w:sz w:val="28"/>
          <w:szCs w:val="28"/>
        </w:rPr>
        <w:t>Интернет-ресурс</w:t>
      </w:r>
      <w:r w:rsidR="00876F7D">
        <w:rPr>
          <w:rFonts w:ascii="Times New Roman" w:hAnsi="Times New Roman"/>
          <w:b/>
          <w:color w:val="1F497D"/>
          <w:sz w:val="28"/>
          <w:szCs w:val="28"/>
          <w:lang w:val="kk-KZ"/>
        </w:rPr>
        <w:t xml:space="preserve"> </w:t>
      </w:r>
      <w:r w:rsidRPr="009D1C01">
        <w:rPr>
          <w:rFonts w:ascii="Times New Roman" w:hAnsi="Times New Roman"/>
          <w:b/>
          <w:color w:val="1F497D"/>
          <w:sz w:val="28"/>
          <w:szCs w:val="28"/>
        </w:rPr>
        <w:t>КГД МФ РК</w:t>
      </w:r>
    </w:p>
    <w:p w:rsidR="00871D8F" w:rsidRPr="000D4972" w:rsidRDefault="00D92806" w:rsidP="00871D8F">
      <w:pPr>
        <w:spacing w:after="0" w:line="240" w:lineRule="auto"/>
        <w:jc w:val="center"/>
        <w:rPr>
          <w:rFonts w:ascii="Times New Roman" w:hAnsi="Times New Roman"/>
          <w:color w:val="1F497D"/>
          <w:sz w:val="24"/>
          <w:szCs w:val="24"/>
          <w:lang w:val="kk-KZ"/>
        </w:rPr>
      </w:pPr>
      <w:hyperlink r:id="rId9" w:history="1">
        <w:r w:rsidR="00871D8F" w:rsidRPr="000D4972">
          <w:rPr>
            <w:rFonts w:ascii="Times New Roman" w:hAnsi="Times New Roman"/>
            <w:color w:val="0000FF"/>
            <w:sz w:val="24"/>
            <w:szCs w:val="24"/>
          </w:rPr>
          <w:t>www.kgd.gov.kz</w:t>
        </w:r>
      </w:hyperlink>
    </w:p>
    <w:p w:rsidR="00871D8F" w:rsidRPr="009D1C01" w:rsidRDefault="00871D8F" w:rsidP="00871D8F">
      <w:pPr>
        <w:widowControl w:val="0"/>
        <w:pBdr>
          <w:bottom w:val="single" w:sz="4" w:space="30" w:color="FFFFFF"/>
        </w:pBdr>
        <w:tabs>
          <w:tab w:val="left" w:pos="0"/>
        </w:tabs>
        <w:spacing w:after="0" w:line="240" w:lineRule="auto"/>
        <w:jc w:val="center"/>
        <w:rPr>
          <w:rFonts w:ascii="Times New Roman" w:hAnsi="Times New Roman"/>
          <w:b/>
          <w:color w:val="1F497D"/>
          <w:sz w:val="28"/>
          <w:szCs w:val="28"/>
        </w:rPr>
      </w:pPr>
    </w:p>
    <w:p w:rsidR="00871D8F" w:rsidRPr="009D1C01" w:rsidRDefault="00871D8F" w:rsidP="00871D8F">
      <w:pPr>
        <w:widowControl w:val="0"/>
        <w:pBdr>
          <w:bottom w:val="single" w:sz="4" w:space="30" w:color="FFFFFF"/>
        </w:pBdr>
        <w:tabs>
          <w:tab w:val="left" w:pos="0"/>
        </w:tabs>
        <w:spacing w:after="0" w:line="240" w:lineRule="auto"/>
        <w:jc w:val="center"/>
        <w:rPr>
          <w:rFonts w:ascii="Times New Roman" w:hAnsi="Times New Roman"/>
          <w:b/>
          <w:color w:val="1F497D"/>
          <w:sz w:val="28"/>
          <w:szCs w:val="28"/>
        </w:rPr>
      </w:pPr>
      <w:r w:rsidRPr="009D1C01">
        <w:rPr>
          <w:rFonts w:ascii="Times New Roman" w:hAnsi="Times New Roman"/>
          <w:b/>
          <w:color w:val="1F497D"/>
          <w:sz w:val="28"/>
          <w:szCs w:val="28"/>
        </w:rPr>
        <w:t xml:space="preserve">Аккаунты </w:t>
      </w:r>
      <w:r w:rsidRPr="009D1C01">
        <w:rPr>
          <w:rFonts w:ascii="Times New Roman" w:hAnsi="Times New Roman"/>
          <w:b/>
          <w:color w:val="1F497D"/>
          <w:sz w:val="28"/>
          <w:szCs w:val="28"/>
          <w:lang w:val="kk-KZ"/>
        </w:rPr>
        <w:t>КГД МФ РК</w:t>
      </w:r>
      <w:r w:rsidRPr="009D1C01">
        <w:rPr>
          <w:rFonts w:ascii="Times New Roman" w:hAnsi="Times New Roman"/>
          <w:b/>
          <w:color w:val="1F497D"/>
          <w:sz w:val="28"/>
          <w:szCs w:val="28"/>
        </w:rPr>
        <w:t>:</w:t>
      </w:r>
    </w:p>
    <w:p w:rsidR="00871D8F" w:rsidRPr="009D1C01" w:rsidRDefault="00871D8F" w:rsidP="00871D8F">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kk-KZ"/>
        </w:rPr>
      </w:pPr>
      <w:r w:rsidRPr="009D1C01">
        <w:rPr>
          <w:rFonts w:ascii="Times New Roman" w:hAnsi="Times New Roman"/>
          <w:b/>
          <w:i/>
          <w:color w:val="1F497D"/>
          <w:sz w:val="28"/>
          <w:szCs w:val="28"/>
          <w:lang w:val="kk-KZ"/>
        </w:rPr>
        <w:t>Facebook</w:t>
      </w:r>
    </w:p>
    <w:p w:rsidR="00871D8F" w:rsidRPr="004A171D" w:rsidRDefault="00D92806" w:rsidP="00871D8F">
      <w:pPr>
        <w:widowControl w:val="0"/>
        <w:pBdr>
          <w:bottom w:val="single" w:sz="4" w:space="30" w:color="FFFFFF"/>
        </w:pBdr>
        <w:tabs>
          <w:tab w:val="left" w:pos="0"/>
        </w:tabs>
        <w:spacing w:after="0" w:line="240" w:lineRule="auto"/>
        <w:jc w:val="center"/>
        <w:rPr>
          <w:rFonts w:ascii="Times New Roman" w:hAnsi="Times New Roman"/>
          <w:color w:val="1F497D"/>
          <w:sz w:val="24"/>
          <w:szCs w:val="24"/>
          <w:lang w:val="kk-KZ"/>
        </w:rPr>
      </w:pPr>
      <w:hyperlink r:id="rId10" w:history="1">
        <w:r w:rsidR="00871D8F" w:rsidRPr="004A171D">
          <w:rPr>
            <w:rStyle w:val="a5"/>
            <w:rFonts w:ascii="Times New Roman" w:hAnsi="Times New Roman"/>
            <w:sz w:val="24"/>
            <w:szCs w:val="24"/>
            <w:u w:val="none"/>
            <w:lang w:val="kk-KZ"/>
          </w:rPr>
          <w:t>https://www.facebook.com/kgd.gov.kz</w:t>
        </w:r>
      </w:hyperlink>
    </w:p>
    <w:p w:rsidR="00871D8F" w:rsidRPr="004A171D" w:rsidRDefault="00871D8F" w:rsidP="00871D8F">
      <w:pPr>
        <w:widowControl w:val="0"/>
        <w:pBdr>
          <w:bottom w:val="single" w:sz="4" w:space="30" w:color="FFFFFF"/>
        </w:pBdr>
        <w:tabs>
          <w:tab w:val="left" w:pos="0"/>
        </w:tabs>
        <w:spacing w:after="0" w:line="240" w:lineRule="auto"/>
        <w:jc w:val="center"/>
        <w:rPr>
          <w:rFonts w:ascii="Times New Roman" w:hAnsi="Times New Roman"/>
          <w:b/>
          <w:i/>
          <w:color w:val="1F497D"/>
          <w:sz w:val="28"/>
          <w:szCs w:val="28"/>
        </w:rPr>
      </w:pPr>
    </w:p>
    <w:p w:rsidR="00871D8F" w:rsidRDefault="00871D8F" w:rsidP="00871D8F">
      <w:pPr>
        <w:widowControl w:val="0"/>
        <w:pBdr>
          <w:bottom w:val="single" w:sz="4" w:space="30" w:color="FFFFFF"/>
        </w:pBdr>
        <w:tabs>
          <w:tab w:val="left" w:pos="0"/>
        </w:tabs>
        <w:spacing w:after="0" w:line="240" w:lineRule="auto"/>
        <w:jc w:val="center"/>
        <w:rPr>
          <w:rStyle w:val="a5"/>
          <w:rFonts w:ascii="Times New Roman" w:hAnsi="Times New Roman"/>
          <w:sz w:val="24"/>
          <w:szCs w:val="24"/>
          <w:u w:val="none"/>
          <w:lang w:val="kk-KZ"/>
        </w:rPr>
      </w:pPr>
      <w:r w:rsidRPr="009D1C01">
        <w:rPr>
          <w:rFonts w:ascii="Times New Roman" w:hAnsi="Times New Roman"/>
          <w:b/>
          <w:i/>
          <w:color w:val="1F497D"/>
          <w:sz w:val="28"/>
          <w:szCs w:val="28"/>
          <w:lang w:val="kk-KZ"/>
        </w:rPr>
        <w:t>Instagram</w:t>
      </w:r>
      <w:r w:rsidR="00876F7D">
        <w:rPr>
          <w:rFonts w:ascii="Times New Roman" w:hAnsi="Times New Roman"/>
          <w:b/>
          <w:i/>
          <w:color w:val="1F497D"/>
          <w:sz w:val="28"/>
          <w:szCs w:val="28"/>
          <w:lang w:val="kk-KZ"/>
        </w:rPr>
        <w:t xml:space="preserve"> </w:t>
      </w:r>
      <w:hyperlink r:id="rId11" w:history="1">
        <w:r w:rsidRPr="004A171D">
          <w:rPr>
            <w:rStyle w:val="a5"/>
            <w:rFonts w:ascii="Times New Roman" w:hAnsi="Times New Roman"/>
            <w:sz w:val="24"/>
            <w:szCs w:val="24"/>
            <w:u w:val="none"/>
            <w:lang w:val="kk-KZ"/>
          </w:rPr>
          <w:t>https://www.instagram.com/</w:t>
        </w:r>
        <w:proofErr w:type="spellStart"/>
        <w:r w:rsidRPr="004A171D">
          <w:rPr>
            <w:rStyle w:val="a5"/>
            <w:rFonts w:ascii="Times New Roman" w:hAnsi="Times New Roman"/>
            <w:sz w:val="24"/>
            <w:szCs w:val="24"/>
            <w:u w:val="none"/>
            <w:lang w:val="en-US"/>
          </w:rPr>
          <w:t>press</w:t>
        </w:r>
        <w:r w:rsidRPr="00876F7D">
          <w:rPr>
            <w:rStyle w:val="a5"/>
            <w:rFonts w:ascii="Times New Roman" w:hAnsi="Times New Roman"/>
            <w:sz w:val="24"/>
            <w:szCs w:val="24"/>
            <w:u w:val="none"/>
            <w:lang w:val="en-US"/>
          </w:rPr>
          <w:t>_</w:t>
        </w:r>
        <w:r w:rsidRPr="004A171D">
          <w:rPr>
            <w:rStyle w:val="a5"/>
            <w:rFonts w:ascii="Times New Roman" w:hAnsi="Times New Roman"/>
            <w:sz w:val="24"/>
            <w:szCs w:val="24"/>
            <w:u w:val="none"/>
            <w:lang w:val="en-US"/>
          </w:rPr>
          <w:t>kyzmet</w:t>
        </w:r>
        <w:r w:rsidRPr="00876F7D">
          <w:rPr>
            <w:rStyle w:val="a5"/>
            <w:rFonts w:ascii="Times New Roman" w:hAnsi="Times New Roman"/>
            <w:sz w:val="24"/>
            <w:szCs w:val="24"/>
            <w:u w:val="none"/>
            <w:lang w:val="en-US"/>
          </w:rPr>
          <w:t>_</w:t>
        </w:r>
        <w:r w:rsidRPr="004A171D">
          <w:rPr>
            <w:rStyle w:val="a5"/>
            <w:rFonts w:ascii="Times New Roman" w:hAnsi="Times New Roman"/>
            <w:sz w:val="24"/>
            <w:szCs w:val="24"/>
            <w:u w:val="none"/>
            <w:lang w:val="en-US"/>
          </w:rPr>
          <w:t>kgd</w:t>
        </w:r>
        <w:proofErr w:type="spellEnd"/>
        <w:r w:rsidRPr="004A171D">
          <w:rPr>
            <w:rStyle w:val="a5"/>
            <w:rFonts w:ascii="Times New Roman" w:hAnsi="Times New Roman"/>
            <w:sz w:val="24"/>
            <w:szCs w:val="24"/>
            <w:u w:val="none"/>
            <w:lang w:val="kk-KZ"/>
          </w:rPr>
          <w:t>/</w:t>
        </w:r>
      </w:hyperlink>
    </w:p>
    <w:p w:rsidR="004A171D" w:rsidRPr="004A171D" w:rsidRDefault="004A171D" w:rsidP="00871D8F">
      <w:pPr>
        <w:widowControl w:val="0"/>
        <w:pBdr>
          <w:bottom w:val="single" w:sz="4" w:space="30" w:color="FFFFFF"/>
        </w:pBdr>
        <w:tabs>
          <w:tab w:val="left" w:pos="0"/>
        </w:tabs>
        <w:spacing w:after="0" w:line="240" w:lineRule="auto"/>
        <w:jc w:val="center"/>
        <w:rPr>
          <w:rFonts w:ascii="Times New Roman" w:hAnsi="Times New Roman"/>
          <w:color w:val="1F497D"/>
          <w:sz w:val="24"/>
          <w:szCs w:val="24"/>
          <w:lang w:val="kk-KZ"/>
        </w:rPr>
      </w:pPr>
    </w:p>
    <w:p w:rsidR="00871D8F" w:rsidRPr="009D1C01" w:rsidRDefault="00871D8F" w:rsidP="00871D8F">
      <w:pPr>
        <w:widowControl w:val="0"/>
        <w:pBdr>
          <w:bottom w:val="single" w:sz="4" w:space="30" w:color="FFFFFF"/>
        </w:pBdr>
        <w:tabs>
          <w:tab w:val="left" w:pos="0"/>
        </w:tabs>
        <w:spacing w:after="0" w:line="240" w:lineRule="auto"/>
        <w:jc w:val="center"/>
        <w:rPr>
          <w:rFonts w:ascii="Times New Roman" w:hAnsi="Times New Roman"/>
          <w:b/>
          <w:i/>
          <w:color w:val="1F497D"/>
          <w:sz w:val="24"/>
          <w:szCs w:val="24"/>
          <w:lang w:val="kk-KZ"/>
        </w:rPr>
      </w:pPr>
      <w:r w:rsidRPr="00876F7D">
        <w:rPr>
          <w:rFonts w:ascii="Times New Roman" w:hAnsi="Times New Roman"/>
          <w:b/>
          <w:i/>
          <w:color w:val="1F497D"/>
          <w:sz w:val="28"/>
          <w:szCs w:val="28"/>
          <w:lang w:val="kk-KZ"/>
        </w:rPr>
        <w:t>T</w:t>
      </w:r>
      <w:r w:rsidRPr="009D1C01">
        <w:rPr>
          <w:rFonts w:ascii="Times New Roman" w:hAnsi="Times New Roman"/>
          <w:b/>
          <w:i/>
          <w:color w:val="1F497D"/>
          <w:sz w:val="28"/>
          <w:szCs w:val="28"/>
          <w:lang w:val="kk-KZ"/>
        </w:rPr>
        <w:t>witter</w:t>
      </w:r>
    </w:p>
    <w:p w:rsidR="00871D8F" w:rsidRPr="004A171D" w:rsidRDefault="00D92806" w:rsidP="00871D8F">
      <w:pPr>
        <w:widowControl w:val="0"/>
        <w:pBdr>
          <w:bottom w:val="single" w:sz="4" w:space="30" w:color="FFFFFF"/>
        </w:pBdr>
        <w:tabs>
          <w:tab w:val="left" w:pos="0"/>
        </w:tabs>
        <w:spacing w:after="0" w:line="240" w:lineRule="auto"/>
        <w:jc w:val="center"/>
        <w:rPr>
          <w:rFonts w:ascii="Times New Roman" w:hAnsi="Times New Roman"/>
          <w:color w:val="1F497D"/>
          <w:sz w:val="24"/>
          <w:szCs w:val="24"/>
          <w:lang w:val="kk-KZ"/>
        </w:rPr>
      </w:pPr>
      <w:hyperlink r:id="rId12" w:history="1">
        <w:r w:rsidR="00871D8F" w:rsidRPr="004A171D">
          <w:rPr>
            <w:rStyle w:val="a5"/>
            <w:rFonts w:ascii="Times New Roman" w:hAnsi="Times New Roman"/>
            <w:sz w:val="24"/>
            <w:szCs w:val="24"/>
            <w:u w:val="none"/>
            <w:lang w:val="kk-KZ"/>
          </w:rPr>
          <w:t>https://twitter.com/@KGD_MF_RK</w:t>
        </w:r>
      </w:hyperlink>
    </w:p>
    <w:p w:rsidR="00871D8F" w:rsidRPr="00876F7D" w:rsidRDefault="00871D8F" w:rsidP="00871D8F">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kk-KZ"/>
        </w:rPr>
      </w:pPr>
    </w:p>
    <w:p w:rsidR="00871D8F" w:rsidRPr="009D1C01" w:rsidRDefault="00871D8F" w:rsidP="00871D8F">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en-US"/>
        </w:rPr>
      </w:pPr>
      <w:r w:rsidRPr="009D1C01">
        <w:rPr>
          <w:rFonts w:ascii="Times New Roman" w:hAnsi="Times New Roman"/>
          <w:b/>
          <w:i/>
          <w:color w:val="1F497D"/>
          <w:sz w:val="28"/>
          <w:szCs w:val="28"/>
          <w:lang w:val="en-US"/>
        </w:rPr>
        <w:t>Telegram</w:t>
      </w:r>
      <w:r w:rsidRPr="009D1C01">
        <w:rPr>
          <w:rFonts w:ascii="Times New Roman" w:hAnsi="Times New Roman"/>
          <w:b/>
          <w:i/>
          <w:color w:val="1F497D"/>
          <w:sz w:val="28"/>
          <w:szCs w:val="28"/>
          <w:lang w:val="kk-KZ"/>
        </w:rPr>
        <w:t xml:space="preserve"> канал</w:t>
      </w:r>
    </w:p>
    <w:p w:rsidR="00871D8F" w:rsidRPr="0084256B" w:rsidRDefault="00D92806" w:rsidP="00871D8F">
      <w:pPr>
        <w:widowControl w:val="0"/>
        <w:pBdr>
          <w:bottom w:val="single" w:sz="4" w:space="30" w:color="FFFFFF"/>
        </w:pBdr>
        <w:tabs>
          <w:tab w:val="left" w:pos="0"/>
        </w:tabs>
        <w:spacing w:after="0" w:line="240" w:lineRule="auto"/>
        <w:jc w:val="center"/>
        <w:rPr>
          <w:rFonts w:ascii="Times New Roman" w:hAnsi="Times New Roman"/>
          <w:color w:val="0000FF"/>
          <w:sz w:val="24"/>
          <w:szCs w:val="24"/>
          <w:lang w:val="en-US"/>
        </w:rPr>
      </w:pPr>
      <w:hyperlink r:id="rId13" w:history="1">
        <w:r w:rsidR="00871D8F" w:rsidRPr="0084256B">
          <w:rPr>
            <w:rFonts w:ascii="Times New Roman" w:hAnsi="Times New Roman"/>
            <w:color w:val="0000FF"/>
            <w:sz w:val="24"/>
            <w:szCs w:val="24"/>
            <w:lang w:val="en-US"/>
          </w:rPr>
          <w:t>https://t.me/kgdmfrk</w:t>
        </w:r>
      </w:hyperlink>
    </w:p>
    <w:p w:rsidR="00871D8F" w:rsidRDefault="00871D8F" w:rsidP="00871D8F">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en-US"/>
        </w:rPr>
      </w:pPr>
    </w:p>
    <w:p w:rsidR="00871D8F" w:rsidRPr="001E6D8D" w:rsidRDefault="00871D8F" w:rsidP="00871D8F">
      <w:pPr>
        <w:widowControl w:val="0"/>
        <w:pBdr>
          <w:bottom w:val="single" w:sz="4" w:space="30" w:color="FFFFFF"/>
        </w:pBdr>
        <w:tabs>
          <w:tab w:val="left" w:pos="0"/>
        </w:tabs>
        <w:spacing w:after="0" w:line="240" w:lineRule="auto"/>
        <w:jc w:val="center"/>
        <w:rPr>
          <w:rFonts w:ascii="Times New Roman" w:hAnsi="Times New Roman"/>
          <w:color w:val="0000FF"/>
          <w:sz w:val="24"/>
          <w:szCs w:val="24"/>
          <w:lang w:val="en-US"/>
        </w:rPr>
      </w:pPr>
      <w:r w:rsidRPr="009D1C01">
        <w:rPr>
          <w:rFonts w:ascii="Times New Roman" w:hAnsi="Times New Roman"/>
          <w:b/>
          <w:i/>
          <w:color w:val="1F497D"/>
          <w:sz w:val="28"/>
          <w:szCs w:val="28"/>
          <w:lang w:val="en-US"/>
        </w:rPr>
        <w:t>You Tube</w:t>
      </w:r>
      <w:r w:rsidR="00876F7D">
        <w:rPr>
          <w:rFonts w:ascii="Times New Roman" w:hAnsi="Times New Roman"/>
          <w:b/>
          <w:i/>
          <w:color w:val="1F497D"/>
          <w:sz w:val="28"/>
          <w:szCs w:val="28"/>
          <w:lang w:val="kk-KZ"/>
        </w:rPr>
        <w:t xml:space="preserve"> </w:t>
      </w:r>
      <w:r w:rsidRPr="001E6D8D">
        <w:rPr>
          <w:rFonts w:ascii="Times New Roman" w:hAnsi="Times New Roman"/>
          <w:color w:val="0000FF"/>
          <w:sz w:val="24"/>
          <w:szCs w:val="24"/>
          <w:lang w:val="en-US"/>
        </w:rPr>
        <w:t>kgd.gov.kz</w:t>
      </w:r>
    </w:p>
    <w:p w:rsidR="00871D8F" w:rsidRPr="009D1C01" w:rsidRDefault="00871D8F" w:rsidP="00871D8F">
      <w:pPr>
        <w:widowControl w:val="0"/>
        <w:pBdr>
          <w:bottom w:val="single" w:sz="4" w:space="30" w:color="FFFFFF"/>
        </w:pBdr>
        <w:tabs>
          <w:tab w:val="left" w:pos="0"/>
        </w:tabs>
        <w:spacing w:after="0" w:line="240" w:lineRule="auto"/>
        <w:jc w:val="center"/>
        <w:rPr>
          <w:rFonts w:ascii="Times New Roman" w:hAnsi="Times New Roman"/>
          <w:color w:val="1F497D"/>
          <w:sz w:val="28"/>
          <w:szCs w:val="28"/>
          <w:lang w:val="en-US"/>
        </w:rPr>
      </w:pPr>
    </w:p>
    <w:p w:rsidR="00871D8F" w:rsidRPr="001E6D8D" w:rsidRDefault="00871D8F" w:rsidP="00871D8F">
      <w:pPr>
        <w:widowControl w:val="0"/>
        <w:pBdr>
          <w:bottom w:val="single" w:sz="4" w:space="30" w:color="FFFFFF"/>
        </w:pBdr>
        <w:tabs>
          <w:tab w:val="left" w:pos="0"/>
        </w:tabs>
        <w:spacing w:after="0" w:line="240" w:lineRule="auto"/>
        <w:jc w:val="center"/>
        <w:rPr>
          <w:rFonts w:ascii="Times New Roman" w:hAnsi="Times New Roman"/>
          <w:b/>
          <w:color w:val="1F497D"/>
          <w:sz w:val="28"/>
          <w:szCs w:val="28"/>
          <w:lang w:val="en-US"/>
        </w:rPr>
      </w:pPr>
      <w:r w:rsidRPr="009D1C01">
        <w:rPr>
          <w:rFonts w:ascii="Times New Roman" w:hAnsi="Times New Roman"/>
          <w:b/>
          <w:color w:val="1F497D"/>
          <w:sz w:val="28"/>
          <w:szCs w:val="28"/>
        </w:rPr>
        <w:t>Контакт</w:t>
      </w:r>
      <w:r w:rsidRPr="001E6D8D">
        <w:rPr>
          <w:rFonts w:ascii="Times New Roman" w:hAnsi="Times New Roman"/>
          <w:b/>
          <w:color w:val="1F497D"/>
          <w:sz w:val="28"/>
          <w:szCs w:val="28"/>
          <w:lang w:val="en-US"/>
        </w:rPr>
        <w:t xml:space="preserve"> – </w:t>
      </w:r>
      <w:r w:rsidRPr="009D1C01">
        <w:rPr>
          <w:rFonts w:ascii="Times New Roman" w:hAnsi="Times New Roman"/>
          <w:b/>
          <w:color w:val="1F497D"/>
          <w:sz w:val="28"/>
          <w:szCs w:val="28"/>
        </w:rPr>
        <w:t>центр</w:t>
      </w:r>
      <w:r w:rsidR="00876F7D">
        <w:rPr>
          <w:rFonts w:ascii="Times New Roman" w:hAnsi="Times New Roman"/>
          <w:b/>
          <w:color w:val="1F497D"/>
          <w:sz w:val="28"/>
          <w:szCs w:val="28"/>
          <w:lang w:val="kk-KZ"/>
        </w:rPr>
        <w:t xml:space="preserve"> </w:t>
      </w:r>
      <w:r w:rsidRPr="009D1C01">
        <w:rPr>
          <w:rFonts w:ascii="Times New Roman" w:hAnsi="Times New Roman"/>
          <w:b/>
          <w:color w:val="1F497D"/>
          <w:sz w:val="28"/>
          <w:szCs w:val="28"/>
        </w:rPr>
        <w:t>КГД</w:t>
      </w:r>
      <w:r w:rsidR="00876F7D">
        <w:rPr>
          <w:rFonts w:ascii="Times New Roman" w:hAnsi="Times New Roman"/>
          <w:b/>
          <w:color w:val="1F497D"/>
          <w:sz w:val="28"/>
          <w:szCs w:val="28"/>
          <w:lang w:val="kk-KZ"/>
        </w:rPr>
        <w:t xml:space="preserve"> </w:t>
      </w:r>
      <w:r w:rsidRPr="009D1C01">
        <w:rPr>
          <w:rFonts w:ascii="Times New Roman" w:hAnsi="Times New Roman"/>
          <w:b/>
          <w:color w:val="1F497D"/>
          <w:sz w:val="28"/>
          <w:szCs w:val="28"/>
        </w:rPr>
        <w:t>МФ</w:t>
      </w:r>
      <w:r w:rsidR="00876F7D">
        <w:rPr>
          <w:rFonts w:ascii="Times New Roman" w:hAnsi="Times New Roman"/>
          <w:b/>
          <w:color w:val="1F497D"/>
          <w:sz w:val="28"/>
          <w:szCs w:val="28"/>
          <w:lang w:val="kk-KZ"/>
        </w:rPr>
        <w:t xml:space="preserve"> </w:t>
      </w:r>
      <w:r w:rsidRPr="009D1C01">
        <w:rPr>
          <w:rFonts w:ascii="Times New Roman" w:hAnsi="Times New Roman"/>
          <w:b/>
          <w:color w:val="1F497D"/>
          <w:sz w:val="28"/>
          <w:szCs w:val="28"/>
        </w:rPr>
        <w:t>РК</w:t>
      </w:r>
    </w:p>
    <w:p w:rsidR="00871D8F" w:rsidRPr="009D1C01" w:rsidRDefault="00871D8F" w:rsidP="00871D8F">
      <w:pPr>
        <w:widowControl w:val="0"/>
        <w:pBdr>
          <w:bottom w:val="single" w:sz="4" w:space="30" w:color="FFFFFF"/>
        </w:pBdr>
        <w:tabs>
          <w:tab w:val="left" w:pos="0"/>
        </w:tabs>
        <w:spacing w:after="0" w:line="240" w:lineRule="auto"/>
        <w:jc w:val="center"/>
        <w:rPr>
          <w:rFonts w:ascii="Times New Roman" w:hAnsi="Times New Roman"/>
          <w:b/>
          <w:i/>
          <w:color w:val="1F497D"/>
          <w:sz w:val="28"/>
          <w:szCs w:val="28"/>
        </w:rPr>
      </w:pPr>
      <w:r w:rsidRPr="009D1C01">
        <w:rPr>
          <w:rFonts w:ascii="Times New Roman" w:hAnsi="Times New Roman"/>
          <w:color w:val="1F497D"/>
          <w:sz w:val="28"/>
          <w:szCs w:val="28"/>
        </w:rPr>
        <w:t xml:space="preserve">1414 (добавочный номер </w:t>
      </w:r>
      <w:r w:rsidR="00740E6B">
        <w:rPr>
          <w:rFonts w:ascii="Times New Roman" w:hAnsi="Times New Roman"/>
          <w:color w:val="1F497D"/>
          <w:sz w:val="28"/>
          <w:szCs w:val="28"/>
          <w:lang w:val="kk-KZ"/>
        </w:rPr>
        <w:t>3</w:t>
      </w:r>
      <w:r w:rsidRPr="009D1C01">
        <w:rPr>
          <w:rFonts w:ascii="Times New Roman" w:hAnsi="Times New Roman"/>
          <w:color w:val="1F497D"/>
          <w:sz w:val="28"/>
          <w:szCs w:val="28"/>
        </w:rPr>
        <w:t>)</w:t>
      </w:r>
    </w:p>
    <w:p w:rsidR="00871D8F" w:rsidRPr="009D1C01" w:rsidRDefault="00871D8F" w:rsidP="00871D8F">
      <w:pPr>
        <w:widowControl w:val="0"/>
        <w:pBdr>
          <w:bottom w:val="single" w:sz="4" w:space="30" w:color="FFFFFF"/>
        </w:pBdr>
        <w:tabs>
          <w:tab w:val="left" w:pos="0"/>
        </w:tabs>
        <w:spacing w:after="0" w:line="240" w:lineRule="auto"/>
        <w:jc w:val="center"/>
        <w:rPr>
          <w:rFonts w:ascii="Times New Roman" w:hAnsi="Times New Roman"/>
          <w:b/>
          <w:i/>
          <w:color w:val="1F497D"/>
          <w:sz w:val="28"/>
          <w:szCs w:val="28"/>
        </w:rPr>
      </w:pPr>
    </w:p>
    <w:p w:rsidR="00871D8F" w:rsidRPr="009D1C01" w:rsidRDefault="00871D8F" w:rsidP="00871D8F">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kk-KZ"/>
        </w:rPr>
      </w:pPr>
      <w:proofErr w:type="spellStart"/>
      <w:r w:rsidRPr="009D1C01">
        <w:rPr>
          <w:rFonts w:ascii="Times New Roman" w:hAnsi="Times New Roman"/>
          <w:b/>
          <w:i/>
          <w:color w:val="1F497D"/>
          <w:sz w:val="28"/>
          <w:szCs w:val="28"/>
        </w:rPr>
        <w:t>Telegram</w:t>
      </w:r>
      <w:proofErr w:type="spellEnd"/>
      <w:r w:rsidRPr="009D1C01">
        <w:rPr>
          <w:rFonts w:ascii="Times New Roman" w:hAnsi="Times New Roman"/>
          <w:b/>
          <w:i/>
          <w:color w:val="1F497D"/>
          <w:sz w:val="28"/>
          <w:szCs w:val="28"/>
          <w:lang w:val="kk-KZ"/>
        </w:rPr>
        <w:t xml:space="preserve"> чат по вопросам СНТ</w:t>
      </w:r>
    </w:p>
    <w:p w:rsidR="00871D8F" w:rsidRPr="001E6D8D" w:rsidRDefault="00871D8F" w:rsidP="00871D8F">
      <w:pPr>
        <w:widowControl w:val="0"/>
        <w:pBdr>
          <w:bottom w:val="single" w:sz="4" w:space="30" w:color="FFFFFF"/>
        </w:pBdr>
        <w:tabs>
          <w:tab w:val="left" w:pos="0"/>
        </w:tabs>
        <w:spacing w:after="0" w:line="240" w:lineRule="auto"/>
        <w:jc w:val="center"/>
        <w:rPr>
          <w:rFonts w:ascii="Times New Roman" w:hAnsi="Times New Roman"/>
          <w:color w:val="0000FF"/>
          <w:sz w:val="24"/>
          <w:szCs w:val="24"/>
        </w:rPr>
      </w:pPr>
      <w:r w:rsidRPr="0084256B">
        <w:rPr>
          <w:rFonts w:ascii="Times New Roman" w:hAnsi="Times New Roman"/>
          <w:color w:val="0000FF"/>
          <w:sz w:val="24"/>
          <w:szCs w:val="24"/>
        </w:rPr>
        <w:t>@</w:t>
      </w:r>
      <w:proofErr w:type="spellStart"/>
      <w:r w:rsidRPr="0084256B">
        <w:rPr>
          <w:rFonts w:ascii="Times New Roman" w:hAnsi="Times New Roman"/>
          <w:color w:val="0000FF"/>
          <w:sz w:val="24"/>
          <w:szCs w:val="24"/>
        </w:rPr>
        <w:t>snt_approval_bot</w:t>
      </w:r>
      <w:proofErr w:type="spellEnd"/>
    </w:p>
    <w:p w:rsidR="00871D8F" w:rsidRDefault="00871D8F" w:rsidP="00871D8F">
      <w:pPr>
        <w:widowControl w:val="0"/>
        <w:pBdr>
          <w:bottom w:val="single" w:sz="4" w:space="30" w:color="FFFFFF"/>
        </w:pBdr>
        <w:tabs>
          <w:tab w:val="left" w:pos="0"/>
        </w:tabs>
        <w:spacing w:after="0" w:line="240" w:lineRule="auto"/>
        <w:jc w:val="center"/>
        <w:rPr>
          <w:rFonts w:ascii="Times New Roman" w:hAnsi="Times New Roman"/>
          <w:color w:val="0000FF"/>
          <w:sz w:val="28"/>
          <w:szCs w:val="28"/>
          <w:u w:val="single"/>
        </w:rPr>
      </w:pPr>
    </w:p>
    <w:p w:rsidR="00876F7D" w:rsidRDefault="00871D8F" w:rsidP="00871D8F">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kk-KZ"/>
        </w:rPr>
      </w:pPr>
      <w:r w:rsidRPr="009D1C01">
        <w:rPr>
          <w:rFonts w:ascii="Times New Roman" w:hAnsi="Times New Roman"/>
          <w:b/>
          <w:i/>
          <w:color w:val="1F497D"/>
          <w:sz w:val="28"/>
          <w:szCs w:val="28"/>
          <w:lang w:val="en-US"/>
        </w:rPr>
        <w:t>Telegram</w:t>
      </w:r>
      <w:r w:rsidRPr="009D1C01">
        <w:rPr>
          <w:rFonts w:ascii="Times New Roman" w:hAnsi="Times New Roman"/>
          <w:b/>
          <w:i/>
          <w:color w:val="1F497D"/>
          <w:sz w:val="28"/>
          <w:szCs w:val="28"/>
          <w:lang w:val="kk-KZ"/>
        </w:rPr>
        <w:t xml:space="preserve"> чат </w:t>
      </w:r>
      <w:r>
        <w:rPr>
          <w:rFonts w:ascii="Times New Roman" w:hAnsi="Times New Roman"/>
          <w:b/>
          <w:i/>
          <w:color w:val="1F497D"/>
          <w:sz w:val="28"/>
          <w:szCs w:val="28"/>
          <w:lang w:val="kk-KZ"/>
        </w:rPr>
        <w:t xml:space="preserve">канцелярии </w:t>
      </w:r>
      <w:r w:rsidR="00876F7D">
        <w:rPr>
          <w:rFonts w:ascii="Times New Roman" w:hAnsi="Times New Roman"/>
          <w:b/>
          <w:i/>
          <w:color w:val="1F497D"/>
          <w:sz w:val="28"/>
          <w:szCs w:val="28"/>
          <w:lang w:val="kk-KZ"/>
        </w:rPr>
        <w:t xml:space="preserve"> </w:t>
      </w:r>
    </w:p>
    <w:p w:rsidR="00871D8F" w:rsidRPr="008315D3" w:rsidRDefault="00871D8F" w:rsidP="00871D8F">
      <w:pPr>
        <w:widowControl w:val="0"/>
        <w:pBdr>
          <w:bottom w:val="single" w:sz="4" w:space="30" w:color="FFFFFF"/>
        </w:pBdr>
        <w:tabs>
          <w:tab w:val="left" w:pos="0"/>
        </w:tabs>
        <w:spacing w:after="0" w:line="240" w:lineRule="auto"/>
        <w:jc w:val="center"/>
        <w:rPr>
          <w:rFonts w:ascii="Times New Roman" w:hAnsi="Times New Roman"/>
          <w:b/>
          <w:i/>
          <w:color w:val="1F497D"/>
          <w:sz w:val="28"/>
          <w:szCs w:val="28"/>
        </w:rPr>
      </w:pPr>
      <w:r>
        <w:rPr>
          <w:rFonts w:ascii="Times New Roman" w:hAnsi="Times New Roman"/>
          <w:b/>
          <w:i/>
          <w:color w:val="1F497D"/>
          <w:sz w:val="28"/>
          <w:szCs w:val="28"/>
          <w:lang w:val="kk-KZ"/>
        </w:rPr>
        <w:t>КГД МФ РК</w:t>
      </w:r>
    </w:p>
    <w:p w:rsidR="00871D8F" w:rsidRPr="001E6D8D" w:rsidRDefault="00871D8F" w:rsidP="00871D8F">
      <w:pPr>
        <w:widowControl w:val="0"/>
        <w:pBdr>
          <w:bottom w:val="single" w:sz="4" w:space="30" w:color="FFFFFF"/>
        </w:pBdr>
        <w:tabs>
          <w:tab w:val="left" w:pos="0"/>
        </w:tabs>
        <w:spacing w:after="0" w:line="240" w:lineRule="auto"/>
        <w:jc w:val="center"/>
        <w:rPr>
          <w:rFonts w:ascii="Times New Roman" w:hAnsi="Times New Roman"/>
          <w:color w:val="0000FF"/>
          <w:sz w:val="24"/>
          <w:szCs w:val="24"/>
        </w:rPr>
      </w:pPr>
      <w:r w:rsidRPr="001E6D8D">
        <w:rPr>
          <w:rFonts w:ascii="Times New Roman" w:hAnsi="Times New Roman"/>
          <w:color w:val="0000FF"/>
          <w:sz w:val="24"/>
          <w:szCs w:val="24"/>
        </w:rPr>
        <w:t>@</w:t>
      </w:r>
      <w:r>
        <w:rPr>
          <w:rFonts w:ascii="Times New Roman" w:hAnsi="Times New Roman"/>
          <w:color w:val="0000FF"/>
          <w:sz w:val="24"/>
          <w:szCs w:val="24"/>
          <w:lang w:val="en-US"/>
        </w:rPr>
        <w:t>KGD</w:t>
      </w:r>
      <w:r w:rsidRPr="001E6D8D">
        <w:rPr>
          <w:rFonts w:ascii="Times New Roman" w:hAnsi="Times New Roman"/>
          <w:color w:val="0000FF"/>
          <w:sz w:val="24"/>
          <w:szCs w:val="24"/>
        </w:rPr>
        <w:t>_</w:t>
      </w:r>
      <w:proofErr w:type="spellStart"/>
      <w:r>
        <w:rPr>
          <w:rFonts w:ascii="Times New Roman" w:hAnsi="Times New Roman"/>
          <w:color w:val="0000FF"/>
          <w:sz w:val="24"/>
          <w:szCs w:val="24"/>
          <w:lang w:val="en-US"/>
        </w:rPr>
        <w:t>KANTSELYARIYAbot</w:t>
      </w:r>
      <w:proofErr w:type="spellEnd"/>
    </w:p>
    <w:p w:rsidR="00871D8F" w:rsidRDefault="00D00B00" w:rsidP="00402AC6">
      <w:pPr>
        <w:widowControl w:val="0"/>
        <w:pBdr>
          <w:bottom w:val="single" w:sz="4" w:space="30" w:color="FFFFFF"/>
        </w:pBdr>
        <w:tabs>
          <w:tab w:val="left" w:pos="0"/>
        </w:tabs>
        <w:spacing w:after="0" w:line="240" w:lineRule="auto"/>
        <w:rPr>
          <w:rFonts w:ascii="Times New Roman" w:hAnsi="Times New Roman"/>
          <w:b/>
          <w:i/>
          <w:color w:val="1F497D"/>
          <w:sz w:val="28"/>
          <w:szCs w:val="28"/>
        </w:rPr>
      </w:pPr>
      <w:r w:rsidRPr="00B87942">
        <w:rPr>
          <w:noProof/>
          <w:lang w:eastAsia="ru-RU"/>
        </w:rPr>
        <w:drawing>
          <wp:anchor distT="0" distB="0" distL="114300" distR="114300" simplePos="0" relativeHeight="251677696" behindDoc="1" locked="0" layoutInCell="1" allowOverlap="1">
            <wp:simplePos x="0" y="0"/>
            <wp:positionH relativeFrom="margin">
              <wp:posOffset>6480810</wp:posOffset>
            </wp:positionH>
            <wp:positionV relativeFrom="paragraph">
              <wp:posOffset>-6258560</wp:posOffset>
            </wp:positionV>
            <wp:extent cx="1527810" cy="1619250"/>
            <wp:effectExtent l="0" t="0" r="0" b="0"/>
            <wp:wrapNone/>
            <wp:docPr id="1" name="Рисунок 1" descr="免抠PNG素材篇】PNG唯美蓝色金边花纹边角制作素材- 浪漫人生-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免抠PNG素材篇】PNG唯美蓝色金边花纹边角制作素材- 浪漫人生- ."/>
                    <pic:cNvPicPr>
                      <a:picLocks noChangeAspect="1" noChangeArrowheads="1"/>
                    </pic:cNvPicPr>
                  </pic:nvPicPr>
                  <pic:blipFill>
                    <a:blip r:embed="rId14"/>
                    <a:srcRect/>
                    <a:stretch>
                      <a:fillRect/>
                    </a:stretch>
                  </pic:blipFill>
                  <pic:spPr bwMode="auto">
                    <a:xfrm rot="10800000">
                      <a:off x="0" y="0"/>
                      <a:ext cx="1527810" cy="1619250"/>
                    </a:xfrm>
                    <a:prstGeom prst="rect">
                      <a:avLst/>
                    </a:prstGeom>
                    <a:noFill/>
                    <a:ln w="9525">
                      <a:noFill/>
                      <a:miter lim="800000"/>
                      <a:headEnd/>
                      <a:tailEnd/>
                    </a:ln>
                  </pic:spPr>
                </pic:pic>
              </a:graphicData>
            </a:graphic>
          </wp:anchor>
        </w:drawing>
      </w:r>
    </w:p>
    <w:p w:rsidR="00871D8F" w:rsidRDefault="00871D8F" w:rsidP="00871D8F">
      <w:pPr>
        <w:widowControl w:val="0"/>
        <w:pBdr>
          <w:bottom w:val="single" w:sz="4" w:space="30" w:color="FFFFFF"/>
        </w:pBdr>
        <w:tabs>
          <w:tab w:val="left" w:pos="0"/>
        </w:tabs>
        <w:spacing w:after="0" w:line="240" w:lineRule="auto"/>
        <w:rPr>
          <w:rFonts w:ascii="Times New Roman" w:hAnsi="Times New Roman"/>
          <w:b/>
          <w:i/>
          <w:color w:val="1F497D"/>
          <w:sz w:val="28"/>
          <w:szCs w:val="28"/>
        </w:rPr>
      </w:pPr>
    </w:p>
    <w:p w:rsidR="00871D8F" w:rsidRDefault="00871D8F" w:rsidP="00871D8F">
      <w:pPr>
        <w:widowControl w:val="0"/>
        <w:pBdr>
          <w:bottom w:val="single" w:sz="4" w:space="30" w:color="FFFFFF"/>
        </w:pBdr>
        <w:tabs>
          <w:tab w:val="left" w:pos="0"/>
        </w:tabs>
        <w:spacing w:after="0" w:line="240" w:lineRule="auto"/>
        <w:rPr>
          <w:rFonts w:ascii="Times New Roman" w:hAnsi="Times New Roman"/>
          <w:b/>
          <w:i/>
          <w:color w:val="1F497D"/>
          <w:sz w:val="28"/>
          <w:szCs w:val="28"/>
          <w:lang w:val="kk-KZ"/>
        </w:rPr>
      </w:pPr>
    </w:p>
    <w:p w:rsidR="00876F7D" w:rsidRDefault="00876F7D" w:rsidP="00871D8F">
      <w:pPr>
        <w:widowControl w:val="0"/>
        <w:pBdr>
          <w:bottom w:val="single" w:sz="4" w:space="30" w:color="FFFFFF"/>
        </w:pBdr>
        <w:tabs>
          <w:tab w:val="left" w:pos="0"/>
        </w:tabs>
        <w:spacing w:after="0" w:line="240" w:lineRule="auto"/>
        <w:rPr>
          <w:rFonts w:ascii="Times New Roman" w:hAnsi="Times New Roman"/>
          <w:b/>
          <w:i/>
          <w:color w:val="1F497D"/>
          <w:sz w:val="28"/>
          <w:szCs w:val="28"/>
          <w:lang w:val="kk-KZ"/>
        </w:rPr>
      </w:pPr>
    </w:p>
    <w:p w:rsidR="00876F7D" w:rsidRDefault="00876F7D" w:rsidP="00871D8F">
      <w:pPr>
        <w:widowControl w:val="0"/>
        <w:pBdr>
          <w:bottom w:val="single" w:sz="4" w:space="30" w:color="FFFFFF"/>
        </w:pBdr>
        <w:tabs>
          <w:tab w:val="left" w:pos="0"/>
        </w:tabs>
        <w:spacing w:after="0" w:line="240" w:lineRule="auto"/>
        <w:rPr>
          <w:rFonts w:ascii="Times New Roman" w:hAnsi="Times New Roman"/>
          <w:b/>
          <w:i/>
          <w:color w:val="1F497D"/>
          <w:sz w:val="28"/>
          <w:szCs w:val="28"/>
          <w:lang w:val="kk-KZ"/>
        </w:rPr>
      </w:pPr>
    </w:p>
    <w:p w:rsidR="00876F7D" w:rsidRDefault="00876F7D" w:rsidP="00871D8F">
      <w:pPr>
        <w:widowControl w:val="0"/>
        <w:pBdr>
          <w:bottom w:val="single" w:sz="4" w:space="30" w:color="FFFFFF"/>
        </w:pBdr>
        <w:tabs>
          <w:tab w:val="left" w:pos="0"/>
        </w:tabs>
        <w:spacing w:after="0" w:line="240" w:lineRule="auto"/>
        <w:rPr>
          <w:rFonts w:ascii="Times New Roman" w:hAnsi="Times New Roman"/>
          <w:b/>
          <w:i/>
          <w:color w:val="1F497D"/>
          <w:sz w:val="28"/>
          <w:szCs w:val="28"/>
          <w:lang w:val="kk-KZ"/>
        </w:rPr>
      </w:pPr>
    </w:p>
    <w:p w:rsidR="00876F7D" w:rsidRDefault="00876F7D" w:rsidP="00871D8F">
      <w:pPr>
        <w:widowControl w:val="0"/>
        <w:pBdr>
          <w:bottom w:val="single" w:sz="4" w:space="30" w:color="FFFFFF"/>
        </w:pBdr>
        <w:tabs>
          <w:tab w:val="left" w:pos="0"/>
        </w:tabs>
        <w:spacing w:after="0" w:line="240" w:lineRule="auto"/>
        <w:rPr>
          <w:rFonts w:ascii="Times New Roman" w:hAnsi="Times New Roman"/>
          <w:b/>
          <w:i/>
          <w:color w:val="1F497D"/>
          <w:sz w:val="28"/>
          <w:szCs w:val="28"/>
          <w:lang w:val="kk-KZ"/>
        </w:rPr>
      </w:pPr>
    </w:p>
    <w:p w:rsidR="00876F7D" w:rsidRDefault="00876F7D" w:rsidP="00871D8F">
      <w:pPr>
        <w:widowControl w:val="0"/>
        <w:pBdr>
          <w:bottom w:val="single" w:sz="4" w:space="30" w:color="FFFFFF"/>
        </w:pBdr>
        <w:tabs>
          <w:tab w:val="left" w:pos="0"/>
        </w:tabs>
        <w:spacing w:after="0" w:line="240" w:lineRule="auto"/>
        <w:rPr>
          <w:rFonts w:ascii="Times New Roman" w:hAnsi="Times New Roman"/>
          <w:b/>
          <w:i/>
          <w:color w:val="1F497D"/>
          <w:sz w:val="28"/>
          <w:szCs w:val="28"/>
          <w:lang w:val="kk-KZ"/>
        </w:rPr>
      </w:pPr>
    </w:p>
    <w:p w:rsidR="00876F7D" w:rsidRDefault="00876F7D" w:rsidP="00871D8F">
      <w:pPr>
        <w:widowControl w:val="0"/>
        <w:pBdr>
          <w:bottom w:val="single" w:sz="4" w:space="30" w:color="FFFFFF"/>
        </w:pBdr>
        <w:tabs>
          <w:tab w:val="left" w:pos="0"/>
        </w:tabs>
        <w:spacing w:after="0" w:line="240" w:lineRule="auto"/>
        <w:rPr>
          <w:rFonts w:ascii="Times New Roman" w:hAnsi="Times New Roman"/>
          <w:b/>
          <w:i/>
          <w:color w:val="1F497D"/>
          <w:sz w:val="28"/>
          <w:szCs w:val="28"/>
          <w:lang w:val="kk-KZ"/>
        </w:rPr>
      </w:pPr>
    </w:p>
    <w:p w:rsidR="00876F7D" w:rsidRDefault="00876F7D" w:rsidP="00871D8F">
      <w:pPr>
        <w:widowControl w:val="0"/>
        <w:pBdr>
          <w:bottom w:val="single" w:sz="4" w:space="30" w:color="FFFFFF"/>
        </w:pBdr>
        <w:tabs>
          <w:tab w:val="left" w:pos="0"/>
        </w:tabs>
        <w:spacing w:after="0" w:line="240" w:lineRule="auto"/>
        <w:rPr>
          <w:rFonts w:ascii="Times New Roman" w:hAnsi="Times New Roman"/>
          <w:b/>
          <w:i/>
          <w:color w:val="1F497D"/>
          <w:sz w:val="28"/>
          <w:szCs w:val="28"/>
          <w:lang w:val="kk-KZ"/>
        </w:rPr>
      </w:pPr>
    </w:p>
    <w:p w:rsidR="00876F7D" w:rsidRDefault="00876F7D" w:rsidP="00871D8F">
      <w:pPr>
        <w:widowControl w:val="0"/>
        <w:pBdr>
          <w:bottom w:val="single" w:sz="4" w:space="30" w:color="FFFFFF"/>
        </w:pBdr>
        <w:tabs>
          <w:tab w:val="left" w:pos="0"/>
        </w:tabs>
        <w:spacing w:after="0" w:line="240" w:lineRule="auto"/>
        <w:rPr>
          <w:rFonts w:ascii="Times New Roman" w:hAnsi="Times New Roman"/>
          <w:b/>
          <w:i/>
          <w:color w:val="1F497D"/>
          <w:sz w:val="28"/>
          <w:szCs w:val="28"/>
          <w:lang w:val="kk-KZ"/>
        </w:rPr>
      </w:pPr>
    </w:p>
    <w:p w:rsidR="00876F7D" w:rsidRDefault="00876F7D" w:rsidP="00871D8F">
      <w:pPr>
        <w:widowControl w:val="0"/>
        <w:pBdr>
          <w:bottom w:val="single" w:sz="4" w:space="30" w:color="FFFFFF"/>
        </w:pBdr>
        <w:tabs>
          <w:tab w:val="left" w:pos="0"/>
        </w:tabs>
        <w:spacing w:after="0" w:line="240" w:lineRule="auto"/>
        <w:rPr>
          <w:rFonts w:ascii="Times New Roman" w:hAnsi="Times New Roman"/>
          <w:b/>
          <w:i/>
          <w:color w:val="1F497D"/>
          <w:sz w:val="28"/>
          <w:szCs w:val="28"/>
          <w:lang w:val="kk-KZ"/>
        </w:rPr>
      </w:pPr>
    </w:p>
    <w:p w:rsidR="00876F7D" w:rsidRDefault="00876F7D" w:rsidP="00871D8F">
      <w:pPr>
        <w:widowControl w:val="0"/>
        <w:pBdr>
          <w:bottom w:val="single" w:sz="4" w:space="30" w:color="FFFFFF"/>
        </w:pBdr>
        <w:tabs>
          <w:tab w:val="left" w:pos="0"/>
        </w:tabs>
        <w:spacing w:after="0" w:line="240" w:lineRule="auto"/>
        <w:rPr>
          <w:rFonts w:ascii="Times New Roman" w:hAnsi="Times New Roman"/>
          <w:b/>
          <w:i/>
          <w:color w:val="1F497D"/>
          <w:sz w:val="28"/>
          <w:szCs w:val="28"/>
          <w:lang w:val="kk-KZ"/>
        </w:rPr>
      </w:pPr>
    </w:p>
    <w:p w:rsidR="00876F7D" w:rsidRDefault="00876F7D" w:rsidP="00871D8F">
      <w:pPr>
        <w:widowControl w:val="0"/>
        <w:pBdr>
          <w:bottom w:val="single" w:sz="4" w:space="30" w:color="FFFFFF"/>
        </w:pBdr>
        <w:tabs>
          <w:tab w:val="left" w:pos="0"/>
        </w:tabs>
        <w:spacing w:after="0" w:line="240" w:lineRule="auto"/>
        <w:rPr>
          <w:rFonts w:ascii="Times New Roman" w:hAnsi="Times New Roman"/>
          <w:b/>
          <w:i/>
          <w:color w:val="1F497D"/>
          <w:sz w:val="28"/>
          <w:szCs w:val="28"/>
          <w:lang w:val="kk-KZ"/>
        </w:rPr>
      </w:pPr>
    </w:p>
    <w:p w:rsidR="00876F7D" w:rsidRDefault="00876F7D" w:rsidP="00871D8F">
      <w:pPr>
        <w:widowControl w:val="0"/>
        <w:pBdr>
          <w:bottom w:val="single" w:sz="4" w:space="30" w:color="FFFFFF"/>
        </w:pBdr>
        <w:tabs>
          <w:tab w:val="left" w:pos="0"/>
        </w:tabs>
        <w:spacing w:after="0" w:line="240" w:lineRule="auto"/>
        <w:rPr>
          <w:rFonts w:ascii="Times New Roman" w:hAnsi="Times New Roman"/>
          <w:b/>
          <w:i/>
          <w:color w:val="1F497D"/>
          <w:sz w:val="28"/>
          <w:szCs w:val="28"/>
          <w:lang w:val="kk-KZ"/>
        </w:rPr>
      </w:pPr>
    </w:p>
    <w:p w:rsidR="00876F7D" w:rsidRDefault="00876F7D" w:rsidP="00871D8F">
      <w:pPr>
        <w:widowControl w:val="0"/>
        <w:pBdr>
          <w:bottom w:val="single" w:sz="4" w:space="30" w:color="FFFFFF"/>
        </w:pBdr>
        <w:tabs>
          <w:tab w:val="left" w:pos="0"/>
        </w:tabs>
        <w:spacing w:after="0" w:line="240" w:lineRule="auto"/>
        <w:rPr>
          <w:rFonts w:ascii="Times New Roman" w:hAnsi="Times New Roman"/>
          <w:b/>
          <w:i/>
          <w:color w:val="1F497D"/>
          <w:sz w:val="28"/>
          <w:szCs w:val="28"/>
          <w:lang w:val="kk-KZ"/>
        </w:rPr>
      </w:pPr>
    </w:p>
    <w:p w:rsidR="00876F7D" w:rsidRDefault="00876F7D" w:rsidP="00871D8F">
      <w:pPr>
        <w:widowControl w:val="0"/>
        <w:pBdr>
          <w:bottom w:val="single" w:sz="4" w:space="30" w:color="FFFFFF"/>
        </w:pBdr>
        <w:tabs>
          <w:tab w:val="left" w:pos="0"/>
        </w:tabs>
        <w:spacing w:after="0" w:line="240" w:lineRule="auto"/>
        <w:rPr>
          <w:rFonts w:ascii="Times New Roman" w:hAnsi="Times New Roman"/>
          <w:b/>
          <w:i/>
          <w:color w:val="1F497D"/>
          <w:sz w:val="28"/>
          <w:szCs w:val="28"/>
          <w:lang w:val="kk-KZ"/>
        </w:rPr>
      </w:pPr>
    </w:p>
    <w:p w:rsidR="00876F7D" w:rsidRDefault="00876F7D" w:rsidP="00871D8F">
      <w:pPr>
        <w:widowControl w:val="0"/>
        <w:pBdr>
          <w:bottom w:val="single" w:sz="4" w:space="30" w:color="FFFFFF"/>
        </w:pBdr>
        <w:tabs>
          <w:tab w:val="left" w:pos="0"/>
        </w:tabs>
        <w:spacing w:after="0" w:line="240" w:lineRule="auto"/>
        <w:rPr>
          <w:rFonts w:ascii="Times New Roman" w:hAnsi="Times New Roman"/>
          <w:b/>
          <w:i/>
          <w:color w:val="1F497D"/>
          <w:sz w:val="28"/>
          <w:szCs w:val="28"/>
          <w:lang w:val="kk-KZ"/>
        </w:rPr>
      </w:pPr>
    </w:p>
    <w:p w:rsidR="00876F7D" w:rsidRDefault="00876F7D" w:rsidP="00871D8F">
      <w:pPr>
        <w:widowControl w:val="0"/>
        <w:pBdr>
          <w:bottom w:val="single" w:sz="4" w:space="30" w:color="FFFFFF"/>
        </w:pBdr>
        <w:tabs>
          <w:tab w:val="left" w:pos="0"/>
        </w:tabs>
        <w:spacing w:after="0" w:line="240" w:lineRule="auto"/>
        <w:rPr>
          <w:rFonts w:ascii="Times New Roman" w:hAnsi="Times New Roman"/>
          <w:b/>
          <w:i/>
          <w:color w:val="1F497D"/>
          <w:sz w:val="28"/>
          <w:szCs w:val="28"/>
          <w:lang w:val="kk-KZ"/>
        </w:rPr>
      </w:pPr>
    </w:p>
    <w:p w:rsidR="00876F7D" w:rsidRDefault="00876F7D" w:rsidP="00871D8F">
      <w:pPr>
        <w:widowControl w:val="0"/>
        <w:pBdr>
          <w:bottom w:val="single" w:sz="4" w:space="30" w:color="FFFFFF"/>
        </w:pBdr>
        <w:tabs>
          <w:tab w:val="left" w:pos="0"/>
        </w:tabs>
        <w:spacing w:after="0" w:line="240" w:lineRule="auto"/>
        <w:rPr>
          <w:rFonts w:ascii="Times New Roman" w:hAnsi="Times New Roman"/>
          <w:b/>
          <w:i/>
          <w:color w:val="1F497D"/>
          <w:sz w:val="28"/>
          <w:szCs w:val="28"/>
          <w:lang w:val="kk-KZ"/>
        </w:rPr>
      </w:pPr>
    </w:p>
    <w:p w:rsidR="00876F7D" w:rsidRDefault="00876F7D" w:rsidP="00871D8F">
      <w:pPr>
        <w:widowControl w:val="0"/>
        <w:pBdr>
          <w:bottom w:val="single" w:sz="4" w:space="30" w:color="FFFFFF"/>
        </w:pBdr>
        <w:tabs>
          <w:tab w:val="left" w:pos="0"/>
        </w:tabs>
        <w:spacing w:after="0" w:line="240" w:lineRule="auto"/>
        <w:rPr>
          <w:rFonts w:ascii="Times New Roman" w:hAnsi="Times New Roman"/>
          <w:b/>
          <w:i/>
          <w:color w:val="1F497D"/>
          <w:sz w:val="28"/>
          <w:szCs w:val="28"/>
          <w:lang w:val="kk-KZ"/>
        </w:rPr>
      </w:pPr>
    </w:p>
    <w:p w:rsidR="00876F7D" w:rsidRDefault="00876F7D" w:rsidP="00871D8F">
      <w:pPr>
        <w:widowControl w:val="0"/>
        <w:pBdr>
          <w:bottom w:val="single" w:sz="4" w:space="30" w:color="FFFFFF"/>
        </w:pBdr>
        <w:tabs>
          <w:tab w:val="left" w:pos="0"/>
        </w:tabs>
        <w:spacing w:after="0" w:line="240" w:lineRule="auto"/>
        <w:rPr>
          <w:rFonts w:ascii="Times New Roman" w:hAnsi="Times New Roman"/>
          <w:b/>
          <w:i/>
          <w:color w:val="1F497D"/>
          <w:sz w:val="28"/>
          <w:szCs w:val="28"/>
          <w:lang w:val="kk-KZ"/>
        </w:rPr>
      </w:pPr>
    </w:p>
    <w:p w:rsidR="00876F7D" w:rsidRDefault="00876F7D" w:rsidP="00871D8F">
      <w:pPr>
        <w:widowControl w:val="0"/>
        <w:pBdr>
          <w:bottom w:val="single" w:sz="4" w:space="30" w:color="FFFFFF"/>
        </w:pBdr>
        <w:tabs>
          <w:tab w:val="left" w:pos="0"/>
        </w:tabs>
        <w:spacing w:after="0" w:line="240" w:lineRule="auto"/>
        <w:rPr>
          <w:rFonts w:ascii="Times New Roman" w:hAnsi="Times New Roman"/>
          <w:b/>
          <w:i/>
          <w:color w:val="1F497D"/>
          <w:sz w:val="28"/>
          <w:szCs w:val="28"/>
          <w:lang w:val="kk-KZ"/>
        </w:rPr>
      </w:pPr>
    </w:p>
    <w:p w:rsidR="00876F7D" w:rsidRDefault="00876F7D" w:rsidP="00871D8F">
      <w:pPr>
        <w:widowControl w:val="0"/>
        <w:pBdr>
          <w:bottom w:val="single" w:sz="4" w:space="30" w:color="FFFFFF"/>
        </w:pBdr>
        <w:tabs>
          <w:tab w:val="left" w:pos="0"/>
        </w:tabs>
        <w:spacing w:after="0" w:line="240" w:lineRule="auto"/>
        <w:rPr>
          <w:rFonts w:ascii="Times New Roman" w:hAnsi="Times New Roman"/>
          <w:b/>
          <w:i/>
          <w:color w:val="1F497D"/>
          <w:sz w:val="28"/>
          <w:szCs w:val="28"/>
          <w:lang w:val="kk-KZ"/>
        </w:rPr>
      </w:pPr>
    </w:p>
    <w:p w:rsidR="00876F7D" w:rsidRDefault="00876F7D" w:rsidP="00871D8F">
      <w:pPr>
        <w:widowControl w:val="0"/>
        <w:pBdr>
          <w:bottom w:val="single" w:sz="4" w:space="30" w:color="FFFFFF"/>
        </w:pBdr>
        <w:tabs>
          <w:tab w:val="left" w:pos="0"/>
        </w:tabs>
        <w:spacing w:after="0" w:line="240" w:lineRule="auto"/>
        <w:rPr>
          <w:rFonts w:ascii="Times New Roman" w:hAnsi="Times New Roman"/>
          <w:b/>
          <w:i/>
          <w:color w:val="1F497D"/>
          <w:sz w:val="28"/>
          <w:szCs w:val="28"/>
          <w:lang w:val="kk-KZ"/>
        </w:rPr>
      </w:pPr>
    </w:p>
    <w:p w:rsidR="00876F7D" w:rsidRDefault="00876F7D" w:rsidP="00871D8F">
      <w:pPr>
        <w:widowControl w:val="0"/>
        <w:pBdr>
          <w:bottom w:val="single" w:sz="4" w:space="30" w:color="FFFFFF"/>
        </w:pBdr>
        <w:tabs>
          <w:tab w:val="left" w:pos="0"/>
        </w:tabs>
        <w:spacing w:after="0" w:line="240" w:lineRule="auto"/>
        <w:rPr>
          <w:rFonts w:ascii="Times New Roman" w:hAnsi="Times New Roman"/>
          <w:b/>
          <w:i/>
          <w:color w:val="1F497D"/>
          <w:sz w:val="28"/>
          <w:szCs w:val="28"/>
          <w:lang w:val="kk-KZ"/>
        </w:rPr>
      </w:pPr>
    </w:p>
    <w:p w:rsidR="00876F7D" w:rsidRDefault="00876F7D" w:rsidP="00871D8F">
      <w:pPr>
        <w:widowControl w:val="0"/>
        <w:pBdr>
          <w:bottom w:val="single" w:sz="4" w:space="30" w:color="FFFFFF"/>
        </w:pBdr>
        <w:tabs>
          <w:tab w:val="left" w:pos="0"/>
        </w:tabs>
        <w:spacing w:after="0" w:line="240" w:lineRule="auto"/>
        <w:rPr>
          <w:rFonts w:ascii="Times New Roman" w:hAnsi="Times New Roman"/>
          <w:b/>
          <w:i/>
          <w:color w:val="1F497D"/>
          <w:sz w:val="28"/>
          <w:szCs w:val="28"/>
          <w:lang w:val="kk-KZ"/>
        </w:rPr>
      </w:pPr>
    </w:p>
    <w:p w:rsidR="00876F7D" w:rsidRDefault="00876F7D" w:rsidP="00871D8F">
      <w:pPr>
        <w:widowControl w:val="0"/>
        <w:pBdr>
          <w:bottom w:val="single" w:sz="4" w:space="30" w:color="FFFFFF"/>
        </w:pBdr>
        <w:tabs>
          <w:tab w:val="left" w:pos="0"/>
        </w:tabs>
        <w:spacing w:after="0" w:line="240" w:lineRule="auto"/>
        <w:rPr>
          <w:rFonts w:ascii="Times New Roman" w:hAnsi="Times New Roman"/>
          <w:b/>
          <w:i/>
          <w:color w:val="1F497D"/>
          <w:sz w:val="28"/>
          <w:szCs w:val="28"/>
          <w:lang w:val="kk-KZ"/>
        </w:rPr>
      </w:pPr>
    </w:p>
    <w:p w:rsidR="00876F7D" w:rsidRDefault="00876F7D" w:rsidP="00871D8F">
      <w:pPr>
        <w:widowControl w:val="0"/>
        <w:pBdr>
          <w:bottom w:val="single" w:sz="4" w:space="30" w:color="FFFFFF"/>
        </w:pBdr>
        <w:tabs>
          <w:tab w:val="left" w:pos="0"/>
        </w:tabs>
        <w:spacing w:after="0" w:line="240" w:lineRule="auto"/>
        <w:rPr>
          <w:rFonts w:ascii="Times New Roman" w:hAnsi="Times New Roman"/>
          <w:b/>
          <w:i/>
          <w:color w:val="1F497D"/>
          <w:sz w:val="28"/>
          <w:szCs w:val="28"/>
          <w:lang w:val="kk-KZ"/>
        </w:rPr>
      </w:pPr>
    </w:p>
    <w:p w:rsidR="00876F7D" w:rsidRDefault="00876F7D" w:rsidP="00871D8F">
      <w:pPr>
        <w:widowControl w:val="0"/>
        <w:pBdr>
          <w:bottom w:val="single" w:sz="4" w:space="30" w:color="FFFFFF"/>
        </w:pBdr>
        <w:tabs>
          <w:tab w:val="left" w:pos="0"/>
        </w:tabs>
        <w:spacing w:after="0" w:line="240" w:lineRule="auto"/>
        <w:rPr>
          <w:rFonts w:ascii="Times New Roman" w:hAnsi="Times New Roman"/>
          <w:b/>
          <w:i/>
          <w:color w:val="1F497D"/>
          <w:sz w:val="28"/>
          <w:szCs w:val="28"/>
          <w:lang w:val="kk-KZ"/>
        </w:rPr>
      </w:pPr>
    </w:p>
    <w:p w:rsidR="00876F7D" w:rsidRDefault="00876F7D" w:rsidP="00871D8F">
      <w:pPr>
        <w:widowControl w:val="0"/>
        <w:pBdr>
          <w:bottom w:val="single" w:sz="4" w:space="30" w:color="FFFFFF"/>
        </w:pBdr>
        <w:tabs>
          <w:tab w:val="left" w:pos="0"/>
        </w:tabs>
        <w:spacing w:after="0" w:line="240" w:lineRule="auto"/>
        <w:rPr>
          <w:rFonts w:ascii="Times New Roman" w:hAnsi="Times New Roman"/>
          <w:b/>
          <w:i/>
          <w:color w:val="1F497D"/>
          <w:sz w:val="28"/>
          <w:szCs w:val="28"/>
          <w:lang w:val="kk-KZ"/>
        </w:rPr>
      </w:pPr>
    </w:p>
    <w:p w:rsidR="00876F7D" w:rsidRDefault="00876F7D" w:rsidP="00871D8F">
      <w:pPr>
        <w:widowControl w:val="0"/>
        <w:pBdr>
          <w:bottom w:val="single" w:sz="4" w:space="30" w:color="FFFFFF"/>
        </w:pBdr>
        <w:tabs>
          <w:tab w:val="left" w:pos="0"/>
        </w:tabs>
        <w:spacing w:after="0" w:line="240" w:lineRule="auto"/>
        <w:rPr>
          <w:rFonts w:ascii="Times New Roman" w:hAnsi="Times New Roman"/>
          <w:b/>
          <w:i/>
          <w:color w:val="1F497D"/>
          <w:sz w:val="28"/>
          <w:szCs w:val="28"/>
          <w:lang w:val="kk-KZ"/>
        </w:rPr>
      </w:pPr>
    </w:p>
    <w:p w:rsidR="00876F7D" w:rsidRDefault="00A95C01" w:rsidP="00871D8F">
      <w:pPr>
        <w:widowControl w:val="0"/>
        <w:pBdr>
          <w:bottom w:val="single" w:sz="4" w:space="30" w:color="FFFFFF"/>
        </w:pBdr>
        <w:tabs>
          <w:tab w:val="left" w:pos="0"/>
        </w:tabs>
        <w:spacing w:after="0" w:line="240" w:lineRule="auto"/>
        <w:rPr>
          <w:rFonts w:ascii="Times New Roman" w:hAnsi="Times New Roman"/>
          <w:b/>
          <w:i/>
          <w:color w:val="1F497D"/>
          <w:sz w:val="28"/>
          <w:szCs w:val="28"/>
          <w:lang w:val="kk-KZ"/>
        </w:rPr>
      </w:pPr>
      <w:r>
        <w:rPr>
          <w:rFonts w:ascii="Arial" w:hAnsi="Arial" w:cs="Arial"/>
          <w:b/>
          <w:bCs/>
          <w:noProof/>
          <w:color w:val="1F497D"/>
          <w:kern w:val="24"/>
          <w:sz w:val="24"/>
          <w:szCs w:val="24"/>
          <w:lang w:eastAsia="ru-RU"/>
        </w:rPr>
        <w:lastRenderedPageBreak/>
        <w:drawing>
          <wp:anchor distT="0" distB="0" distL="114300" distR="114300" simplePos="0" relativeHeight="251679744" behindDoc="1" locked="0" layoutInCell="1" allowOverlap="1" wp14:anchorId="55D4A052" wp14:editId="59174593">
            <wp:simplePos x="0" y="0"/>
            <wp:positionH relativeFrom="column">
              <wp:posOffset>0</wp:posOffset>
            </wp:positionH>
            <wp:positionV relativeFrom="paragraph">
              <wp:posOffset>-635</wp:posOffset>
            </wp:positionV>
            <wp:extent cx="1527810" cy="1493520"/>
            <wp:effectExtent l="19050" t="0" r="0" b="0"/>
            <wp:wrapNone/>
            <wp:docPr id="3" name="Рисунок 1" descr="免抠PNG素材篇】PNG唯美蓝色金边花纹边角制作素材- 浪漫人生-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免抠PNG素材篇】PNG唯美蓝色金边花纹边角制作素材- 浪漫人生- ."/>
                    <pic:cNvPicPr>
                      <a:picLocks noChangeAspect="1" noChangeArrowheads="1"/>
                    </pic:cNvPicPr>
                  </pic:nvPicPr>
                  <pic:blipFill>
                    <a:blip r:embed="rId14"/>
                    <a:srcRect/>
                    <a:stretch>
                      <a:fillRect/>
                    </a:stretch>
                  </pic:blipFill>
                  <pic:spPr bwMode="auto">
                    <a:xfrm rot="10800000">
                      <a:off x="0" y="0"/>
                      <a:ext cx="1527810" cy="1493520"/>
                    </a:xfrm>
                    <a:prstGeom prst="rect">
                      <a:avLst/>
                    </a:prstGeom>
                    <a:noFill/>
                    <a:ln w="9525">
                      <a:noFill/>
                      <a:miter lim="800000"/>
                      <a:headEnd/>
                      <a:tailEnd/>
                    </a:ln>
                  </pic:spPr>
                </pic:pic>
              </a:graphicData>
            </a:graphic>
          </wp:anchor>
        </w:drawing>
      </w:r>
    </w:p>
    <w:p w:rsidR="00301F2F" w:rsidRDefault="00D00B00" w:rsidP="00871D8F">
      <w:pPr>
        <w:pStyle w:val="a6"/>
        <w:spacing w:after="0"/>
        <w:jc w:val="center"/>
        <w:rPr>
          <w:b/>
          <w:bCs/>
          <w:color w:val="1F497D"/>
          <w:kern w:val="24"/>
          <w:sz w:val="28"/>
          <w:szCs w:val="28"/>
          <w:lang w:val="ru-RU"/>
        </w:rPr>
      </w:pPr>
      <w:r>
        <w:rPr>
          <w:rFonts w:ascii="Arial" w:hAnsi="Arial" w:cs="Arial"/>
          <w:b/>
          <w:bCs/>
          <w:noProof/>
          <w:color w:val="1F497D"/>
          <w:kern w:val="24"/>
          <w:sz w:val="28"/>
          <w:szCs w:val="28"/>
          <w:lang w:val="ru-RU" w:eastAsia="ru-RU"/>
        </w:rPr>
        <w:drawing>
          <wp:anchor distT="0" distB="0" distL="114300" distR="114300" simplePos="0" relativeHeight="251671552" behindDoc="0" locked="0" layoutInCell="1" allowOverlap="1">
            <wp:simplePos x="0" y="0"/>
            <wp:positionH relativeFrom="column">
              <wp:posOffset>657225</wp:posOffset>
            </wp:positionH>
            <wp:positionV relativeFrom="paragraph">
              <wp:posOffset>7620</wp:posOffset>
            </wp:positionV>
            <wp:extent cx="1741170" cy="1743075"/>
            <wp:effectExtent l="0" t="0" r="0" b="9525"/>
            <wp:wrapThrough wrapText="bothSides">
              <wp:wrapPolygon edited="0">
                <wp:start x="0" y="0"/>
                <wp:lineTo x="0" y="21482"/>
                <wp:lineTo x="21269" y="21482"/>
                <wp:lineTo x="21269" y="0"/>
                <wp:lineTo x="0" y="0"/>
              </wp:wrapPolygon>
            </wp:wrapThrough>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41170" cy="1743075"/>
                    </a:xfrm>
                    <a:prstGeom prst="rect">
                      <a:avLst/>
                    </a:prstGeom>
                  </pic:spPr>
                </pic:pic>
              </a:graphicData>
            </a:graphic>
          </wp:anchor>
        </w:drawing>
      </w:r>
    </w:p>
    <w:p w:rsidR="00301F2F" w:rsidRDefault="00301F2F" w:rsidP="00871D8F">
      <w:pPr>
        <w:pStyle w:val="a6"/>
        <w:spacing w:after="0"/>
        <w:jc w:val="center"/>
        <w:rPr>
          <w:b/>
          <w:bCs/>
          <w:color w:val="1F497D"/>
          <w:kern w:val="24"/>
          <w:sz w:val="28"/>
          <w:szCs w:val="28"/>
          <w:lang w:val="ru-RU"/>
        </w:rPr>
      </w:pPr>
    </w:p>
    <w:p w:rsidR="00301F2F" w:rsidRDefault="00301F2F" w:rsidP="00871D8F">
      <w:pPr>
        <w:pStyle w:val="a6"/>
        <w:spacing w:after="0"/>
        <w:jc w:val="center"/>
        <w:rPr>
          <w:b/>
          <w:bCs/>
          <w:color w:val="1F497D"/>
          <w:kern w:val="24"/>
          <w:sz w:val="28"/>
          <w:szCs w:val="28"/>
          <w:lang w:val="ru-RU"/>
        </w:rPr>
      </w:pPr>
    </w:p>
    <w:p w:rsidR="00301F2F" w:rsidRDefault="00301F2F" w:rsidP="00871D8F">
      <w:pPr>
        <w:pStyle w:val="a6"/>
        <w:spacing w:after="0"/>
        <w:jc w:val="center"/>
        <w:rPr>
          <w:b/>
          <w:bCs/>
          <w:color w:val="1F497D"/>
          <w:kern w:val="24"/>
          <w:sz w:val="28"/>
          <w:szCs w:val="28"/>
          <w:lang w:val="ru-RU"/>
        </w:rPr>
      </w:pPr>
    </w:p>
    <w:p w:rsidR="00301F2F" w:rsidRDefault="00301F2F" w:rsidP="00871D8F">
      <w:pPr>
        <w:pStyle w:val="a6"/>
        <w:spacing w:after="0"/>
        <w:jc w:val="center"/>
        <w:rPr>
          <w:b/>
          <w:bCs/>
          <w:color w:val="1F497D"/>
          <w:kern w:val="24"/>
          <w:sz w:val="28"/>
          <w:szCs w:val="28"/>
          <w:lang w:val="ru-RU"/>
        </w:rPr>
      </w:pPr>
    </w:p>
    <w:p w:rsidR="001443F4" w:rsidRDefault="001443F4" w:rsidP="00653800">
      <w:pPr>
        <w:pStyle w:val="a6"/>
        <w:spacing w:after="0"/>
        <w:rPr>
          <w:b/>
          <w:bCs/>
          <w:color w:val="1F497D"/>
          <w:kern w:val="24"/>
          <w:sz w:val="28"/>
          <w:szCs w:val="28"/>
          <w:lang w:val="ru-RU"/>
        </w:rPr>
      </w:pPr>
    </w:p>
    <w:p w:rsidR="001443F4" w:rsidRDefault="001443F4" w:rsidP="00871D8F">
      <w:pPr>
        <w:pStyle w:val="a6"/>
        <w:spacing w:after="0"/>
        <w:jc w:val="center"/>
        <w:rPr>
          <w:b/>
          <w:bCs/>
          <w:color w:val="1F497D"/>
          <w:kern w:val="24"/>
          <w:sz w:val="28"/>
          <w:szCs w:val="28"/>
          <w:lang w:val="ru-RU"/>
        </w:rPr>
      </w:pPr>
    </w:p>
    <w:p w:rsidR="001443F4" w:rsidRDefault="001443F4" w:rsidP="00871D8F">
      <w:pPr>
        <w:pStyle w:val="a6"/>
        <w:spacing w:after="0"/>
        <w:jc w:val="center"/>
        <w:rPr>
          <w:b/>
          <w:bCs/>
          <w:color w:val="1F497D"/>
          <w:kern w:val="24"/>
          <w:sz w:val="28"/>
          <w:szCs w:val="28"/>
          <w:lang w:val="ru-RU"/>
        </w:rPr>
      </w:pPr>
    </w:p>
    <w:p w:rsidR="00402AC6" w:rsidRPr="00F009C7" w:rsidRDefault="00402AC6" w:rsidP="00402AC6">
      <w:pPr>
        <w:pStyle w:val="a6"/>
        <w:spacing w:after="0"/>
        <w:jc w:val="center"/>
        <w:rPr>
          <w:b/>
          <w:bCs/>
          <w:color w:val="2F5496" w:themeColor="accent1" w:themeShade="BF"/>
          <w:kern w:val="24"/>
          <w:sz w:val="28"/>
          <w:szCs w:val="28"/>
          <w:lang w:val="ru-RU"/>
        </w:rPr>
      </w:pPr>
      <w:r w:rsidRPr="00F009C7">
        <w:rPr>
          <w:b/>
          <w:bCs/>
          <w:color w:val="2F5496" w:themeColor="accent1" w:themeShade="BF"/>
          <w:kern w:val="24"/>
          <w:sz w:val="28"/>
          <w:szCs w:val="28"/>
          <w:lang w:val="ru-RU"/>
        </w:rPr>
        <w:t xml:space="preserve">Комитет государственных доходов </w:t>
      </w:r>
    </w:p>
    <w:p w:rsidR="00402AC6" w:rsidRPr="00F009C7" w:rsidRDefault="00402AC6" w:rsidP="00402AC6">
      <w:pPr>
        <w:pStyle w:val="a6"/>
        <w:spacing w:after="0"/>
        <w:jc w:val="center"/>
        <w:rPr>
          <w:b/>
          <w:bCs/>
          <w:color w:val="2F5496" w:themeColor="accent1" w:themeShade="BF"/>
          <w:kern w:val="24"/>
          <w:sz w:val="28"/>
          <w:szCs w:val="28"/>
          <w:lang w:val="ru-RU"/>
        </w:rPr>
      </w:pPr>
      <w:r w:rsidRPr="00F009C7">
        <w:rPr>
          <w:b/>
          <w:bCs/>
          <w:color w:val="2F5496" w:themeColor="accent1" w:themeShade="BF"/>
          <w:kern w:val="24"/>
          <w:sz w:val="28"/>
          <w:szCs w:val="28"/>
          <w:lang w:val="ru-RU"/>
        </w:rPr>
        <w:t>Министерства финансов Республики Казахстан</w:t>
      </w:r>
    </w:p>
    <w:p w:rsidR="00402AC6" w:rsidRPr="00F009C7" w:rsidRDefault="00402AC6" w:rsidP="00402AC6">
      <w:pPr>
        <w:spacing w:after="0" w:line="240" w:lineRule="auto"/>
        <w:jc w:val="center"/>
        <w:rPr>
          <w:rFonts w:ascii="Times New Roman" w:hAnsi="Times New Roman"/>
          <w:b/>
          <w:color w:val="2F5496" w:themeColor="accent1" w:themeShade="BF"/>
          <w:sz w:val="40"/>
          <w:szCs w:val="40"/>
        </w:rPr>
      </w:pPr>
    </w:p>
    <w:p w:rsidR="00402AC6" w:rsidRPr="00F009C7" w:rsidRDefault="00402AC6" w:rsidP="00402AC6">
      <w:pPr>
        <w:spacing w:after="0" w:line="240" w:lineRule="auto"/>
        <w:rPr>
          <w:rFonts w:ascii="Times New Roman" w:hAnsi="Times New Roman"/>
          <w:b/>
          <w:color w:val="2F5496" w:themeColor="accent1" w:themeShade="BF"/>
          <w:sz w:val="40"/>
          <w:szCs w:val="40"/>
        </w:rPr>
      </w:pPr>
    </w:p>
    <w:p w:rsidR="00402AC6" w:rsidRPr="00F009C7" w:rsidRDefault="00402AC6" w:rsidP="00402AC6">
      <w:pPr>
        <w:spacing w:after="0" w:line="240" w:lineRule="auto"/>
        <w:jc w:val="center"/>
        <w:rPr>
          <w:rFonts w:ascii="Times New Roman" w:hAnsi="Times New Roman"/>
          <w:b/>
          <w:color w:val="2F5496" w:themeColor="accent1" w:themeShade="BF"/>
          <w:sz w:val="32"/>
          <w:szCs w:val="32"/>
        </w:rPr>
      </w:pPr>
      <w:r w:rsidRPr="00F009C7">
        <w:rPr>
          <w:rFonts w:ascii="Times New Roman" w:hAnsi="Times New Roman"/>
          <w:b/>
          <w:color w:val="2F5496" w:themeColor="accent1" w:themeShade="BF"/>
          <w:sz w:val="32"/>
          <w:szCs w:val="32"/>
        </w:rPr>
        <w:t>Классификация товаров в соответствии с ТН ВЭД ЕАЭС</w:t>
      </w:r>
    </w:p>
    <w:p w:rsidR="001443F4" w:rsidRPr="00F009C7" w:rsidRDefault="001443F4" w:rsidP="00871D8F">
      <w:pPr>
        <w:pStyle w:val="a6"/>
        <w:spacing w:after="0"/>
        <w:jc w:val="center"/>
        <w:rPr>
          <w:b/>
          <w:bCs/>
          <w:color w:val="2F5496" w:themeColor="accent1" w:themeShade="BF"/>
          <w:kern w:val="24"/>
          <w:sz w:val="28"/>
          <w:szCs w:val="28"/>
          <w:lang w:val="ru-RU"/>
        </w:rPr>
      </w:pPr>
    </w:p>
    <w:p w:rsidR="00CA5A08" w:rsidRPr="00F009C7" w:rsidRDefault="00CA5A08" w:rsidP="00402AC6">
      <w:pPr>
        <w:pStyle w:val="a6"/>
        <w:spacing w:after="0"/>
        <w:rPr>
          <w:b/>
          <w:bCs/>
          <w:color w:val="2F5496" w:themeColor="accent1" w:themeShade="BF"/>
          <w:kern w:val="24"/>
          <w:sz w:val="28"/>
          <w:szCs w:val="28"/>
          <w:lang w:val="ru-RU"/>
        </w:rPr>
      </w:pPr>
    </w:p>
    <w:p w:rsidR="00CA5A08" w:rsidRPr="00F009C7" w:rsidRDefault="00CA5A08" w:rsidP="00402AC6">
      <w:pPr>
        <w:pStyle w:val="a6"/>
        <w:spacing w:after="0"/>
        <w:rPr>
          <w:b/>
          <w:bCs/>
          <w:color w:val="2F5496" w:themeColor="accent1" w:themeShade="BF"/>
          <w:kern w:val="24"/>
          <w:sz w:val="28"/>
          <w:szCs w:val="28"/>
          <w:lang w:val="ru-RU"/>
        </w:rPr>
      </w:pPr>
    </w:p>
    <w:p w:rsidR="001443F4" w:rsidRPr="00F009C7" w:rsidRDefault="00402AC6" w:rsidP="00402AC6">
      <w:pPr>
        <w:pStyle w:val="a6"/>
        <w:spacing w:after="0"/>
        <w:rPr>
          <w:b/>
          <w:bCs/>
          <w:color w:val="2F5496" w:themeColor="accent1" w:themeShade="BF"/>
          <w:kern w:val="24"/>
          <w:sz w:val="28"/>
          <w:szCs w:val="28"/>
          <w:lang w:val="ru-RU"/>
        </w:rPr>
      </w:pPr>
      <w:r w:rsidRPr="00F009C7">
        <w:rPr>
          <w:noProof/>
          <w:color w:val="2F5496" w:themeColor="accent1" w:themeShade="BF"/>
          <w:sz w:val="18"/>
          <w:szCs w:val="18"/>
          <w:lang w:val="ru-RU" w:eastAsia="ru-RU"/>
        </w:rPr>
        <w:drawing>
          <wp:anchor distT="0" distB="0" distL="114300" distR="114300" simplePos="0" relativeHeight="251675648" behindDoc="1" locked="0" layoutInCell="1" allowOverlap="1">
            <wp:simplePos x="0" y="0"/>
            <wp:positionH relativeFrom="margin">
              <wp:align>right</wp:align>
            </wp:positionH>
            <wp:positionV relativeFrom="paragraph">
              <wp:posOffset>113030</wp:posOffset>
            </wp:positionV>
            <wp:extent cx="1527810" cy="1493520"/>
            <wp:effectExtent l="0" t="0" r="0" b="0"/>
            <wp:wrapNone/>
            <wp:docPr id="8" name="Рисунок 1" descr="免抠PNG素材篇】PNG唯美蓝色金边花纹边角制作素材- 浪漫人生-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免抠PNG素材篇】PNG唯美蓝色金边花纹边角制作素材- 浪漫人生- ."/>
                    <pic:cNvPicPr>
                      <a:picLocks noChangeAspect="1" noChangeArrowheads="1"/>
                    </pic:cNvPicPr>
                  </pic:nvPicPr>
                  <pic:blipFill>
                    <a:blip r:embed="rId14"/>
                    <a:srcRect/>
                    <a:stretch>
                      <a:fillRect/>
                    </a:stretch>
                  </pic:blipFill>
                  <pic:spPr bwMode="auto">
                    <a:xfrm>
                      <a:off x="0" y="0"/>
                      <a:ext cx="1527810" cy="1493520"/>
                    </a:xfrm>
                    <a:prstGeom prst="rect">
                      <a:avLst/>
                    </a:prstGeom>
                    <a:noFill/>
                    <a:ln w="9525">
                      <a:noFill/>
                      <a:miter lim="800000"/>
                      <a:headEnd/>
                      <a:tailEnd/>
                    </a:ln>
                  </pic:spPr>
                </pic:pic>
              </a:graphicData>
            </a:graphic>
          </wp:anchor>
        </w:drawing>
      </w:r>
    </w:p>
    <w:p w:rsidR="00B437C6" w:rsidRPr="00B437C6" w:rsidRDefault="00B437C6" w:rsidP="00402AC6">
      <w:pPr>
        <w:spacing w:after="0" w:line="240" w:lineRule="auto"/>
        <w:jc w:val="center"/>
        <w:rPr>
          <w:rFonts w:ascii="Times New Roman" w:eastAsia="Times New Roman" w:hAnsi="Times New Roman"/>
          <w:b/>
          <w:bCs/>
          <w:color w:val="2F5496" w:themeColor="accent1" w:themeShade="BF"/>
          <w:kern w:val="24"/>
          <w:sz w:val="28"/>
          <w:szCs w:val="28"/>
        </w:rPr>
      </w:pPr>
    </w:p>
    <w:p w:rsidR="00773CDC" w:rsidRDefault="00773CDC" w:rsidP="00402AC6">
      <w:pPr>
        <w:spacing w:after="0" w:line="240" w:lineRule="auto"/>
        <w:jc w:val="center"/>
        <w:rPr>
          <w:rFonts w:ascii="Times New Roman" w:eastAsia="Times New Roman" w:hAnsi="Times New Roman"/>
          <w:b/>
          <w:bCs/>
          <w:color w:val="2F5496" w:themeColor="accent1" w:themeShade="BF"/>
          <w:kern w:val="24"/>
          <w:sz w:val="28"/>
          <w:szCs w:val="28"/>
        </w:rPr>
      </w:pPr>
    </w:p>
    <w:p w:rsidR="00402AC6" w:rsidRPr="00F009C7" w:rsidRDefault="00773CDC" w:rsidP="00402AC6">
      <w:pPr>
        <w:spacing w:after="0" w:line="240" w:lineRule="auto"/>
        <w:jc w:val="center"/>
        <w:rPr>
          <w:rFonts w:ascii="Times New Roman" w:eastAsia="Times New Roman" w:hAnsi="Times New Roman"/>
          <w:b/>
          <w:bCs/>
          <w:color w:val="2F5496" w:themeColor="accent1" w:themeShade="BF"/>
          <w:kern w:val="24"/>
          <w:sz w:val="28"/>
          <w:szCs w:val="28"/>
        </w:rPr>
      </w:pPr>
      <w:r>
        <w:rPr>
          <w:rFonts w:ascii="Times New Roman" w:eastAsia="Times New Roman" w:hAnsi="Times New Roman"/>
          <w:b/>
          <w:bCs/>
          <w:color w:val="2F5496" w:themeColor="accent1" w:themeShade="BF"/>
          <w:kern w:val="24"/>
          <w:sz w:val="28"/>
          <w:szCs w:val="28"/>
        </w:rPr>
        <w:t xml:space="preserve">       </w:t>
      </w:r>
      <w:r w:rsidR="00640648">
        <w:rPr>
          <w:rFonts w:ascii="Times New Roman" w:eastAsia="Times New Roman" w:hAnsi="Times New Roman"/>
          <w:b/>
          <w:bCs/>
          <w:color w:val="2F5496" w:themeColor="accent1" w:themeShade="BF"/>
          <w:kern w:val="24"/>
          <w:sz w:val="28"/>
          <w:szCs w:val="28"/>
        </w:rPr>
        <w:t>2021 год</w:t>
      </w:r>
    </w:p>
    <w:p w:rsidR="000E702A" w:rsidRDefault="000E702A" w:rsidP="000E702A">
      <w:pPr>
        <w:spacing w:after="0" w:line="240" w:lineRule="auto"/>
        <w:jc w:val="center"/>
        <w:rPr>
          <w:rFonts w:ascii="Times New Roman" w:eastAsia="Calibri" w:hAnsi="Times New Roman" w:cs="Times New Roman"/>
          <w:b/>
          <w:noProof/>
          <w:color w:val="8496B0" w:themeColor="text2" w:themeTint="99"/>
          <w:sz w:val="27"/>
          <w:szCs w:val="27"/>
          <w:lang w:eastAsia="ru-RU"/>
        </w:rPr>
      </w:pPr>
    </w:p>
    <w:p w:rsidR="000E702A" w:rsidRDefault="000E702A" w:rsidP="000E702A">
      <w:pPr>
        <w:spacing w:after="0" w:line="240" w:lineRule="auto"/>
        <w:jc w:val="center"/>
        <w:rPr>
          <w:rFonts w:ascii="Times New Roman" w:eastAsia="Calibri" w:hAnsi="Times New Roman" w:cs="Times New Roman"/>
          <w:b/>
          <w:noProof/>
          <w:color w:val="8496B0" w:themeColor="text2" w:themeTint="99"/>
          <w:sz w:val="27"/>
          <w:szCs w:val="27"/>
          <w:lang w:eastAsia="ru-RU"/>
        </w:rPr>
      </w:pPr>
    </w:p>
    <w:p w:rsidR="000E702A" w:rsidRDefault="000E702A" w:rsidP="000E702A">
      <w:pPr>
        <w:spacing w:after="0" w:line="240" w:lineRule="auto"/>
        <w:jc w:val="center"/>
        <w:rPr>
          <w:rFonts w:ascii="Times New Roman" w:eastAsia="Calibri" w:hAnsi="Times New Roman" w:cs="Times New Roman"/>
          <w:b/>
          <w:noProof/>
          <w:color w:val="8496B0" w:themeColor="text2" w:themeTint="99"/>
          <w:sz w:val="27"/>
          <w:szCs w:val="27"/>
          <w:lang w:eastAsia="ru-RU"/>
        </w:rPr>
      </w:pPr>
    </w:p>
    <w:p w:rsidR="000E702A" w:rsidRPr="000E702A" w:rsidRDefault="000E702A" w:rsidP="000E702A">
      <w:pPr>
        <w:spacing w:after="0" w:line="240" w:lineRule="auto"/>
        <w:jc w:val="center"/>
        <w:rPr>
          <w:rFonts w:ascii="Times New Roman" w:eastAsia="Calibri" w:hAnsi="Times New Roman" w:cs="Times New Roman"/>
          <w:b/>
          <w:noProof/>
          <w:color w:val="4472C4" w:themeColor="accent1"/>
          <w:sz w:val="27"/>
          <w:szCs w:val="27"/>
          <w:lang w:val="kk-KZ" w:eastAsia="ru-RU"/>
        </w:rPr>
      </w:pPr>
      <w:r w:rsidRPr="000E702A">
        <w:rPr>
          <w:rFonts w:ascii="Times New Roman" w:eastAsia="Calibri" w:hAnsi="Times New Roman" w:cs="Times New Roman"/>
          <w:b/>
          <w:noProof/>
          <w:color w:val="4472C4" w:themeColor="accent1"/>
          <w:sz w:val="27"/>
          <w:szCs w:val="27"/>
          <w:lang w:eastAsia="ru-RU"/>
        </w:rPr>
        <w:lastRenderedPageBreak/>
        <w:t>ЕАЭО СЭ</w:t>
      </w:r>
      <w:r w:rsidRPr="000E702A">
        <w:rPr>
          <w:rFonts w:ascii="Times New Roman" w:eastAsia="Calibri" w:hAnsi="Times New Roman" w:cs="Times New Roman"/>
          <w:b/>
          <w:noProof/>
          <w:color w:val="4472C4" w:themeColor="accent1"/>
          <w:sz w:val="27"/>
          <w:szCs w:val="27"/>
          <w:lang w:val="kk-KZ" w:eastAsia="ru-RU"/>
        </w:rPr>
        <w:t>Қ ТН бойынша тауарларды сыныптау</w:t>
      </w:r>
    </w:p>
    <w:p w:rsidR="000E702A" w:rsidRPr="00FF7AF9" w:rsidRDefault="000E702A" w:rsidP="000E702A">
      <w:pPr>
        <w:spacing w:line="256" w:lineRule="auto"/>
        <w:rPr>
          <w:rFonts w:ascii="Times New Roman" w:eastAsia="Calibri" w:hAnsi="Times New Roman" w:cs="Times New Roman"/>
          <w:b/>
          <w:color w:val="00B050"/>
          <w:sz w:val="36"/>
          <w:szCs w:val="36"/>
        </w:rPr>
      </w:pPr>
      <w:r w:rsidRPr="009C5574">
        <w:rPr>
          <w:rFonts w:ascii="Calibri" w:eastAsia="Calibri" w:hAnsi="Calibri" w:cs="Times New Roman"/>
          <w:noProof/>
          <w:lang w:eastAsia="ru-RU"/>
        </w:rPr>
        <w:drawing>
          <wp:inline distT="0" distB="0" distL="0" distR="0" wp14:anchorId="6D578DE4" wp14:editId="52EB5C2A">
            <wp:extent cx="2632710" cy="899160"/>
            <wp:effectExtent l="19050" t="0" r="0" b="0"/>
            <wp:docPr id="6" name="Рисунок 2" descr="Классификация товаров, которые в равной степени могут быть отнесены к  нескольким товарным позициям ТН ВЭД | Товаровед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лассификация товаров, которые в равной степени могут быть отнесены к  нескольким товарным позициям ТН ВЭД | Товароведе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3800" cy="909778"/>
                    </a:xfrm>
                    <a:prstGeom prst="rect">
                      <a:avLst/>
                    </a:prstGeom>
                    <a:noFill/>
                    <a:ln>
                      <a:noFill/>
                    </a:ln>
                  </pic:spPr>
                </pic:pic>
              </a:graphicData>
            </a:graphic>
          </wp:inline>
        </w:drawing>
      </w:r>
    </w:p>
    <w:p w:rsidR="000E702A" w:rsidRPr="00E877D4" w:rsidRDefault="000E702A" w:rsidP="000E702A">
      <w:pPr>
        <w:spacing w:after="0" w:line="240" w:lineRule="auto"/>
        <w:ind w:firstLine="284"/>
        <w:jc w:val="both"/>
        <w:rPr>
          <w:rFonts w:ascii="Calibri" w:eastAsia="Calibri" w:hAnsi="Calibri" w:cs="Times New Roman"/>
          <w:sz w:val="23"/>
          <w:szCs w:val="23"/>
        </w:rPr>
      </w:pPr>
      <w:proofErr w:type="spellStart"/>
      <w:r w:rsidRPr="00E877D4">
        <w:rPr>
          <w:rFonts w:ascii="Times New Roman" w:eastAsia="Calibri" w:hAnsi="Times New Roman" w:cs="Times New Roman"/>
          <w:sz w:val="23"/>
          <w:szCs w:val="23"/>
        </w:rPr>
        <w:t>Тауарларды</w:t>
      </w:r>
      <w:proofErr w:type="spellEnd"/>
      <w:r>
        <w:rPr>
          <w:rFonts w:ascii="Times New Roman" w:eastAsia="Calibri" w:hAnsi="Times New Roman" w:cs="Times New Roman"/>
          <w:sz w:val="23"/>
          <w:szCs w:val="23"/>
        </w:rPr>
        <w:t xml:space="preserve"> </w:t>
      </w:r>
      <w:proofErr w:type="spellStart"/>
      <w:r w:rsidRPr="00E877D4">
        <w:rPr>
          <w:rFonts w:ascii="Times New Roman" w:eastAsia="Calibri" w:hAnsi="Times New Roman" w:cs="Times New Roman"/>
          <w:sz w:val="23"/>
          <w:szCs w:val="23"/>
        </w:rPr>
        <w:t>сыныптау</w:t>
      </w:r>
      <w:proofErr w:type="spellEnd"/>
      <w:r>
        <w:rPr>
          <w:rFonts w:ascii="Times New Roman" w:eastAsia="Calibri" w:hAnsi="Times New Roman" w:cs="Times New Roman"/>
          <w:sz w:val="23"/>
          <w:szCs w:val="23"/>
        </w:rPr>
        <w:t xml:space="preserve"> </w:t>
      </w:r>
      <w:proofErr w:type="spellStart"/>
      <w:r w:rsidRPr="00E877D4">
        <w:rPr>
          <w:rFonts w:ascii="Times New Roman" w:eastAsia="Calibri" w:hAnsi="Times New Roman" w:cs="Times New Roman"/>
          <w:sz w:val="23"/>
          <w:szCs w:val="23"/>
        </w:rPr>
        <w:t>деп</w:t>
      </w:r>
      <w:proofErr w:type="spellEnd"/>
      <w:r>
        <w:rPr>
          <w:rFonts w:ascii="Times New Roman" w:eastAsia="Calibri" w:hAnsi="Times New Roman" w:cs="Times New Roman"/>
          <w:sz w:val="23"/>
          <w:szCs w:val="23"/>
        </w:rPr>
        <w:t xml:space="preserve"> </w:t>
      </w:r>
      <w:proofErr w:type="spellStart"/>
      <w:r w:rsidRPr="00E877D4">
        <w:rPr>
          <w:rFonts w:ascii="Times New Roman" w:eastAsia="Calibri" w:hAnsi="Times New Roman" w:cs="Times New Roman"/>
          <w:sz w:val="23"/>
          <w:szCs w:val="23"/>
        </w:rPr>
        <w:t>қарастырылатын</w:t>
      </w:r>
      <w:proofErr w:type="spellEnd"/>
      <w:r>
        <w:rPr>
          <w:rFonts w:ascii="Times New Roman" w:eastAsia="Calibri" w:hAnsi="Times New Roman" w:cs="Times New Roman"/>
          <w:sz w:val="23"/>
          <w:szCs w:val="23"/>
        </w:rPr>
        <w:t xml:space="preserve"> </w:t>
      </w:r>
      <w:proofErr w:type="spellStart"/>
      <w:r w:rsidRPr="00E877D4">
        <w:rPr>
          <w:rFonts w:ascii="Times New Roman" w:eastAsia="Calibri" w:hAnsi="Times New Roman" w:cs="Times New Roman"/>
          <w:sz w:val="23"/>
          <w:szCs w:val="23"/>
        </w:rPr>
        <w:t>тауарларды</w:t>
      </w:r>
      <w:proofErr w:type="spellEnd"/>
      <w:r>
        <w:rPr>
          <w:rFonts w:ascii="Times New Roman" w:eastAsia="Calibri" w:hAnsi="Times New Roman" w:cs="Times New Roman"/>
          <w:sz w:val="23"/>
          <w:szCs w:val="23"/>
          <w:lang w:val="kk-KZ"/>
        </w:rPr>
        <w:t xml:space="preserve"> </w:t>
      </w:r>
      <w:proofErr w:type="spellStart"/>
      <w:r w:rsidRPr="00E877D4">
        <w:rPr>
          <w:rFonts w:ascii="Times New Roman" w:eastAsia="Calibri" w:hAnsi="Times New Roman" w:cs="Times New Roman"/>
          <w:sz w:val="23"/>
          <w:szCs w:val="23"/>
        </w:rPr>
        <w:t>Сыртқы</w:t>
      </w:r>
      <w:proofErr w:type="spellEnd"/>
      <w:r>
        <w:rPr>
          <w:rFonts w:ascii="Times New Roman" w:eastAsia="Calibri" w:hAnsi="Times New Roman" w:cs="Times New Roman"/>
          <w:sz w:val="23"/>
          <w:szCs w:val="23"/>
          <w:lang w:val="kk-KZ"/>
        </w:rPr>
        <w:t xml:space="preserve"> </w:t>
      </w:r>
      <w:proofErr w:type="spellStart"/>
      <w:r w:rsidRPr="00E877D4">
        <w:rPr>
          <w:rFonts w:ascii="Times New Roman" w:eastAsia="Calibri" w:hAnsi="Times New Roman" w:cs="Times New Roman"/>
          <w:sz w:val="23"/>
          <w:szCs w:val="23"/>
        </w:rPr>
        <w:t>экономикалық</w:t>
      </w:r>
      <w:proofErr w:type="spellEnd"/>
      <w:r>
        <w:rPr>
          <w:rFonts w:ascii="Times New Roman" w:eastAsia="Calibri" w:hAnsi="Times New Roman" w:cs="Times New Roman"/>
          <w:sz w:val="23"/>
          <w:szCs w:val="23"/>
          <w:lang w:val="kk-KZ"/>
        </w:rPr>
        <w:t xml:space="preserve"> </w:t>
      </w:r>
      <w:proofErr w:type="spellStart"/>
      <w:r w:rsidRPr="00E877D4">
        <w:rPr>
          <w:rFonts w:ascii="Times New Roman" w:eastAsia="Calibri" w:hAnsi="Times New Roman" w:cs="Times New Roman"/>
          <w:sz w:val="23"/>
          <w:szCs w:val="23"/>
        </w:rPr>
        <w:t>қызметтің</w:t>
      </w:r>
      <w:proofErr w:type="spellEnd"/>
      <w:r>
        <w:rPr>
          <w:rFonts w:ascii="Times New Roman" w:eastAsia="Calibri" w:hAnsi="Times New Roman" w:cs="Times New Roman"/>
          <w:sz w:val="23"/>
          <w:szCs w:val="23"/>
          <w:lang w:val="kk-KZ"/>
        </w:rPr>
        <w:t xml:space="preserve"> </w:t>
      </w:r>
      <w:proofErr w:type="spellStart"/>
      <w:r w:rsidRPr="00E877D4">
        <w:rPr>
          <w:rFonts w:ascii="Times New Roman" w:eastAsia="Calibri" w:hAnsi="Times New Roman" w:cs="Times New Roman"/>
          <w:sz w:val="23"/>
          <w:szCs w:val="23"/>
        </w:rPr>
        <w:t>тауар</w:t>
      </w:r>
      <w:proofErr w:type="spellEnd"/>
      <w:r>
        <w:rPr>
          <w:rFonts w:ascii="Times New Roman" w:eastAsia="Calibri" w:hAnsi="Times New Roman" w:cs="Times New Roman"/>
          <w:sz w:val="23"/>
          <w:szCs w:val="23"/>
          <w:lang w:val="kk-KZ"/>
        </w:rPr>
        <w:t xml:space="preserve"> </w:t>
      </w:r>
      <w:proofErr w:type="spellStart"/>
      <w:r w:rsidRPr="00E877D4">
        <w:rPr>
          <w:rFonts w:ascii="Times New Roman" w:eastAsia="Calibri" w:hAnsi="Times New Roman" w:cs="Times New Roman"/>
          <w:sz w:val="23"/>
          <w:szCs w:val="23"/>
        </w:rPr>
        <w:t>номенклатурасы</w:t>
      </w:r>
      <w:proofErr w:type="spellEnd"/>
      <w:r>
        <w:rPr>
          <w:rFonts w:ascii="Times New Roman" w:eastAsia="Calibri" w:hAnsi="Times New Roman" w:cs="Times New Roman"/>
          <w:sz w:val="23"/>
          <w:szCs w:val="23"/>
          <w:lang w:val="kk-KZ"/>
        </w:rPr>
        <w:t xml:space="preserve"> </w:t>
      </w:r>
      <w:proofErr w:type="spellStart"/>
      <w:r w:rsidRPr="00E877D4">
        <w:rPr>
          <w:rFonts w:ascii="Times New Roman" w:eastAsia="Calibri" w:hAnsi="Times New Roman" w:cs="Times New Roman"/>
          <w:sz w:val="23"/>
          <w:szCs w:val="23"/>
        </w:rPr>
        <w:t>бойынша</w:t>
      </w:r>
      <w:proofErr w:type="spellEnd"/>
      <w:r>
        <w:rPr>
          <w:rFonts w:ascii="Times New Roman" w:eastAsia="Calibri" w:hAnsi="Times New Roman" w:cs="Times New Roman"/>
          <w:sz w:val="23"/>
          <w:szCs w:val="23"/>
          <w:lang w:val="kk-KZ"/>
        </w:rPr>
        <w:t xml:space="preserve"> </w:t>
      </w:r>
      <w:proofErr w:type="spellStart"/>
      <w:r w:rsidRPr="00E877D4">
        <w:rPr>
          <w:rFonts w:ascii="Times New Roman" w:eastAsia="Calibri" w:hAnsi="Times New Roman" w:cs="Times New Roman"/>
          <w:sz w:val="23"/>
          <w:szCs w:val="23"/>
        </w:rPr>
        <w:t>нақты</w:t>
      </w:r>
      <w:proofErr w:type="spellEnd"/>
      <w:r>
        <w:rPr>
          <w:rFonts w:ascii="Times New Roman" w:eastAsia="Calibri" w:hAnsi="Times New Roman" w:cs="Times New Roman"/>
          <w:sz w:val="23"/>
          <w:szCs w:val="23"/>
        </w:rPr>
        <w:t xml:space="preserve"> </w:t>
      </w:r>
      <w:proofErr w:type="spellStart"/>
      <w:r w:rsidRPr="00E877D4">
        <w:rPr>
          <w:rFonts w:ascii="Times New Roman" w:eastAsia="Calibri" w:hAnsi="Times New Roman" w:cs="Times New Roman"/>
          <w:sz w:val="23"/>
          <w:szCs w:val="23"/>
        </w:rPr>
        <w:t>тауарлық</w:t>
      </w:r>
      <w:proofErr w:type="spellEnd"/>
      <w:r>
        <w:rPr>
          <w:rFonts w:ascii="Times New Roman" w:eastAsia="Calibri" w:hAnsi="Times New Roman" w:cs="Times New Roman"/>
          <w:sz w:val="23"/>
          <w:szCs w:val="23"/>
          <w:lang w:val="kk-KZ"/>
        </w:rPr>
        <w:t xml:space="preserve"> </w:t>
      </w:r>
      <w:proofErr w:type="spellStart"/>
      <w:r w:rsidRPr="00E877D4">
        <w:rPr>
          <w:rFonts w:ascii="Times New Roman" w:eastAsia="Calibri" w:hAnsi="Times New Roman" w:cs="Times New Roman"/>
          <w:sz w:val="23"/>
          <w:szCs w:val="23"/>
        </w:rPr>
        <w:t>позицияларға</w:t>
      </w:r>
      <w:proofErr w:type="spellEnd"/>
      <w:r w:rsidRPr="00E877D4">
        <w:rPr>
          <w:rFonts w:ascii="Times New Roman" w:eastAsia="Calibri" w:hAnsi="Times New Roman" w:cs="Times New Roman"/>
          <w:sz w:val="23"/>
          <w:szCs w:val="23"/>
        </w:rPr>
        <w:t xml:space="preserve">, </w:t>
      </w:r>
      <w:proofErr w:type="spellStart"/>
      <w:r w:rsidRPr="00E877D4">
        <w:rPr>
          <w:rFonts w:ascii="Times New Roman" w:eastAsia="Calibri" w:hAnsi="Times New Roman" w:cs="Times New Roman"/>
          <w:sz w:val="23"/>
          <w:szCs w:val="23"/>
        </w:rPr>
        <w:t>қосалқы</w:t>
      </w:r>
      <w:proofErr w:type="spellEnd"/>
      <w:r>
        <w:rPr>
          <w:rFonts w:ascii="Times New Roman" w:eastAsia="Calibri" w:hAnsi="Times New Roman" w:cs="Times New Roman"/>
          <w:sz w:val="23"/>
          <w:szCs w:val="23"/>
          <w:lang w:val="kk-KZ"/>
        </w:rPr>
        <w:t xml:space="preserve"> </w:t>
      </w:r>
      <w:proofErr w:type="spellStart"/>
      <w:r w:rsidRPr="00E877D4">
        <w:rPr>
          <w:rFonts w:ascii="Times New Roman" w:eastAsia="Calibri" w:hAnsi="Times New Roman" w:cs="Times New Roman"/>
          <w:sz w:val="23"/>
          <w:szCs w:val="23"/>
        </w:rPr>
        <w:t>позицияларға</w:t>
      </w:r>
      <w:proofErr w:type="spellEnd"/>
      <w:r>
        <w:rPr>
          <w:rFonts w:ascii="Times New Roman" w:eastAsia="Calibri" w:hAnsi="Times New Roman" w:cs="Times New Roman"/>
          <w:sz w:val="23"/>
          <w:szCs w:val="23"/>
          <w:lang w:val="kk-KZ"/>
        </w:rPr>
        <w:t xml:space="preserve"> </w:t>
      </w:r>
      <w:proofErr w:type="spellStart"/>
      <w:r w:rsidRPr="00E877D4">
        <w:rPr>
          <w:rFonts w:ascii="Times New Roman" w:eastAsia="Calibri" w:hAnsi="Times New Roman" w:cs="Times New Roman"/>
          <w:sz w:val="23"/>
          <w:szCs w:val="23"/>
        </w:rPr>
        <w:t>және</w:t>
      </w:r>
      <w:proofErr w:type="spellEnd"/>
      <w:r>
        <w:rPr>
          <w:rFonts w:ascii="Times New Roman" w:eastAsia="Calibri" w:hAnsi="Times New Roman" w:cs="Times New Roman"/>
          <w:sz w:val="23"/>
          <w:szCs w:val="23"/>
          <w:lang w:val="kk-KZ"/>
        </w:rPr>
        <w:t xml:space="preserve"> </w:t>
      </w:r>
      <w:proofErr w:type="spellStart"/>
      <w:r w:rsidRPr="00E877D4">
        <w:rPr>
          <w:rFonts w:ascii="Times New Roman" w:eastAsia="Calibri" w:hAnsi="Times New Roman" w:cs="Times New Roman"/>
          <w:sz w:val="23"/>
          <w:szCs w:val="23"/>
        </w:rPr>
        <w:t>кіші</w:t>
      </w:r>
      <w:proofErr w:type="spellEnd"/>
      <w:r>
        <w:rPr>
          <w:rFonts w:ascii="Times New Roman" w:eastAsia="Calibri" w:hAnsi="Times New Roman" w:cs="Times New Roman"/>
          <w:sz w:val="23"/>
          <w:szCs w:val="23"/>
          <w:lang w:val="kk-KZ"/>
        </w:rPr>
        <w:t xml:space="preserve"> </w:t>
      </w:r>
      <w:proofErr w:type="spellStart"/>
      <w:r w:rsidRPr="00E877D4">
        <w:rPr>
          <w:rFonts w:ascii="Times New Roman" w:eastAsia="Calibri" w:hAnsi="Times New Roman" w:cs="Times New Roman"/>
          <w:sz w:val="23"/>
          <w:szCs w:val="23"/>
        </w:rPr>
        <w:t>қосалқы</w:t>
      </w:r>
      <w:proofErr w:type="spellEnd"/>
      <w:r>
        <w:rPr>
          <w:rFonts w:ascii="Times New Roman" w:eastAsia="Calibri" w:hAnsi="Times New Roman" w:cs="Times New Roman"/>
          <w:sz w:val="23"/>
          <w:szCs w:val="23"/>
          <w:lang w:val="kk-KZ"/>
        </w:rPr>
        <w:t xml:space="preserve"> </w:t>
      </w:r>
      <w:proofErr w:type="spellStart"/>
      <w:r w:rsidRPr="00E877D4">
        <w:rPr>
          <w:rFonts w:ascii="Times New Roman" w:eastAsia="Calibri" w:hAnsi="Times New Roman" w:cs="Times New Roman"/>
          <w:sz w:val="23"/>
          <w:szCs w:val="23"/>
        </w:rPr>
        <w:t>позицияларға</w:t>
      </w:r>
      <w:proofErr w:type="spellEnd"/>
      <w:r>
        <w:rPr>
          <w:rFonts w:ascii="Times New Roman" w:eastAsia="Calibri" w:hAnsi="Times New Roman" w:cs="Times New Roman"/>
          <w:sz w:val="23"/>
          <w:szCs w:val="23"/>
          <w:lang w:val="kk-KZ"/>
        </w:rPr>
        <w:t xml:space="preserve"> </w:t>
      </w:r>
      <w:proofErr w:type="spellStart"/>
      <w:r w:rsidRPr="00E877D4">
        <w:rPr>
          <w:rFonts w:ascii="Times New Roman" w:eastAsia="Calibri" w:hAnsi="Times New Roman" w:cs="Times New Roman"/>
          <w:sz w:val="23"/>
          <w:szCs w:val="23"/>
        </w:rPr>
        <w:t>кезең-кезеңмен</w:t>
      </w:r>
      <w:proofErr w:type="spellEnd"/>
      <w:r>
        <w:rPr>
          <w:rFonts w:ascii="Times New Roman" w:eastAsia="Calibri" w:hAnsi="Times New Roman" w:cs="Times New Roman"/>
          <w:sz w:val="23"/>
          <w:szCs w:val="23"/>
          <w:lang w:val="kk-KZ"/>
        </w:rPr>
        <w:t xml:space="preserve"> </w:t>
      </w:r>
      <w:proofErr w:type="spellStart"/>
      <w:r w:rsidRPr="00E877D4">
        <w:rPr>
          <w:rFonts w:ascii="Times New Roman" w:eastAsia="Calibri" w:hAnsi="Times New Roman" w:cs="Times New Roman"/>
          <w:sz w:val="23"/>
          <w:szCs w:val="23"/>
        </w:rPr>
        <w:t>жатқызу</w:t>
      </w:r>
      <w:proofErr w:type="spellEnd"/>
      <w:r>
        <w:rPr>
          <w:rFonts w:ascii="Times New Roman" w:eastAsia="Calibri" w:hAnsi="Times New Roman" w:cs="Times New Roman"/>
          <w:sz w:val="23"/>
          <w:szCs w:val="23"/>
          <w:lang w:val="kk-KZ"/>
        </w:rPr>
        <w:t xml:space="preserve"> </w:t>
      </w:r>
      <w:proofErr w:type="spellStart"/>
      <w:r w:rsidRPr="00E877D4">
        <w:rPr>
          <w:rFonts w:ascii="Times New Roman" w:eastAsia="Calibri" w:hAnsi="Times New Roman" w:cs="Times New Roman"/>
          <w:sz w:val="23"/>
          <w:szCs w:val="23"/>
        </w:rPr>
        <w:t>түсініледі</w:t>
      </w:r>
      <w:proofErr w:type="spellEnd"/>
      <w:r>
        <w:rPr>
          <w:rFonts w:ascii="Times New Roman" w:eastAsia="Calibri" w:hAnsi="Times New Roman" w:cs="Times New Roman"/>
          <w:sz w:val="23"/>
          <w:szCs w:val="23"/>
          <w:lang w:val="kk-KZ"/>
        </w:rPr>
        <w:t xml:space="preserve"> </w:t>
      </w:r>
      <w:r w:rsidRPr="00E877D4">
        <w:rPr>
          <w:rFonts w:ascii="Times New Roman" w:eastAsia="Calibri" w:hAnsi="Times New Roman" w:cs="Times New Roman"/>
          <w:sz w:val="23"/>
          <w:szCs w:val="23"/>
          <w:lang w:val="kk-KZ"/>
        </w:rPr>
        <w:t>және де ЕАЭО СЭҚ ТН 10-таңбалы кодын айқындау</w:t>
      </w:r>
      <w:r w:rsidRPr="00E877D4">
        <w:rPr>
          <w:rFonts w:ascii="Calibri" w:eastAsia="Calibri" w:hAnsi="Calibri" w:cs="Times New Roman"/>
          <w:sz w:val="23"/>
          <w:szCs w:val="23"/>
        </w:rPr>
        <w:t>.</w:t>
      </w:r>
    </w:p>
    <w:p w:rsidR="000E702A" w:rsidRPr="002D23E9" w:rsidRDefault="000E702A" w:rsidP="000E702A">
      <w:pPr>
        <w:spacing w:after="0" w:line="240" w:lineRule="auto"/>
        <w:ind w:firstLine="284"/>
        <w:jc w:val="both"/>
        <w:rPr>
          <w:rFonts w:ascii="Times New Roman" w:eastAsia="Calibri" w:hAnsi="Times New Roman" w:cs="Times New Roman"/>
          <w:sz w:val="23"/>
          <w:szCs w:val="23"/>
          <w:lang w:val="kk-KZ"/>
        </w:rPr>
      </w:pPr>
      <w:proofErr w:type="spellStart"/>
      <w:r w:rsidRPr="00E877D4">
        <w:rPr>
          <w:rFonts w:ascii="Times New Roman" w:eastAsia="Calibri" w:hAnsi="Times New Roman" w:cs="Times New Roman"/>
          <w:sz w:val="23"/>
          <w:szCs w:val="23"/>
        </w:rPr>
        <w:t>Кеден</w:t>
      </w:r>
      <w:proofErr w:type="spellEnd"/>
      <w:r>
        <w:rPr>
          <w:rFonts w:ascii="Times New Roman" w:eastAsia="Calibri" w:hAnsi="Times New Roman" w:cs="Times New Roman"/>
          <w:sz w:val="23"/>
          <w:szCs w:val="23"/>
          <w:lang w:val="kk-KZ"/>
        </w:rPr>
        <w:t xml:space="preserve"> </w:t>
      </w:r>
      <w:proofErr w:type="spellStart"/>
      <w:r w:rsidRPr="00E877D4">
        <w:rPr>
          <w:rFonts w:ascii="Times New Roman" w:eastAsia="Calibri" w:hAnsi="Times New Roman" w:cs="Times New Roman"/>
          <w:sz w:val="23"/>
          <w:szCs w:val="23"/>
        </w:rPr>
        <w:t>органдары</w:t>
      </w:r>
      <w:proofErr w:type="spellEnd"/>
      <w:r>
        <w:rPr>
          <w:rFonts w:ascii="Times New Roman" w:eastAsia="Calibri" w:hAnsi="Times New Roman" w:cs="Times New Roman"/>
          <w:sz w:val="23"/>
          <w:szCs w:val="23"/>
          <w:lang w:val="kk-KZ"/>
        </w:rPr>
        <w:t xml:space="preserve"> </w:t>
      </w:r>
      <w:proofErr w:type="spellStart"/>
      <w:r w:rsidRPr="00E877D4">
        <w:rPr>
          <w:rFonts w:ascii="Times New Roman" w:eastAsia="Calibri" w:hAnsi="Times New Roman" w:cs="Times New Roman"/>
          <w:sz w:val="23"/>
          <w:szCs w:val="23"/>
        </w:rPr>
        <w:t>тауарлар</w:t>
      </w:r>
      <w:proofErr w:type="spellEnd"/>
      <w:r>
        <w:rPr>
          <w:rFonts w:ascii="Times New Roman" w:eastAsia="Calibri" w:hAnsi="Times New Roman" w:cs="Times New Roman"/>
          <w:sz w:val="23"/>
          <w:szCs w:val="23"/>
          <w:lang w:val="kk-KZ"/>
        </w:rPr>
        <w:t xml:space="preserve"> </w:t>
      </w:r>
      <w:proofErr w:type="spellStart"/>
      <w:r w:rsidRPr="00E877D4">
        <w:rPr>
          <w:rFonts w:ascii="Times New Roman" w:eastAsia="Calibri" w:hAnsi="Times New Roman" w:cs="Times New Roman"/>
          <w:sz w:val="23"/>
          <w:szCs w:val="23"/>
        </w:rPr>
        <w:t>кедендік</w:t>
      </w:r>
      <w:proofErr w:type="spellEnd"/>
      <w:r>
        <w:rPr>
          <w:rFonts w:ascii="Times New Roman" w:eastAsia="Calibri" w:hAnsi="Times New Roman" w:cs="Times New Roman"/>
          <w:sz w:val="23"/>
          <w:szCs w:val="23"/>
          <w:lang w:val="kk-KZ"/>
        </w:rPr>
        <w:t xml:space="preserve"> </w:t>
      </w:r>
      <w:r w:rsidRPr="00E877D4">
        <w:rPr>
          <w:rFonts w:ascii="Times New Roman" w:eastAsia="Calibri" w:hAnsi="Times New Roman" w:cs="Times New Roman"/>
          <w:sz w:val="23"/>
          <w:szCs w:val="23"/>
        </w:rPr>
        <w:t>декларация</w:t>
      </w:r>
      <w:r>
        <w:rPr>
          <w:rFonts w:ascii="Times New Roman" w:eastAsia="Calibri" w:hAnsi="Times New Roman" w:cs="Times New Roman"/>
          <w:sz w:val="23"/>
          <w:szCs w:val="23"/>
          <w:lang w:val="kk-KZ"/>
        </w:rPr>
        <w:t xml:space="preserve"> </w:t>
      </w:r>
      <w:r w:rsidRPr="00E877D4">
        <w:rPr>
          <w:rFonts w:ascii="Times New Roman" w:eastAsia="Calibri" w:hAnsi="Times New Roman" w:cs="Times New Roman"/>
          <w:sz w:val="23"/>
          <w:szCs w:val="23"/>
        </w:rPr>
        <w:t>а</w:t>
      </w:r>
      <w:r>
        <w:rPr>
          <w:rFonts w:ascii="Times New Roman" w:eastAsia="Calibri" w:hAnsi="Times New Roman" w:cs="Times New Roman"/>
          <w:sz w:val="23"/>
          <w:szCs w:val="23"/>
          <w:lang w:val="kk-KZ"/>
        </w:rPr>
        <w:t>л</w:t>
      </w:r>
      <w:proofErr w:type="spellStart"/>
      <w:r w:rsidRPr="00E877D4">
        <w:rPr>
          <w:rFonts w:ascii="Times New Roman" w:eastAsia="Calibri" w:hAnsi="Times New Roman" w:cs="Times New Roman"/>
          <w:sz w:val="23"/>
          <w:szCs w:val="23"/>
        </w:rPr>
        <w:t>ғанға</w:t>
      </w:r>
      <w:proofErr w:type="spellEnd"/>
      <w:r>
        <w:rPr>
          <w:rFonts w:ascii="Times New Roman" w:eastAsia="Calibri" w:hAnsi="Times New Roman" w:cs="Times New Roman"/>
          <w:sz w:val="23"/>
          <w:szCs w:val="23"/>
          <w:lang w:val="kk-KZ"/>
        </w:rPr>
        <w:t xml:space="preserve"> </w:t>
      </w:r>
      <w:proofErr w:type="spellStart"/>
      <w:r w:rsidRPr="00E877D4">
        <w:rPr>
          <w:rFonts w:ascii="Times New Roman" w:eastAsia="Calibri" w:hAnsi="Times New Roman" w:cs="Times New Roman"/>
          <w:sz w:val="23"/>
          <w:szCs w:val="23"/>
        </w:rPr>
        <w:t>дейін</w:t>
      </w:r>
      <w:proofErr w:type="spellEnd"/>
      <w:r>
        <w:rPr>
          <w:rFonts w:ascii="Times New Roman" w:eastAsia="Calibri" w:hAnsi="Times New Roman" w:cs="Times New Roman"/>
          <w:sz w:val="23"/>
          <w:szCs w:val="23"/>
          <w:lang w:val="kk-KZ"/>
        </w:rPr>
        <w:t xml:space="preserve"> </w:t>
      </w:r>
      <w:proofErr w:type="spellStart"/>
      <w:r w:rsidRPr="00E877D4">
        <w:rPr>
          <w:rFonts w:ascii="Times New Roman" w:eastAsia="Calibri" w:hAnsi="Times New Roman" w:cs="Times New Roman"/>
          <w:sz w:val="23"/>
          <w:szCs w:val="23"/>
        </w:rPr>
        <w:t>оларды</w:t>
      </w:r>
      <w:proofErr w:type="spellEnd"/>
      <w:r>
        <w:rPr>
          <w:rFonts w:ascii="Times New Roman" w:eastAsia="Calibri" w:hAnsi="Times New Roman" w:cs="Times New Roman"/>
          <w:sz w:val="23"/>
          <w:szCs w:val="23"/>
          <w:lang w:val="kk-KZ"/>
        </w:rPr>
        <w:t xml:space="preserve"> </w:t>
      </w:r>
      <w:proofErr w:type="spellStart"/>
      <w:r w:rsidRPr="00E877D4">
        <w:rPr>
          <w:rFonts w:ascii="Times New Roman" w:eastAsia="Calibri" w:hAnsi="Times New Roman" w:cs="Times New Roman"/>
          <w:sz w:val="23"/>
          <w:szCs w:val="23"/>
        </w:rPr>
        <w:t>сыныптауды</w:t>
      </w:r>
      <w:proofErr w:type="spellEnd"/>
      <w:r>
        <w:rPr>
          <w:rFonts w:ascii="Times New Roman" w:eastAsia="Calibri" w:hAnsi="Times New Roman" w:cs="Times New Roman"/>
          <w:sz w:val="23"/>
          <w:szCs w:val="23"/>
          <w:lang w:val="kk-KZ"/>
        </w:rPr>
        <w:t xml:space="preserve"> </w:t>
      </w:r>
      <w:proofErr w:type="spellStart"/>
      <w:r w:rsidRPr="00E877D4">
        <w:rPr>
          <w:rFonts w:ascii="Times New Roman" w:eastAsia="Calibri" w:hAnsi="Times New Roman" w:cs="Times New Roman"/>
          <w:sz w:val="23"/>
          <w:szCs w:val="23"/>
        </w:rPr>
        <w:t>тұлғалардың</w:t>
      </w:r>
      <w:proofErr w:type="spellEnd"/>
      <w:r>
        <w:rPr>
          <w:rFonts w:ascii="Times New Roman" w:eastAsia="Calibri" w:hAnsi="Times New Roman" w:cs="Times New Roman"/>
          <w:sz w:val="23"/>
          <w:szCs w:val="23"/>
          <w:lang w:val="kk-KZ"/>
        </w:rPr>
        <w:t xml:space="preserve"> </w:t>
      </w:r>
      <w:proofErr w:type="spellStart"/>
      <w:r w:rsidRPr="00E877D4">
        <w:rPr>
          <w:rFonts w:ascii="Times New Roman" w:eastAsia="Calibri" w:hAnsi="Times New Roman" w:cs="Times New Roman"/>
          <w:sz w:val="23"/>
          <w:szCs w:val="23"/>
        </w:rPr>
        <w:t>өтініші</w:t>
      </w:r>
      <w:proofErr w:type="spellEnd"/>
      <w:r>
        <w:rPr>
          <w:rFonts w:ascii="Times New Roman" w:eastAsia="Calibri" w:hAnsi="Times New Roman" w:cs="Times New Roman"/>
          <w:sz w:val="23"/>
          <w:szCs w:val="23"/>
          <w:lang w:val="kk-KZ"/>
        </w:rPr>
        <w:t xml:space="preserve"> </w:t>
      </w:r>
      <w:proofErr w:type="spellStart"/>
      <w:r w:rsidRPr="00E877D4">
        <w:rPr>
          <w:rFonts w:ascii="Times New Roman" w:eastAsia="Calibri" w:hAnsi="Times New Roman" w:cs="Times New Roman"/>
          <w:sz w:val="23"/>
          <w:szCs w:val="23"/>
        </w:rPr>
        <w:t>бойынша</w:t>
      </w:r>
      <w:proofErr w:type="spellEnd"/>
      <w:r w:rsidRPr="00E877D4">
        <w:rPr>
          <w:rFonts w:ascii="Times New Roman" w:eastAsia="Calibri" w:hAnsi="Times New Roman" w:cs="Times New Roman"/>
          <w:sz w:val="23"/>
          <w:szCs w:val="23"/>
        </w:rPr>
        <w:t xml:space="preserve"> С</w:t>
      </w:r>
      <w:r>
        <w:rPr>
          <w:rFonts w:ascii="Times New Roman" w:eastAsia="Calibri" w:hAnsi="Times New Roman" w:cs="Times New Roman"/>
          <w:sz w:val="23"/>
          <w:szCs w:val="23"/>
          <w:lang w:val="kk-KZ"/>
        </w:rPr>
        <w:t>ЭҚ</w:t>
      </w:r>
      <w:r w:rsidRPr="00E877D4">
        <w:rPr>
          <w:rFonts w:ascii="Times New Roman" w:eastAsia="Calibri" w:hAnsi="Times New Roman" w:cs="Times New Roman"/>
          <w:sz w:val="23"/>
          <w:szCs w:val="23"/>
          <w:lang w:val="kk-KZ"/>
        </w:rPr>
        <w:t>ТН</w:t>
      </w:r>
      <w:r>
        <w:rPr>
          <w:rFonts w:ascii="Times New Roman" w:eastAsia="Calibri" w:hAnsi="Times New Roman" w:cs="Times New Roman"/>
          <w:sz w:val="23"/>
          <w:szCs w:val="23"/>
          <w:lang w:val="kk-KZ"/>
        </w:rPr>
        <w:t xml:space="preserve"> </w:t>
      </w:r>
      <w:proofErr w:type="spellStart"/>
      <w:r w:rsidRPr="00E877D4">
        <w:rPr>
          <w:rFonts w:ascii="Times New Roman" w:eastAsia="Calibri" w:hAnsi="Times New Roman" w:cs="Times New Roman"/>
          <w:sz w:val="23"/>
          <w:szCs w:val="23"/>
        </w:rPr>
        <w:t>сәйкес</w:t>
      </w:r>
      <w:proofErr w:type="spellEnd"/>
      <w:r>
        <w:rPr>
          <w:rFonts w:ascii="Times New Roman" w:eastAsia="Calibri" w:hAnsi="Times New Roman" w:cs="Times New Roman"/>
          <w:sz w:val="23"/>
          <w:szCs w:val="23"/>
          <w:lang w:val="kk-KZ"/>
        </w:rPr>
        <w:t xml:space="preserve"> </w:t>
      </w:r>
      <w:proofErr w:type="spellStart"/>
      <w:r w:rsidRPr="00E877D4">
        <w:rPr>
          <w:rFonts w:ascii="Times New Roman" w:eastAsia="Calibri" w:hAnsi="Times New Roman" w:cs="Times New Roman"/>
          <w:sz w:val="23"/>
          <w:szCs w:val="23"/>
        </w:rPr>
        <w:t>тауарларды</w:t>
      </w:r>
      <w:proofErr w:type="spellEnd"/>
      <w:r>
        <w:rPr>
          <w:rFonts w:ascii="Times New Roman" w:eastAsia="Calibri" w:hAnsi="Times New Roman" w:cs="Times New Roman"/>
          <w:sz w:val="23"/>
          <w:szCs w:val="23"/>
          <w:lang w:val="kk-KZ"/>
        </w:rPr>
        <w:t xml:space="preserve"> </w:t>
      </w:r>
      <w:proofErr w:type="spellStart"/>
      <w:r w:rsidRPr="00E877D4">
        <w:rPr>
          <w:rFonts w:ascii="Times New Roman" w:eastAsia="Calibri" w:hAnsi="Times New Roman" w:cs="Times New Roman"/>
          <w:sz w:val="23"/>
          <w:szCs w:val="23"/>
        </w:rPr>
        <w:t>сыныптау</w:t>
      </w:r>
      <w:proofErr w:type="spellEnd"/>
      <w:r>
        <w:rPr>
          <w:rFonts w:ascii="Times New Roman" w:eastAsia="Calibri" w:hAnsi="Times New Roman" w:cs="Times New Roman"/>
          <w:sz w:val="23"/>
          <w:szCs w:val="23"/>
          <w:lang w:val="kk-KZ"/>
        </w:rPr>
        <w:t xml:space="preserve"> </w:t>
      </w:r>
      <w:proofErr w:type="spellStart"/>
      <w:r w:rsidRPr="00E877D4">
        <w:rPr>
          <w:rFonts w:ascii="Times New Roman" w:eastAsia="Calibri" w:hAnsi="Times New Roman" w:cs="Times New Roman"/>
          <w:sz w:val="23"/>
          <w:szCs w:val="23"/>
        </w:rPr>
        <w:t>туралы</w:t>
      </w:r>
      <w:proofErr w:type="spellEnd"/>
      <w:r>
        <w:rPr>
          <w:rFonts w:ascii="Times New Roman" w:eastAsia="Calibri" w:hAnsi="Times New Roman" w:cs="Times New Roman"/>
          <w:sz w:val="23"/>
          <w:szCs w:val="23"/>
          <w:lang w:val="kk-KZ"/>
        </w:rPr>
        <w:t xml:space="preserve"> </w:t>
      </w:r>
      <w:proofErr w:type="spellStart"/>
      <w:r w:rsidRPr="00E877D4">
        <w:rPr>
          <w:rFonts w:ascii="Times New Roman" w:eastAsia="Calibri" w:hAnsi="Times New Roman" w:cs="Times New Roman"/>
          <w:sz w:val="23"/>
          <w:szCs w:val="23"/>
        </w:rPr>
        <w:t>алдын</w:t>
      </w:r>
      <w:proofErr w:type="spellEnd"/>
      <w:r w:rsidRPr="00E877D4">
        <w:rPr>
          <w:rFonts w:ascii="Times New Roman" w:eastAsia="Calibri" w:hAnsi="Times New Roman" w:cs="Times New Roman"/>
          <w:sz w:val="23"/>
          <w:szCs w:val="23"/>
        </w:rPr>
        <w:t xml:space="preserve"> ала </w:t>
      </w:r>
      <w:proofErr w:type="spellStart"/>
      <w:r w:rsidRPr="00E877D4">
        <w:rPr>
          <w:rFonts w:ascii="Times New Roman" w:eastAsia="Calibri" w:hAnsi="Times New Roman" w:cs="Times New Roman"/>
          <w:sz w:val="23"/>
          <w:szCs w:val="23"/>
        </w:rPr>
        <w:t>шешімдер</w:t>
      </w:r>
      <w:proofErr w:type="spellEnd"/>
      <w:r>
        <w:rPr>
          <w:rFonts w:ascii="Times New Roman" w:eastAsia="Calibri" w:hAnsi="Times New Roman" w:cs="Times New Roman"/>
          <w:sz w:val="23"/>
          <w:szCs w:val="23"/>
          <w:lang w:val="kk-KZ"/>
        </w:rPr>
        <w:t xml:space="preserve"> </w:t>
      </w:r>
      <w:r w:rsidRPr="00E877D4">
        <w:rPr>
          <w:rFonts w:ascii="Times New Roman" w:eastAsia="Calibri" w:hAnsi="Times New Roman" w:cs="Times New Roman"/>
          <w:sz w:val="23"/>
          <w:szCs w:val="23"/>
          <w:lang w:val="kk-KZ"/>
        </w:rPr>
        <w:t>қабылдайды</w:t>
      </w:r>
      <w:r>
        <w:rPr>
          <w:rFonts w:ascii="Times New Roman" w:eastAsia="Calibri" w:hAnsi="Times New Roman" w:cs="Times New Roman"/>
          <w:sz w:val="23"/>
          <w:szCs w:val="23"/>
          <w:lang w:val="kk-KZ"/>
        </w:rPr>
        <w:t xml:space="preserve"> </w:t>
      </w:r>
      <w:r w:rsidRPr="00E877D4">
        <w:rPr>
          <w:rFonts w:ascii="Times New Roman" w:eastAsia="Calibri" w:hAnsi="Times New Roman" w:cs="Times New Roman"/>
          <w:bCs/>
          <w:sz w:val="23"/>
          <w:szCs w:val="23"/>
          <w:lang w:val="kk-KZ"/>
        </w:rPr>
        <w:t>ЕАЭО СЭҚ ТН сәйкес тауарларды сыныптау туралы алдын-ала шешімдер</w:t>
      </w:r>
      <w:r w:rsidRPr="00060C71">
        <w:rPr>
          <w:rFonts w:ascii="Times New Roman" w:eastAsia="Calibri" w:hAnsi="Times New Roman" w:cs="Times New Roman"/>
          <w:bCs/>
          <w:sz w:val="23"/>
          <w:szCs w:val="23"/>
        </w:rPr>
        <w:t xml:space="preserve"> </w:t>
      </w:r>
      <w:r>
        <w:rPr>
          <w:rFonts w:ascii="Times New Roman" w:eastAsia="Calibri" w:hAnsi="Times New Roman" w:cs="Times New Roman"/>
          <w:bCs/>
          <w:sz w:val="23"/>
          <w:szCs w:val="23"/>
          <w:lang w:val="kk-KZ"/>
        </w:rPr>
        <w:t>қабылдау арқылы жіктей алады (</w:t>
      </w:r>
      <w:r w:rsidRPr="00E877D4">
        <w:rPr>
          <w:rFonts w:ascii="Times New Roman" w:eastAsia="Calibri" w:hAnsi="Times New Roman" w:cs="Times New Roman"/>
          <w:bCs/>
          <w:sz w:val="23"/>
          <w:szCs w:val="23"/>
          <w:lang w:val="kk-KZ"/>
        </w:rPr>
        <w:t>бұдан әрі - ААШ).</w:t>
      </w:r>
    </w:p>
    <w:p w:rsidR="000E702A" w:rsidRPr="000E702A" w:rsidRDefault="000E702A" w:rsidP="000E702A">
      <w:pPr>
        <w:pStyle w:val="a7"/>
        <w:jc w:val="center"/>
        <w:rPr>
          <w:rFonts w:ascii="Times New Roman" w:hAnsi="Times New Roman" w:cs="Times New Roman"/>
          <w:b/>
          <w:color w:val="4472C4" w:themeColor="accent1"/>
          <w:sz w:val="27"/>
          <w:szCs w:val="27"/>
          <w:lang w:val="kk-KZ"/>
        </w:rPr>
      </w:pPr>
      <w:r w:rsidRPr="000E702A">
        <w:rPr>
          <w:rFonts w:ascii="Times New Roman" w:hAnsi="Times New Roman" w:cs="Times New Roman"/>
          <w:b/>
          <w:color w:val="4472C4" w:themeColor="accent1"/>
          <w:sz w:val="27"/>
          <w:szCs w:val="27"/>
          <w:lang w:val="kk-KZ"/>
        </w:rPr>
        <w:t>Тауарларды сыныптау бойынша алдын-ала шешеімді қалай алуға болады (ААШ)</w:t>
      </w:r>
    </w:p>
    <w:p w:rsidR="000E702A" w:rsidRPr="002D23E9" w:rsidRDefault="000E702A" w:rsidP="000E702A">
      <w:pPr>
        <w:pStyle w:val="a7"/>
        <w:jc w:val="both"/>
        <w:rPr>
          <w:rFonts w:ascii="Times New Roman" w:hAnsi="Times New Roman" w:cs="Times New Roman"/>
          <w:sz w:val="23"/>
          <w:szCs w:val="23"/>
          <w:lang w:val="kk-KZ"/>
        </w:rPr>
      </w:pPr>
      <w:r>
        <w:rPr>
          <w:rFonts w:ascii="Times New Roman" w:eastAsia="Times New Roman" w:hAnsi="Times New Roman" w:cs="Times New Roman"/>
          <w:sz w:val="24"/>
          <w:szCs w:val="24"/>
          <w:lang w:val="kk-KZ" w:eastAsia="ru-RU"/>
        </w:rPr>
        <w:tab/>
      </w:r>
      <w:r w:rsidRPr="00617DE7">
        <w:rPr>
          <w:rFonts w:ascii="Times New Roman" w:eastAsia="Times New Roman" w:hAnsi="Times New Roman" w:cs="Times New Roman"/>
          <w:sz w:val="23"/>
          <w:szCs w:val="23"/>
          <w:lang w:val="kk-KZ" w:eastAsia="ru-RU"/>
        </w:rPr>
        <w:t xml:space="preserve">ҚР ҚМ 16.02.2018ж. № 203 </w:t>
      </w:r>
      <w:r w:rsidRPr="00617DE7">
        <w:rPr>
          <w:rFonts w:ascii="Times New Roman" w:eastAsia="Times New Roman" w:hAnsi="Times New Roman" w:cs="Times New Roman"/>
          <w:color w:val="333333"/>
          <w:sz w:val="23"/>
          <w:szCs w:val="23"/>
          <w:lang w:val="kk-KZ" w:eastAsia="ru-RU"/>
        </w:rPr>
        <w:t>«</w:t>
      </w:r>
      <w:r w:rsidRPr="00617DE7">
        <w:rPr>
          <w:rFonts w:ascii="Times New Roman" w:eastAsia="Times New Roman" w:hAnsi="Times New Roman" w:cs="Times New Roman"/>
          <w:color w:val="000000"/>
          <w:sz w:val="23"/>
          <w:szCs w:val="23"/>
          <w:lang w:val="kk-KZ" w:eastAsia="ru-RU"/>
        </w:rPr>
        <w:t>Тауарды сыныптау туралы және тауардың шығарылған жері туралы алдын ала шешімдерді қабылдауға уәкілетті органдарды, сондай-ақ аумақтық мемлекеттік кірістер органдары белгілі бір уақыт кезеңі ішінде әртүрлі тауар</w:t>
      </w:r>
      <w:r w:rsidRPr="00E877D4">
        <w:rPr>
          <w:rFonts w:ascii="Times New Roman" w:eastAsia="Times New Roman" w:hAnsi="Times New Roman" w:cs="Times New Roman"/>
          <w:color w:val="000000"/>
          <w:sz w:val="24"/>
          <w:szCs w:val="24"/>
          <w:lang w:val="kk-KZ" w:eastAsia="ru-RU"/>
        </w:rPr>
        <w:t xml:space="preserve"> </w:t>
      </w:r>
      <w:r w:rsidRPr="00617DE7">
        <w:rPr>
          <w:rFonts w:ascii="Times New Roman" w:eastAsia="Times New Roman" w:hAnsi="Times New Roman" w:cs="Times New Roman"/>
          <w:color w:val="000000"/>
          <w:sz w:val="23"/>
          <w:szCs w:val="23"/>
          <w:lang w:val="kk-KZ" w:eastAsia="ru-RU"/>
        </w:rPr>
        <w:t xml:space="preserve">партияларымен әкелінуі болжанатын, құрастырылмаған немесе бөлшектелген түрдегі, оның ішінде жасақталмаған немесе </w:t>
      </w:r>
      <w:r w:rsidRPr="00617DE7">
        <w:rPr>
          <w:rFonts w:ascii="Times New Roman" w:eastAsia="Times New Roman" w:hAnsi="Times New Roman" w:cs="Times New Roman"/>
          <w:color w:val="000000"/>
          <w:sz w:val="23"/>
          <w:szCs w:val="23"/>
          <w:lang w:val="kk-KZ" w:eastAsia="ru-RU"/>
        </w:rPr>
        <w:lastRenderedPageBreak/>
        <w:t xml:space="preserve">жасалып бітпеген түрдегі тауарды сыныптау туралы шешімді қабылдау жағдайын айқындау туралы» </w:t>
      </w:r>
      <w:r w:rsidRPr="00617DE7">
        <w:rPr>
          <w:rFonts w:ascii="Times New Roman" w:eastAsia="Times New Roman" w:hAnsi="Times New Roman" w:cs="Times New Roman"/>
          <w:sz w:val="23"/>
          <w:szCs w:val="23"/>
          <w:lang w:val="kk-KZ" w:eastAsia="ru-RU"/>
        </w:rPr>
        <w:t xml:space="preserve">бұйрығының негізінде ААШ мемлекеттік кірістер Департаменттерімен қабылданады және  </w:t>
      </w:r>
      <w:r w:rsidRPr="00617DE7">
        <w:rPr>
          <w:rFonts w:ascii="Times New Roman" w:hAnsi="Times New Roman" w:cs="Times New Roman"/>
          <w:kern w:val="24"/>
          <w:sz w:val="23"/>
          <w:szCs w:val="23"/>
          <w:lang w:val="kk-KZ"/>
        </w:rPr>
        <w:t>қабылданған күннен бастап 3 (үш) жыл бойы әрекет етеді.</w:t>
      </w:r>
    </w:p>
    <w:p w:rsidR="000E702A" w:rsidRPr="000E702A" w:rsidRDefault="000E702A" w:rsidP="000E702A">
      <w:pPr>
        <w:spacing w:after="0" w:line="240" w:lineRule="auto"/>
        <w:ind w:firstLine="426"/>
        <w:jc w:val="center"/>
        <w:rPr>
          <w:rFonts w:ascii="Times New Roman" w:eastAsia="Times New Roman" w:hAnsi="Times New Roman" w:cs="Times New Roman"/>
          <w:b/>
          <w:color w:val="4472C4" w:themeColor="accent1"/>
          <w:sz w:val="27"/>
          <w:szCs w:val="27"/>
          <w:lang w:val="kk-KZ" w:eastAsia="ru-RU"/>
        </w:rPr>
      </w:pPr>
      <w:r w:rsidRPr="000E702A">
        <w:rPr>
          <w:rFonts w:ascii="Times New Roman" w:eastAsia="Times New Roman" w:hAnsi="Times New Roman" w:cs="Times New Roman"/>
          <w:b/>
          <w:color w:val="4472C4" w:themeColor="accent1"/>
          <w:sz w:val="27"/>
          <w:szCs w:val="27"/>
          <w:lang w:val="kk-KZ" w:eastAsia="ru-RU"/>
        </w:rPr>
        <w:t>ААШ-қа арналған сауалнама</w:t>
      </w:r>
    </w:p>
    <w:p w:rsidR="000E702A" w:rsidRPr="00E877D4" w:rsidRDefault="000E702A" w:rsidP="000E702A">
      <w:pPr>
        <w:spacing w:after="0" w:line="240" w:lineRule="auto"/>
        <w:ind w:firstLine="426"/>
        <w:jc w:val="both"/>
        <w:rPr>
          <w:rFonts w:ascii="Times New Roman" w:eastAsia="Times New Roman" w:hAnsi="Times New Roman" w:cs="Times New Roman"/>
          <w:sz w:val="23"/>
          <w:szCs w:val="23"/>
          <w:lang w:val="kk-KZ" w:eastAsia="ru-RU"/>
        </w:rPr>
      </w:pPr>
      <w:r w:rsidRPr="00E877D4">
        <w:rPr>
          <w:rFonts w:ascii="Times New Roman" w:eastAsia="Times New Roman" w:hAnsi="Times New Roman" w:cs="Times New Roman"/>
          <w:sz w:val="23"/>
          <w:szCs w:val="23"/>
          <w:lang w:val="kk-KZ" w:eastAsia="ru-RU"/>
        </w:rPr>
        <w:t>Алдын ала шешімді қабылдау туралы өтініштің нысаны ҚР ҚМ 16.02.2018ж.</w:t>
      </w:r>
      <w:r>
        <w:rPr>
          <w:rFonts w:ascii="Times New Roman" w:eastAsia="Times New Roman" w:hAnsi="Times New Roman" w:cs="Times New Roman"/>
          <w:sz w:val="23"/>
          <w:szCs w:val="23"/>
          <w:lang w:val="kk-KZ" w:eastAsia="ru-RU"/>
        </w:rPr>
        <w:t xml:space="preserve">         </w:t>
      </w:r>
      <w:r w:rsidRPr="00E877D4">
        <w:rPr>
          <w:rFonts w:ascii="Times New Roman" w:eastAsia="Times New Roman" w:hAnsi="Times New Roman" w:cs="Times New Roman"/>
          <w:sz w:val="23"/>
          <w:szCs w:val="23"/>
          <w:lang w:val="kk-KZ" w:eastAsia="ru-RU"/>
        </w:rPr>
        <w:t xml:space="preserve"> № 200 «</w:t>
      </w:r>
      <w:r w:rsidRPr="00E877D4">
        <w:rPr>
          <w:rFonts w:ascii="Times New Roman" w:eastAsia="Times New Roman" w:hAnsi="Times New Roman" w:cs="Times New Roman"/>
          <w:color w:val="000000"/>
          <w:sz w:val="23"/>
          <w:szCs w:val="23"/>
          <w:lang w:val="kk-KZ" w:eastAsia="ru-RU"/>
        </w:rPr>
        <w:t xml:space="preserve">Тауарларды сыныптау туралы алдын ала шешімдерді тіркеу журналында тауарларды сыныптау туралы алдын ала шешімдерді тіркеу қағидаларын, сондай-ақ тұлғаның тауарды сыныптау туралы алдын ала шешімді қабылдау туралы өтінішінің нысанын бекіту туралы» </w:t>
      </w:r>
      <w:r w:rsidRPr="00E877D4">
        <w:rPr>
          <w:rFonts w:ascii="Times New Roman" w:eastAsia="Times New Roman" w:hAnsi="Times New Roman" w:cs="Times New Roman"/>
          <w:sz w:val="23"/>
          <w:szCs w:val="23"/>
          <w:lang w:val="kk-KZ" w:eastAsia="ru-RU"/>
        </w:rPr>
        <w:t xml:space="preserve">бұйрығымен бекітілген. </w:t>
      </w:r>
    </w:p>
    <w:p w:rsidR="000E702A" w:rsidRPr="00E877D4" w:rsidRDefault="000E702A" w:rsidP="000E702A">
      <w:pPr>
        <w:spacing w:after="0" w:line="240" w:lineRule="auto"/>
        <w:ind w:firstLine="426"/>
        <w:jc w:val="both"/>
        <w:rPr>
          <w:rFonts w:ascii="Times New Roman" w:eastAsia="Times New Roman" w:hAnsi="Times New Roman" w:cs="Times New Roman"/>
          <w:color w:val="000000"/>
          <w:sz w:val="23"/>
          <w:szCs w:val="23"/>
          <w:lang w:val="kk-KZ" w:eastAsia="ru-RU"/>
        </w:rPr>
      </w:pPr>
      <w:r w:rsidRPr="00E877D4">
        <w:rPr>
          <w:rFonts w:ascii="Times New Roman" w:eastAsia="Times New Roman" w:hAnsi="Times New Roman" w:cs="Times New Roman"/>
          <w:sz w:val="23"/>
          <w:szCs w:val="23"/>
          <w:lang w:val="kk-KZ" w:eastAsia="ru-RU"/>
        </w:rPr>
        <w:t xml:space="preserve">Өтініштің нысаны </w:t>
      </w:r>
      <w:hyperlink r:id="rId16" w:history="1">
        <w:r w:rsidRPr="00E877D4">
          <w:rPr>
            <w:rStyle w:val="a5"/>
            <w:rFonts w:ascii="Times New Roman" w:hAnsi="Times New Roman" w:cs="Times New Roman"/>
            <w:sz w:val="23"/>
            <w:szCs w:val="23"/>
            <w:lang w:val="kk-KZ"/>
          </w:rPr>
          <w:t>www.kgd.gov.kz</w:t>
        </w:r>
      </w:hyperlink>
      <w:r w:rsidRPr="00E877D4">
        <w:rPr>
          <w:rFonts w:ascii="Times New Roman" w:hAnsi="Times New Roman" w:cs="Times New Roman"/>
          <w:sz w:val="23"/>
          <w:szCs w:val="23"/>
          <w:lang w:val="kk-KZ"/>
        </w:rPr>
        <w:t xml:space="preserve"> сайтында </w:t>
      </w:r>
      <w:r>
        <w:rPr>
          <w:rFonts w:ascii="Times New Roman" w:hAnsi="Times New Roman" w:cs="Times New Roman"/>
          <w:sz w:val="23"/>
          <w:szCs w:val="23"/>
          <w:lang w:val="kk-KZ"/>
        </w:rPr>
        <w:t xml:space="preserve"> «Мемлекеттік қызметтер- салық төлеушінің аумағы» бөлімінде «Салықтық және кедендік өтініштердің нысандары» қойындысында </w:t>
      </w:r>
      <w:r w:rsidRPr="00E877D4">
        <w:rPr>
          <w:rFonts w:ascii="Times New Roman" w:hAnsi="Times New Roman" w:cs="Times New Roman"/>
          <w:sz w:val="23"/>
          <w:szCs w:val="23"/>
          <w:lang w:val="kk-KZ"/>
        </w:rPr>
        <w:t>орналасқан.</w:t>
      </w:r>
    </w:p>
    <w:p w:rsidR="000E702A" w:rsidRPr="00E877D4" w:rsidRDefault="000E702A" w:rsidP="000E702A">
      <w:pPr>
        <w:spacing w:after="0" w:line="240" w:lineRule="auto"/>
        <w:ind w:firstLine="426"/>
        <w:jc w:val="both"/>
        <w:rPr>
          <w:rFonts w:ascii="Times New Roman" w:eastAsia="Times New Roman" w:hAnsi="Times New Roman" w:cs="Times New Roman"/>
          <w:color w:val="000000"/>
          <w:sz w:val="23"/>
          <w:szCs w:val="23"/>
          <w:lang w:val="kk-KZ" w:eastAsia="ru-RU"/>
        </w:rPr>
      </w:pPr>
      <w:r w:rsidRPr="00E877D4">
        <w:rPr>
          <w:rFonts w:ascii="Times New Roman" w:eastAsia="Calibri" w:hAnsi="Times New Roman" w:cs="Times New Roman"/>
          <w:sz w:val="23"/>
          <w:szCs w:val="23"/>
          <w:lang w:val="kk-KZ"/>
        </w:rPr>
        <w:t xml:space="preserve">Тауарды сыныптау туралы алдын ала шешім қабылдау туралы өтініші, </w:t>
      </w:r>
      <w:r w:rsidRPr="00E877D4">
        <w:rPr>
          <w:rFonts w:ascii="Times New Roman" w:eastAsia="Calibri" w:hAnsi="Times New Roman" w:cs="Times New Roman"/>
          <w:b/>
          <w:bCs/>
          <w:sz w:val="23"/>
          <w:szCs w:val="23"/>
          <w:lang w:val="kk-KZ"/>
        </w:rPr>
        <w:t>қағаз жеткізгіштегі құжат  немесе</w:t>
      </w:r>
      <w:r>
        <w:rPr>
          <w:rFonts w:ascii="Times New Roman" w:eastAsia="Calibri" w:hAnsi="Times New Roman" w:cs="Times New Roman"/>
          <w:b/>
          <w:bCs/>
          <w:sz w:val="23"/>
          <w:szCs w:val="23"/>
          <w:lang w:val="kk-KZ"/>
        </w:rPr>
        <w:t xml:space="preserve"> </w:t>
      </w:r>
      <w:r w:rsidRPr="00E877D4">
        <w:rPr>
          <w:rFonts w:ascii="Times New Roman" w:eastAsia="Calibri" w:hAnsi="Times New Roman" w:cs="Times New Roman"/>
          <w:b/>
          <w:bCs/>
          <w:sz w:val="23"/>
          <w:szCs w:val="23"/>
          <w:lang w:val="kk-KZ"/>
        </w:rPr>
        <w:t xml:space="preserve">электрондық құжат түрінде </w:t>
      </w:r>
      <w:r w:rsidRPr="00E877D4">
        <w:rPr>
          <w:rFonts w:ascii="Times New Roman" w:eastAsia="Calibri" w:hAnsi="Times New Roman" w:cs="Times New Roman"/>
          <w:sz w:val="23"/>
          <w:szCs w:val="23"/>
          <w:lang w:val="kk-KZ"/>
        </w:rPr>
        <w:t>қабылданады.</w:t>
      </w:r>
    </w:p>
    <w:p w:rsidR="000E702A" w:rsidRDefault="000E702A" w:rsidP="000E702A">
      <w:pPr>
        <w:spacing w:after="0" w:line="240" w:lineRule="auto"/>
        <w:ind w:firstLine="567"/>
        <w:jc w:val="both"/>
        <w:rPr>
          <w:rFonts w:ascii="Times New Roman" w:eastAsia="Times New Roman" w:hAnsi="Times New Roman" w:cs="Times New Roman"/>
          <w:sz w:val="23"/>
          <w:szCs w:val="23"/>
          <w:lang w:val="kk-KZ"/>
        </w:rPr>
      </w:pPr>
      <w:r w:rsidRPr="00E877D4">
        <w:rPr>
          <w:rFonts w:ascii="Times New Roman" w:eastAsia="Times New Roman" w:hAnsi="Times New Roman" w:cs="Times New Roman"/>
          <w:sz w:val="23"/>
          <w:szCs w:val="23"/>
          <w:lang w:val="kk-KZ"/>
        </w:rPr>
        <w:t xml:space="preserve">Тауарларды сыныптау бойынша алдын-ала шешім қабылдау туралы Өтінішті электронды түрде  </w:t>
      </w:r>
      <w:hyperlink r:id="rId17" w:history="1">
        <w:r w:rsidRPr="00E877D4">
          <w:rPr>
            <w:rFonts w:ascii="Times New Roman" w:eastAsia="Times New Roman" w:hAnsi="Times New Roman" w:cs="Times New Roman"/>
            <w:color w:val="4472C4" w:themeColor="accent1"/>
            <w:sz w:val="23"/>
            <w:szCs w:val="23"/>
            <w:u w:val="single"/>
            <w:lang w:val="kk-KZ"/>
          </w:rPr>
          <w:t>http://eokno.gov.kz</w:t>
        </w:r>
      </w:hyperlink>
      <w:r>
        <w:rPr>
          <w:rFonts w:ascii="Times New Roman" w:eastAsia="Times New Roman" w:hAnsi="Times New Roman" w:cs="Times New Roman"/>
          <w:color w:val="4472C4" w:themeColor="accent1"/>
          <w:sz w:val="23"/>
          <w:szCs w:val="23"/>
          <w:u w:val="single"/>
          <w:lang w:val="kk-KZ"/>
        </w:rPr>
        <w:t xml:space="preserve"> </w:t>
      </w:r>
      <w:r w:rsidRPr="00E877D4">
        <w:rPr>
          <w:rFonts w:ascii="Times New Roman" w:eastAsia="Times New Roman" w:hAnsi="Times New Roman" w:cs="Times New Roman"/>
          <w:sz w:val="23"/>
          <w:szCs w:val="23"/>
          <w:lang w:val="kk-KZ"/>
        </w:rPr>
        <w:t xml:space="preserve">сайтында жолдау қажет. </w:t>
      </w:r>
    </w:p>
    <w:p w:rsidR="00740E6B" w:rsidRPr="00E877D4" w:rsidRDefault="00740E6B" w:rsidP="000E702A">
      <w:pPr>
        <w:spacing w:after="0" w:line="240" w:lineRule="auto"/>
        <w:ind w:firstLine="567"/>
        <w:jc w:val="both"/>
        <w:rPr>
          <w:rFonts w:ascii="Times New Roman" w:eastAsia="Times New Roman" w:hAnsi="Times New Roman" w:cs="Times New Roman"/>
          <w:sz w:val="23"/>
          <w:szCs w:val="23"/>
          <w:lang w:val="kk-KZ"/>
        </w:rPr>
      </w:pPr>
      <w:r w:rsidRPr="009C5574">
        <w:rPr>
          <w:rFonts w:ascii="Calibri" w:eastAsia="Calibri" w:hAnsi="Calibri" w:cs="Times New Roman"/>
          <w:noProof/>
          <w:lang w:eastAsia="ru-RU"/>
        </w:rPr>
        <w:drawing>
          <wp:inline distT="0" distB="0" distL="0" distR="0" wp14:anchorId="1FA31D52" wp14:editId="4FA88FC8">
            <wp:extent cx="2762250" cy="1114425"/>
            <wp:effectExtent l="0" t="0" r="0" b="9525"/>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775" cy="1118268"/>
                    </a:xfrm>
                    <a:prstGeom prst="rect">
                      <a:avLst/>
                    </a:prstGeom>
                    <a:noFill/>
                    <a:ln>
                      <a:noFill/>
                    </a:ln>
                  </pic:spPr>
                </pic:pic>
              </a:graphicData>
            </a:graphic>
          </wp:inline>
        </w:drawing>
      </w:r>
    </w:p>
    <w:p w:rsidR="000E702A" w:rsidRPr="009C5574" w:rsidRDefault="000E702A" w:rsidP="000E702A">
      <w:pPr>
        <w:spacing w:after="0" w:line="240" w:lineRule="auto"/>
        <w:jc w:val="both"/>
        <w:rPr>
          <w:rFonts w:ascii="Times New Roman" w:eastAsia="Calibri" w:hAnsi="Times New Roman" w:cs="Times New Roman"/>
          <w:sz w:val="28"/>
          <w:szCs w:val="28"/>
          <w:lang w:val="kk-KZ"/>
        </w:rPr>
      </w:pPr>
    </w:p>
    <w:p w:rsidR="000E702A" w:rsidRDefault="000E702A" w:rsidP="000E702A">
      <w:pPr>
        <w:spacing w:after="0" w:line="240" w:lineRule="auto"/>
        <w:jc w:val="both"/>
        <w:rPr>
          <w:rFonts w:ascii="Times New Roman" w:eastAsia="Calibri" w:hAnsi="Times New Roman" w:cs="Times New Roman"/>
          <w:sz w:val="23"/>
          <w:szCs w:val="23"/>
          <w:lang w:val="kk-KZ"/>
        </w:rPr>
      </w:pPr>
      <w:r w:rsidRPr="00617DE7">
        <w:rPr>
          <w:rFonts w:ascii="Times New Roman" w:eastAsia="Calibri" w:hAnsi="Times New Roman" w:cs="Times New Roman"/>
          <w:sz w:val="23"/>
          <w:szCs w:val="23"/>
          <w:lang w:val="kk-KZ"/>
        </w:rPr>
        <w:lastRenderedPageBreak/>
        <w:t>Өтініште тауарды бір мәнді жіктеуге мүмкіндік беретін тауар туралы толық толық ақпарат (коммерциялық, фирмалық атау, (тауар белгісі), тауардың сипаттамасы және тауарға қатысы бар басқа да ақпарат) берілуге тиіс. Қажет болған жағдайда тауардың сынамалары және (немесе) үлгілері, бұйымдардың фотосуреттері, суреттері, сызбалары, паспорттары ұсынылады.</w:t>
      </w:r>
    </w:p>
    <w:p w:rsidR="000E702A" w:rsidRPr="000E702A" w:rsidRDefault="000E702A" w:rsidP="000E702A">
      <w:pPr>
        <w:spacing w:after="0" w:line="240" w:lineRule="auto"/>
        <w:jc w:val="center"/>
        <w:rPr>
          <w:rFonts w:ascii="Times New Roman" w:hAnsi="Times New Roman" w:cs="Times New Roman"/>
          <w:b/>
          <w:noProof/>
          <w:color w:val="4472C4" w:themeColor="accent1"/>
          <w:sz w:val="27"/>
          <w:szCs w:val="27"/>
          <w:lang w:val="kk-KZ" w:eastAsia="ru-RU"/>
        </w:rPr>
      </w:pPr>
      <w:r w:rsidRPr="000E702A">
        <w:rPr>
          <w:rFonts w:ascii="Times New Roman" w:hAnsi="Times New Roman" w:cs="Times New Roman"/>
          <w:b/>
          <w:noProof/>
          <w:color w:val="4472C4" w:themeColor="accent1"/>
          <w:sz w:val="27"/>
          <w:szCs w:val="27"/>
          <w:lang w:val="kk-KZ" w:eastAsia="ru-RU"/>
        </w:rPr>
        <w:t>ААШ алу – бұл мемлекеттік қызмет</w:t>
      </w:r>
    </w:p>
    <w:p w:rsidR="000E702A" w:rsidRPr="00617DE7" w:rsidRDefault="000E702A" w:rsidP="000E702A">
      <w:pPr>
        <w:spacing w:after="0" w:line="240" w:lineRule="auto"/>
        <w:ind w:firstLine="284"/>
        <w:jc w:val="both"/>
        <w:rPr>
          <w:rFonts w:ascii="Times New Roman" w:eastAsia="Calibri" w:hAnsi="Times New Roman" w:cs="Times New Roman"/>
          <w:sz w:val="23"/>
          <w:szCs w:val="23"/>
          <w:lang w:val="kk-KZ"/>
        </w:rPr>
      </w:pPr>
      <w:r w:rsidRPr="00617DE7">
        <w:rPr>
          <w:rFonts w:ascii="Times New Roman" w:hAnsi="Times New Roman" w:cs="Times New Roman"/>
          <w:noProof/>
          <w:sz w:val="23"/>
          <w:szCs w:val="23"/>
          <w:lang w:val="kk-KZ" w:eastAsia="ru-RU"/>
        </w:rPr>
        <w:t>Мемлекеттік қызмет ақылы негізде жүзеге асырылады.</w:t>
      </w:r>
    </w:p>
    <w:p w:rsidR="000E702A" w:rsidRPr="00617DE7" w:rsidRDefault="000E702A" w:rsidP="000E702A">
      <w:pPr>
        <w:spacing w:after="0" w:line="240" w:lineRule="auto"/>
        <w:ind w:firstLine="284"/>
        <w:jc w:val="center"/>
        <w:rPr>
          <w:rFonts w:ascii="Times New Roman" w:eastAsia="Calibri" w:hAnsi="Times New Roman" w:cs="Times New Roman"/>
          <w:b/>
          <w:bCs/>
          <w:color w:val="4472C4" w:themeColor="accent1"/>
          <w:sz w:val="27"/>
          <w:szCs w:val="27"/>
          <w:lang w:val="kk-KZ"/>
        </w:rPr>
      </w:pPr>
      <w:r w:rsidRPr="00617DE7">
        <w:rPr>
          <w:rFonts w:ascii="Times New Roman" w:eastAsia="Calibri" w:hAnsi="Times New Roman" w:cs="Times New Roman"/>
          <w:b/>
          <w:bCs/>
          <w:color w:val="4472C4" w:themeColor="accent1"/>
          <w:sz w:val="27"/>
          <w:szCs w:val="27"/>
          <w:lang w:val="kk-KZ"/>
        </w:rPr>
        <w:t>ААШ қабылдау үшін алынатын кедендік жинақ</w:t>
      </w:r>
    </w:p>
    <w:p w:rsidR="000E702A" w:rsidRPr="00617DE7" w:rsidRDefault="000E702A" w:rsidP="000E702A">
      <w:pPr>
        <w:spacing w:after="0" w:line="240" w:lineRule="auto"/>
        <w:ind w:firstLine="284"/>
        <w:jc w:val="both"/>
        <w:rPr>
          <w:rFonts w:ascii="Times New Roman" w:eastAsia="Times New Roman" w:hAnsi="Times New Roman" w:cs="Times New Roman"/>
          <w:color w:val="000000"/>
          <w:sz w:val="23"/>
          <w:szCs w:val="23"/>
          <w:lang w:val="kk-KZ" w:eastAsia="ru-RU"/>
        </w:rPr>
      </w:pPr>
      <w:r w:rsidRPr="00617DE7">
        <w:rPr>
          <w:rFonts w:ascii="Times New Roman" w:eastAsia="Times New Roman" w:hAnsi="Times New Roman" w:cs="Times New Roman"/>
          <w:color w:val="000000"/>
          <w:sz w:val="23"/>
          <w:szCs w:val="23"/>
          <w:lang w:val="kk-KZ" w:eastAsia="ru-RU"/>
        </w:rPr>
        <w:t>«Мемлекеттік кірістер органдары өндіріп алатын кедендік алымдардың мөлшерлемелерін бекіту туралы»</w:t>
      </w:r>
      <w:r w:rsidRPr="00617DE7">
        <w:rPr>
          <w:rFonts w:ascii="Times New Roman" w:eastAsia="Times New Roman" w:hAnsi="Times New Roman" w:cs="Times New Roman"/>
          <w:color w:val="000000"/>
          <w:sz w:val="23"/>
          <w:szCs w:val="23"/>
          <w:lang w:val="kk-KZ" w:eastAsia="ru-RU"/>
        </w:rPr>
        <w:br/>
      </w:r>
      <w:r w:rsidRPr="00617DE7">
        <w:rPr>
          <w:rFonts w:ascii="Times New Roman" w:eastAsia="Times New Roman" w:hAnsi="Times New Roman" w:cs="Times New Roman"/>
          <w:sz w:val="23"/>
          <w:szCs w:val="23"/>
          <w:lang w:val="kk-KZ" w:eastAsia="ru-RU"/>
        </w:rPr>
        <w:t>ҚР Үкіметінің 05.04.2018ж. № 171 Қаулысының ережелерімен алдын ала шешім қабылдау үшін кедендік алым белгілі бір марканы, модельді, артикул мен түрлендіруді қамтитын тауардың әрбір атауына 32 000 (отыз екі мың) теңге белгіленген.</w:t>
      </w:r>
    </w:p>
    <w:p w:rsidR="000E702A" w:rsidRPr="00617DE7" w:rsidRDefault="000E702A" w:rsidP="000E702A">
      <w:pPr>
        <w:spacing w:after="0" w:line="240" w:lineRule="auto"/>
        <w:ind w:firstLine="284"/>
        <w:jc w:val="center"/>
        <w:rPr>
          <w:rFonts w:ascii="Times New Roman" w:eastAsia="Calibri" w:hAnsi="Times New Roman" w:cs="Times New Roman"/>
          <w:b/>
          <w:bCs/>
          <w:color w:val="4472C4" w:themeColor="accent1"/>
          <w:sz w:val="27"/>
          <w:szCs w:val="27"/>
          <w:lang w:val="kk-KZ"/>
        </w:rPr>
      </w:pPr>
      <w:r w:rsidRPr="00617DE7">
        <w:rPr>
          <w:rFonts w:ascii="Times New Roman" w:eastAsia="Calibri" w:hAnsi="Times New Roman" w:cs="Times New Roman"/>
          <w:b/>
          <w:bCs/>
          <w:color w:val="4472C4" w:themeColor="accent1"/>
          <w:sz w:val="27"/>
          <w:szCs w:val="27"/>
          <w:lang w:val="kk-KZ"/>
        </w:rPr>
        <w:t>Төлем туралы мәлеметтер</w:t>
      </w:r>
    </w:p>
    <w:p w:rsidR="000E702A" w:rsidRPr="00617DE7" w:rsidRDefault="000E702A" w:rsidP="000E702A">
      <w:pPr>
        <w:spacing w:after="0" w:line="240" w:lineRule="auto"/>
        <w:ind w:firstLine="284"/>
        <w:jc w:val="both"/>
        <w:rPr>
          <w:rFonts w:ascii="Times New Roman" w:eastAsia="Times New Roman" w:hAnsi="Times New Roman" w:cs="Times New Roman"/>
          <w:sz w:val="23"/>
          <w:szCs w:val="23"/>
          <w:lang w:val="kk-KZ" w:eastAsia="ru-RU"/>
        </w:rPr>
      </w:pPr>
      <w:r w:rsidRPr="00617DE7">
        <w:rPr>
          <w:rFonts w:ascii="Times New Roman" w:eastAsia="Times New Roman" w:hAnsi="Times New Roman" w:cs="Times New Roman"/>
          <w:sz w:val="23"/>
          <w:szCs w:val="23"/>
          <w:lang w:val="kk-KZ" w:eastAsia="ru-RU"/>
        </w:rPr>
        <w:t>Алдын ала шешім қабылдау үшін кедендік алымдарды төлеу мынадай деректемелер бойынша жүзеге асырылады: бюджеттіксыныптаманың коды «БСК 106201», төлем мақсатының коды «ТТК 911» тіркеу орны бойынша Мемлекеттік кірістер органына.</w:t>
      </w:r>
    </w:p>
    <w:p w:rsidR="000E702A" w:rsidRDefault="000E702A" w:rsidP="000E702A">
      <w:pPr>
        <w:spacing w:after="0" w:line="240" w:lineRule="auto"/>
        <w:rPr>
          <w:rFonts w:ascii="Times New Roman" w:eastAsia="Calibri" w:hAnsi="Times New Roman" w:cs="Times New Roman"/>
          <w:sz w:val="18"/>
          <w:szCs w:val="18"/>
          <w:lang w:val="kk-KZ"/>
        </w:rPr>
      </w:pPr>
    </w:p>
    <w:p w:rsidR="000E702A" w:rsidRDefault="000E702A" w:rsidP="000E702A">
      <w:pPr>
        <w:spacing w:after="0" w:line="240" w:lineRule="auto"/>
        <w:rPr>
          <w:rFonts w:ascii="Times New Roman" w:eastAsia="Calibri" w:hAnsi="Times New Roman" w:cs="Times New Roman"/>
          <w:sz w:val="18"/>
          <w:szCs w:val="18"/>
          <w:lang w:val="kk-KZ"/>
        </w:rPr>
      </w:pPr>
    </w:p>
    <w:p w:rsidR="000E702A" w:rsidRDefault="000E702A" w:rsidP="000E702A">
      <w:pPr>
        <w:spacing w:after="0" w:line="240" w:lineRule="auto"/>
        <w:rPr>
          <w:rFonts w:ascii="Times New Roman" w:eastAsia="Calibri" w:hAnsi="Times New Roman" w:cs="Times New Roman"/>
          <w:sz w:val="18"/>
          <w:szCs w:val="18"/>
          <w:lang w:val="kk-KZ"/>
        </w:rPr>
      </w:pPr>
    </w:p>
    <w:p w:rsidR="000E702A" w:rsidRDefault="000E702A" w:rsidP="000E702A">
      <w:pPr>
        <w:spacing w:after="0" w:line="240" w:lineRule="auto"/>
        <w:rPr>
          <w:rFonts w:ascii="Times New Roman" w:eastAsia="Calibri" w:hAnsi="Times New Roman" w:cs="Times New Roman"/>
          <w:sz w:val="18"/>
          <w:szCs w:val="18"/>
          <w:lang w:val="kk-KZ"/>
        </w:rPr>
      </w:pPr>
    </w:p>
    <w:p w:rsidR="000E702A" w:rsidRDefault="000E702A" w:rsidP="000E702A">
      <w:pPr>
        <w:spacing w:after="0" w:line="240" w:lineRule="auto"/>
        <w:rPr>
          <w:rFonts w:ascii="Times New Roman" w:eastAsia="Calibri" w:hAnsi="Times New Roman" w:cs="Times New Roman"/>
          <w:sz w:val="18"/>
          <w:szCs w:val="18"/>
          <w:lang w:val="kk-KZ"/>
        </w:rPr>
      </w:pPr>
    </w:p>
    <w:p w:rsidR="000E702A" w:rsidRPr="00876A44" w:rsidRDefault="000E702A" w:rsidP="000E702A">
      <w:pPr>
        <w:spacing w:after="0" w:line="240" w:lineRule="auto"/>
        <w:jc w:val="center"/>
        <w:rPr>
          <w:rFonts w:ascii="Times New Roman" w:eastAsia="Calibri" w:hAnsi="Times New Roman" w:cs="Times New Roman"/>
          <w:b/>
          <w:color w:val="1F497D"/>
          <w:sz w:val="28"/>
          <w:szCs w:val="28"/>
          <w:lang w:val="kk-KZ"/>
        </w:rPr>
      </w:pPr>
      <w:r w:rsidRPr="00876A44">
        <w:rPr>
          <w:rFonts w:ascii="Times New Roman" w:eastAsia="Times New Roman" w:hAnsi="Times New Roman" w:cs="Times New Roman"/>
          <w:b/>
          <w:bCs/>
          <w:color w:val="1F497D"/>
          <w:kern w:val="24"/>
          <w:sz w:val="28"/>
          <w:szCs w:val="28"/>
          <w:lang w:val="kk-KZ"/>
        </w:rPr>
        <w:lastRenderedPageBreak/>
        <w:t>ҚР ҚР МКК сенім</w:t>
      </w:r>
      <w:r w:rsidR="00640648">
        <w:rPr>
          <w:rFonts w:ascii="Times New Roman" w:eastAsia="Times New Roman" w:hAnsi="Times New Roman" w:cs="Times New Roman"/>
          <w:b/>
          <w:bCs/>
          <w:color w:val="1F497D"/>
          <w:kern w:val="24"/>
          <w:sz w:val="28"/>
          <w:szCs w:val="28"/>
          <w:lang w:val="kk-KZ"/>
        </w:rPr>
        <w:t xml:space="preserve"> телефоны</w:t>
      </w:r>
    </w:p>
    <w:p w:rsidR="000E702A" w:rsidRPr="00876A44" w:rsidRDefault="000E702A" w:rsidP="000E702A">
      <w:pPr>
        <w:spacing w:after="0" w:line="240" w:lineRule="auto"/>
        <w:jc w:val="center"/>
        <w:rPr>
          <w:rFonts w:ascii="Times New Roman" w:eastAsia="Calibri" w:hAnsi="Times New Roman" w:cs="Times New Roman"/>
          <w:sz w:val="24"/>
          <w:szCs w:val="24"/>
          <w:lang w:val="kk-KZ"/>
        </w:rPr>
      </w:pPr>
      <w:r w:rsidRPr="00876A44">
        <w:rPr>
          <w:rFonts w:ascii="Times New Roman" w:eastAsia="Calibri" w:hAnsi="Times New Roman" w:cs="Times New Roman"/>
          <w:sz w:val="24"/>
          <w:szCs w:val="24"/>
          <w:lang w:val="kk-KZ"/>
        </w:rPr>
        <w:t>8 (7172) 71-80-05</w:t>
      </w:r>
    </w:p>
    <w:p w:rsidR="000E702A" w:rsidRPr="00876A44" w:rsidRDefault="000E702A" w:rsidP="000E702A">
      <w:pPr>
        <w:spacing w:after="0" w:line="240" w:lineRule="auto"/>
        <w:jc w:val="center"/>
        <w:rPr>
          <w:rFonts w:ascii="Times New Roman" w:eastAsia="Calibri" w:hAnsi="Times New Roman" w:cs="Times New Roman"/>
          <w:sz w:val="24"/>
          <w:szCs w:val="24"/>
          <w:lang w:val="kk-KZ"/>
        </w:rPr>
      </w:pPr>
    </w:p>
    <w:p w:rsidR="000E702A" w:rsidRPr="00876A44" w:rsidRDefault="000E702A" w:rsidP="000E702A">
      <w:pPr>
        <w:spacing w:after="0" w:line="240" w:lineRule="auto"/>
        <w:jc w:val="center"/>
        <w:rPr>
          <w:rFonts w:ascii="Times New Roman" w:eastAsia="Times New Roman" w:hAnsi="Times New Roman" w:cs="Times New Roman"/>
          <w:b/>
          <w:bCs/>
          <w:color w:val="1F497D"/>
          <w:kern w:val="24"/>
          <w:sz w:val="28"/>
          <w:szCs w:val="28"/>
          <w:lang w:val="kk-KZ"/>
        </w:rPr>
      </w:pPr>
      <w:r w:rsidRPr="00876A44">
        <w:rPr>
          <w:rFonts w:ascii="Times New Roman" w:eastAsia="Times New Roman" w:hAnsi="Times New Roman" w:cs="Times New Roman"/>
          <w:b/>
          <w:bCs/>
          <w:color w:val="1F497D"/>
          <w:kern w:val="24"/>
          <w:sz w:val="28"/>
          <w:szCs w:val="28"/>
          <w:lang w:val="kk-KZ"/>
        </w:rPr>
        <w:t>ҚР ҚМ МКК интернет-ресурс</w:t>
      </w:r>
    </w:p>
    <w:p w:rsidR="000E702A" w:rsidRPr="00876A44" w:rsidRDefault="00D92806" w:rsidP="000E702A">
      <w:pPr>
        <w:spacing w:after="0" w:line="240" w:lineRule="auto"/>
        <w:jc w:val="center"/>
        <w:rPr>
          <w:rFonts w:ascii="Times New Roman" w:eastAsia="Calibri" w:hAnsi="Times New Roman" w:cs="Times New Roman"/>
          <w:color w:val="1F497D"/>
          <w:sz w:val="24"/>
          <w:szCs w:val="24"/>
          <w:lang w:val="kk-KZ"/>
        </w:rPr>
      </w:pPr>
      <w:hyperlink r:id="rId18" w:history="1">
        <w:r w:rsidR="000E702A" w:rsidRPr="00876A44">
          <w:rPr>
            <w:rFonts w:ascii="Times New Roman" w:eastAsia="Calibri" w:hAnsi="Times New Roman" w:cs="Times New Roman"/>
            <w:color w:val="0000FF"/>
            <w:sz w:val="24"/>
            <w:szCs w:val="24"/>
            <w:lang w:val="kk-KZ"/>
          </w:rPr>
          <w:t>www.kgd.gov.kz</w:t>
        </w:r>
      </w:hyperlink>
    </w:p>
    <w:p w:rsidR="000E702A" w:rsidRPr="00876A44"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color w:val="1F497D"/>
          <w:sz w:val="24"/>
          <w:szCs w:val="24"/>
          <w:lang w:val="kk-KZ"/>
        </w:rPr>
      </w:pPr>
    </w:p>
    <w:p w:rsidR="000E702A" w:rsidRPr="00876A44" w:rsidRDefault="000E702A" w:rsidP="000E702A">
      <w:pPr>
        <w:widowControl w:val="0"/>
        <w:pBdr>
          <w:bottom w:val="single" w:sz="4" w:space="30" w:color="FFFFFF"/>
        </w:pBdr>
        <w:tabs>
          <w:tab w:val="left" w:pos="0"/>
        </w:tabs>
        <w:spacing w:after="0" w:line="240" w:lineRule="auto"/>
        <w:jc w:val="center"/>
        <w:rPr>
          <w:rFonts w:ascii="Times New Roman" w:eastAsia="Times New Roman" w:hAnsi="Times New Roman" w:cs="Times New Roman"/>
          <w:b/>
          <w:bCs/>
          <w:color w:val="1F497D"/>
          <w:kern w:val="24"/>
          <w:sz w:val="28"/>
          <w:szCs w:val="28"/>
          <w:lang w:val="kk-KZ"/>
        </w:rPr>
      </w:pPr>
      <w:r w:rsidRPr="00876A44">
        <w:rPr>
          <w:rFonts w:ascii="Times New Roman" w:eastAsia="Times New Roman" w:hAnsi="Times New Roman" w:cs="Times New Roman"/>
          <w:b/>
          <w:bCs/>
          <w:color w:val="1F497D"/>
          <w:kern w:val="24"/>
          <w:sz w:val="28"/>
          <w:szCs w:val="28"/>
          <w:lang w:val="kk-KZ"/>
        </w:rPr>
        <w:t>ҚР ҚМ МКК аккаунттары:</w:t>
      </w:r>
    </w:p>
    <w:p w:rsidR="000E702A" w:rsidRPr="00876A44"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color w:val="1F497D"/>
          <w:sz w:val="24"/>
          <w:szCs w:val="24"/>
          <w:lang w:val="kk-KZ"/>
        </w:rPr>
      </w:pPr>
    </w:p>
    <w:p w:rsidR="000E702A" w:rsidRPr="00876A44"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kk-KZ"/>
        </w:rPr>
      </w:pPr>
      <w:r w:rsidRPr="00876A44">
        <w:rPr>
          <w:rFonts w:ascii="Times New Roman" w:eastAsia="Calibri" w:hAnsi="Times New Roman" w:cs="Times New Roman"/>
          <w:b/>
          <w:i/>
          <w:color w:val="1F497D"/>
          <w:sz w:val="28"/>
          <w:szCs w:val="28"/>
          <w:lang w:val="kk-KZ"/>
        </w:rPr>
        <w:t>Facebook</w:t>
      </w:r>
    </w:p>
    <w:p w:rsidR="000E702A" w:rsidRPr="00876A44" w:rsidRDefault="00D92806"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color w:val="1F497D"/>
          <w:sz w:val="24"/>
          <w:szCs w:val="24"/>
          <w:lang w:val="kk-KZ"/>
        </w:rPr>
      </w:pPr>
      <w:hyperlink r:id="rId19" w:history="1">
        <w:r w:rsidR="000E702A" w:rsidRPr="00876A44">
          <w:rPr>
            <w:rFonts w:ascii="Times New Roman" w:eastAsia="Calibri" w:hAnsi="Times New Roman" w:cs="Times New Roman"/>
            <w:color w:val="0000FF"/>
            <w:sz w:val="24"/>
            <w:szCs w:val="24"/>
            <w:lang w:val="kk-KZ"/>
          </w:rPr>
          <w:t>https://www.facebook.com/kgd.gov.kz</w:t>
        </w:r>
      </w:hyperlink>
    </w:p>
    <w:p w:rsidR="000E702A" w:rsidRPr="00876A44"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color w:val="1F497D"/>
          <w:sz w:val="24"/>
          <w:szCs w:val="24"/>
          <w:lang w:val="kk-KZ"/>
        </w:rPr>
      </w:pPr>
    </w:p>
    <w:p w:rsidR="00B634DD"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kk-KZ"/>
        </w:rPr>
      </w:pPr>
      <w:r w:rsidRPr="00876A44">
        <w:rPr>
          <w:rFonts w:ascii="Times New Roman" w:eastAsia="Calibri" w:hAnsi="Times New Roman" w:cs="Times New Roman"/>
          <w:b/>
          <w:i/>
          <w:color w:val="1F497D"/>
          <w:sz w:val="28"/>
          <w:szCs w:val="28"/>
          <w:lang w:val="kk-KZ"/>
        </w:rPr>
        <w:t>Instagram</w:t>
      </w:r>
    </w:p>
    <w:p w:rsidR="000E702A" w:rsidRPr="00876A44" w:rsidRDefault="00D92806"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color w:val="1F497D"/>
          <w:sz w:val="24"/>
          <w:szCs w:val="24"/>
          <w:lang w:val="kk-KZ"/>
        </w:rPr>
      </w:pPr>
      <w:hyperlink r:id="rId20" w:history="1">
        <w:r w:rsidR="000E702A" w:rsidRPr="00876A44">
          <w:rPr>
            <w:rFonts w:ascii="Times New Roman" w:eastAsia="Calibri" w:hAnsi="Times New Roman" w:cs="Times New Roman"/>
            <w:color w:val="0000FF"/>
            <w:sz w:val="24"/>
            <w:szCs w:val="24"/>
            <w:lang w:val="kk-KZ"/>
          </w:rPr>
          <w:t>https://www.instagram.com/</w:t>
        </w:r>
        <w:r w:rsidR="000E702A" w:rsidRPr="00B634DD">
          <w:rPr>
            <w:rFonts w:ascii="Times New Roman" w:eastAsia="Calibri" w:hAnsi="Times New Roman" w:cs="Times New Roman"/>
            <w:color w:val="0000FF"/>
            <w:sz w:val="24"/>
            <w:szCs w:val="24"/>
            <w:lang w:val="kk-KZ"/>
          </w:rPr>
          <w:t>press_kyzmet_kgd</w:t>
        </w:r>
        <w:r w:rsidR="000E702A" w:rsidRPr="00876A44">
          <w:rPr>
            <w:rFonts w:ascii="Times New Roman" w:eastAsia="Calibri" w:hAnsi="Times New Roman" w:cs="Times New Roman"/>
            <w:color w:val="0000FF"/>
            <w:sz w:val="24"/>
            <w:szCs w:val="24"/>
            <w:lang w:val="kk-KZ"/>
          </w:rPr>
          <w:t>/</w:t>
        </w:r>
      </w:hyperlink>
    </w:p>
    <w:p w:rsidR="000E702A" w:rsidRPr="00B634DD"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kk-KZ"/>
        </w:rPr>
      </w:pPr>
    </w:p>
    <w:p w:rsidR="000E702A" w:rsidRPr="00876A44"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kk-KZ"/>
        </w:rPr>
      </w:pPr>
      <w:r w:rsidRPr="00876A44">
        <w:rPr>
          <w:rFonts w:ascii="Times New Roman" w:eastAsia="Calibri" w:hAnsi="Times New Roman" w:cs="Times New Roman"/>
          <w:b/>
          <w:i/>
          <w:color w:val="1F497D"/>
          <w:sz w:val="28"/>
          <w:szCs w:val="28"/>
          <w:lang w:val="kk-KZ"/>
        </w:rPr>
        <w:t>Twitter</w:t>
      </w:r>
    </w:p>
    <w:p w:rsidR="000E702A" w:rsidRPr="00876A44" w:rsidRDefault="00D92806"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color w:val="1F497D"/>
          <w:sz w:val="24"/>
          <w:szCs w:val="24"/>
          <w:lang w:val="kk-KZ"/>
        </w:rPr>
      </w:pPr>
      <w:hyperlink r:id="rId21" w:history="1">
        <w:r w:rsidR="000E702A" w:rsidRPr="00876A44">
          <w:rPr>
            <w:rFonts w:ascii="Times New Roman" w:eastAsia="Calibri" w:hAnsi="Times New Roman" w:cs="Times New Roman"/>
            <w:color w:val="0000FF"/>
            <w:sz w:val="24"/>
            <w:szCs w:val="24"/>
            <w:lang w:val="kk-KZ"/>
          </w:rPr>
          <w:t>https://twitter.com/@KGD_MF_RK</w:t>
        </w:r>
      </w:hyperlink>
    </w:p>
    <w:p w:rsidR="000E702A" w:rsidRPr="00876A44"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color w:val="1F497D"/>
          <w:sz w:val="24"/>
          <w:szCs w:val="24"/>
          <w:lang w:val="kk-KZ"/>
        </w:rPr>
      </w:pPr>
    </w:p>
    <w:p w:rsidR="000E702A" w:rsidRPr="00876A44"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en-US"/>
        </w:rPr>
      </w:pPr>
      <w:r w:rsidRPr="00876A44">
        <w:rPr>
          <w:rFonts w:ascii="Times New Roman" w:eastAsia="Calibri" w:hAnsi="Times New Roman" w:cs="Times New Roman"/>
          <w:b/>
          <w:i/>
          <w:color w:val="1F497D"/>
          <w:sz w:val="28"/>
          <w:szCs w:val="28"/>
          <w:lang w:val="en-US"/>
        </w:rPr>
        <w:t>Telegram</w:t>
      </w:r>
      <w:r w:rsidRPr="00876A44">
        <w:rPr>
          <w:rFonts w:ascii="Times New Roman" w:eastAsia="Calibri" w:hAnsi="Times New Roman" w:cs="Times New Roman"/>
          <w:b/>
          <w:i/>
          <w:color w:val="1F497D"/>
          <w:sz w:val="28"/>
          <w:szCs w:val="28"/>
          <w:lang w:val="kk-KZ"/>
        </w:rPr>
        <w:t xml:space="preserve"> канал</w:t>
      </w:r>
    </w:p>
    <w:p w:rsidR="000E702A" w:rsidRPr="00876A44" w:rsidRDefault="00D92806"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color w:val="0000FF"/>
          <w:sz w:val="24"/>
          <w:szCs w:val="24"/>
          <w:lang w:val="en-US"/>
        </w:rPr>
      </w:pPr>
      <w:hyperlink r:id="rId22" w:history="1">
        <w:r w:rsidR="000E702A" w:rsidRPr="00876A44">
          <w:rPr>
            <w:rFonts w:ascii="Times New Roman" w:eastAsia="Calibri" w:hAnsi="Times New Roman" w:cs="Times New Roman"/>
            <w:color w:val="0000FF"/>
            <w:sz w:val="24"/>
            <w:szCs w:val="24"/>
            <w:lang w:val="en-US"/>
          </w:rPr>
          <w:t>https://t.me/kgdmfrk</w:t>
        </w:r>
      </w:hyperlink>
    </w:p>
    <w:p w:rsidR="000E702A" w:rsidRPr="00876A44"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en-US"/>
        </w:rPr>
      </w:pPr>
    </w:p>
    <w:p w:rsidR="000E702A" w:rsidRPr="00876A44"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color w:val="0000FF"/>
          <w:sz w:val="24"/>
          <w:szCs w:val="24"/>
          <w:lang w:val="kk-KZ"/>
        </w:rPr>
      </w:pPr>
      <w:r w:rsidRPr="00876A44">
        <w:rPr>
          <w:rFonts w:ascii="Times New Roman" w:eastAsia="Calibri" w:hAnsi="Times New Roman" w:cs="Times New Roman"/>
          <w:b/>
          <w:i/>
          <w:color w:val="1F497D"/>
          <w:sz w:val="28"/>
          <w:szCs w:val="28"/>
          <w:lang w:val="en-US"/>
        </w:rPr>
        <w:t xml:space="preserve">You Tube </w:t>
      </w:r>
      <w:r w:rsidRPr="00876A44">
        <w:rPr>
          <w:rFonts w:ascii="Times New Roman" w:eastAsia="Calibri" w:hAnsi="Times New Roman" w:cs="Times New Roman"/>
          <w:color w:val="0000FF"/>
          <w:sz w:val="24"/>
          <w:szCs w:val="24"/>
          <w:lang w:val="kk-KZ"/>
        </w:rPr>
        <w:t>kgd.gov.kz</w:t>
      </w:r>
    </w:p>
    <w:p w:rsidR="000E702A" w:rsidRPr="00876A44"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color w:val="1F497D"/>
          <w:sz w:val="24"/>
          <w:szCs w:val="24"/>
          <w:lang w:val="en-US"/>
        </w:rPr>
      </w:pPr>
    </w:p>
    <w:p w:rsidR="000E702A" w:rsidRPr="00876A44"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color w:val="1F497D"/>
          <w:sz w:val="28"/>
          <w:szCs w:val="28"/>
          <w:lang w:val="kk-KZ"/>
        </w:rPr>
      </w:pPr>
      <w:r w:rsidRPr="00876A44">
        <w:rPr>
          <w:rFonts w:ascii="Times New Roman" w:eastAsia="Calibri" w:hAnsi="Times New Roman" w:cs="Times New Roman"/>
          <w:b/>
          <w:color w:val="1F497D"/>
          <w:sz w:val="28"/>
          <w:szCs w:val="28"/>
          <w:lang w:val="kk-KZ"/>
        </w:rPr>
        <w:t>ҚР ҚМ ММК Байланыс-орталығы</w:t>
      </w:r>
    </w:p>
    <w:p w:rsidR="000E702A" w:rsidRPr="00B634DD" w:rsidRDefault="00740E6B"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kk-KZ"/>
        </w:rPr>
      </w:pPr>
      <w:r>
        <w:rPr>
          <w:rFonts w:ascii="Times New Roman" w:eastAsia="Calibri" w:hAnsi="Times New Roman" w:cs="Times New Roman"/>
          <w:color w:val="1F497D"/>
          <w:sz w:val="28"/>
          <w:szCs w:val="28"/>
          <w:lang w:val="kk-KZ"/>
        </w:rPr>
        <w:t>1414 (қосымша нөмір 3</w:t>
      </w:r>
      <w:r w:rsidR="000E702A" w:rsidRPr="00B634DD">
        <w:rPr>
          <w:rFonts w:ascii="Times New Roman" w:eastAsia="Calibri" w:hAnsi="Times New Roman" w:cs="Times New Roman"/>
          <w:color w:val="1F497D"/>
          <w:sz w:val="28"/>
          <w:szCs w:val="28"/>
          <w:lang w:val="kk-KZ"/>
        </w:rPr>
        <w:t>)</w:t>
      </w:r>
    </w:p>
    <w:p w:rsidR="000E702A" w:rsidRPr="00876A44"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4"/>
          <w:szCs w:val="24"/>
          <w:lang w:val="kk-KZ"/>
        </w:rPr>
      </w:pPr>
    </w:p>
    <w:p w:rsidR="000E702A" w:rsidRPr="00876A44"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kk-KZ"/>
        </w:rPr>
      </w:pPr>
      <w:r w:rsidRPr="00876A44">
        <w:rPr>
          <w:rFonts w:ascii="Times New Roman" w:eastAsia="Calibri" w:hAnsi="Times New Roman" w:cs="Times New Roman"/>
          <w:b/>
          <w:i/>
          <w:color w:val="1F497D"/>
          <w:sz w:val="28"/>
          <w:szCs w:val="28"/>
          <w:lang w:val="kk-KZ"/>
        </w:rPr>
        <w:t xml:space="preserve">ТІЖ сұрақтары бойынша </w:t>
      </w:r>
    </w:p>
    <w:p w:rsidR="000E702A" w:rsidRPr="00876A44"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4"/>
          <w:szCs w:val="24"/>
          <w:lang w:val="kk-KZ"/>
        </w:rPr>
      </w:pPr>
      <w:r w:rsidRPr="00876A44">
        <w:rPr>
          <w:rFonts w:ascii="Times New Roman" w:eastAsia="Calibri" w:hAnsi="Times New Roman" w:cs="Times New Roman"/>
          <w:b/>
          <w:i/>
          <w:color w:val="1F497D"/>
          <w:sz w:val="28"/>
          <w:szCs w:val="28"/>
          <w:lang w:val="kk-KZ"/>
        </w:rPr>
        <w:t>Telegram чат</w:t>
      </w:r>
    </w:p>
    <w:p w:rsidR="000E702A"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color w:val="0000FF"/>
          <w:sz w:val="24"/>
          <w:szCs w:val="24"/>
          <w:lang w:val="kk-KZ"/>
        </w:rPr>
      </w:pPr>
      <w:r w:rsidRPr="00876A44">
        <w:rPr>
          <w:rFonts w:ascii="Times New Roman" w:eastAsia="Calibri" w:hAnsi="Times New Roman" w:cs="Times New Roman"/>
          <w:color w:val="0000FF"/>
          <w:sz w:val="24"/>
          <w:szCs w:val="24"/>
          <w:lang w:val="kk-KZ"/>
        </w:rPr>
        <w:t>@snt_approval_bot</w:t>
      </w:r>
    </w:p>
    <w:p w:rsidR="000E702A" w:rsidRPr="00876A44"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color w:val="0000FF"/>
          <w:sz w:val="24"/>
          <w:szCs w:val="24"/>
          <w:lang w:val="kk-KZ"/>
        </w:rPr>
      </w:pPr>
    </w:p>
    <w:p w:rsidR="000E702A" w:rsidRPr="00876A44"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kk-KZ"/>
        </w:rPr>
      </w:pPr>
      <w:r w:rsidRPr="00876A44">
        <w:rPr>
          <w:rFonts w:ascii="Times New Roman" w:eastAsia="Calibri" w:hAnsi="Times New Roman" w:cs="Times New Roman"/>
          <w:b/>
          <w:color w:val="1F497D"/>
          <w:sz w:val="28"/>
          <w:szCs w:val="28"/>
          <w:lang w:val="kk-KZ"/>
        </w:rPr>
        <w:t xml:space="preserve">ҚР ҚМ ММК кеңсенің </w:t>
      </w:r>
      <w:r w:rsidRPr="00876A44">
        <w:rPr>
          <w:rFonts w:ascii="Times New Roman" w:eastAsia="Calibri" w:hAnsi="Times New Roman" w:cs="Times New Roman"/>
          <w:b/>
          <w:i/>
          <w:color w:val="1F497D"/>
          <w:sz w:val="28"/>
          <w:szCs w:val="28"/>
          <w:lang w:val="kk-KZ"/>
        </w:rPr>
        <w:t xml:space="preserve">Telegram чат </w:t>
      </w:r>
      <w:r w:rsidRPr="00DE723E">
        <w:rPr>
          <w:rFonts w:ascii="Times New Roman" w:eastAsia="Calibri" w:hAnsi="Times New Roman" w:cs="Times New Roman"/>
          <w:color w:val="0000FF"/>
          <w:sz w:val="24"/>
          <w:szCs w:val="24"/>
          <w:lang w:val="kk-KZ"/>
        </w:rPr>
        <w:t>@KGD_KANTSELYARIYAbot</w:t>
      </w:r>
    </w:p>
    <w:p w:rsidR="000E702A"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kk-KZ"/>
        </w:rPr>
      </w:pPr>
    </w:p>
    <w:p w:rsidR="000E702A"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kk-KZ"/>
        </w:rPr>
      </w:pPr>
    </w:p>
    <w:p w:rsidR="000E702A"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kk-KZ"/>
        </w:rPr>
      </w:pPr>
    </w:p>
    <w:p w:rsidR="000E702A"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kk-KZ"/>
        </w:rPr>
      </w:pPr>
    </w:p>
    <w:p w:rsidR="000E702A"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kk-KZ"/>
        </w:rPr>
      </w:pPr>
    </w:p>
    <w:p w:rsidR="000E702A"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kk-KZ"/>
        </w:rPr>
      </w:pPr>
    </w:p>
    <w:p w:rsidR="000E702A"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kk-KZ"/>
        </w:rPr>
      </w:pPr>
    </w:p>
    <w:p w:rsidR="000E702A"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kk-KZ"/>
        </w:rPr>
      </w:pPr>
    </w:p>
    <w:p w:rsidR="000E702A"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kk-KZ"/>
        </w:rPr>
      </w:pPr>
    </w:p>
    <w:p w:rsidR="000E702A"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kk-KZ"/>
        </w:rPr>
      </w:pPr>
    </w:p>
    <w:p w:rsidR="000E702A"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kk-KZ"/>
        </w:rPr>
      </w:pPr>
    </w:p>
    <w:p w:rsidR="000E702A"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kk-KZ"/>
        </w:rPr>
      </w:pPr>
    </w:p>
    <w:p w:rsidR="000E702A"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kk-KZ"/>
        </w:rPr>
      </w:pPr>
    </w:p>
    <w:p w:rsidR="000E702A"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kk-KZ"/>
        </w:rPr>
      </w:pPr>
    </w:p>
    <w:p w:rsidR="000E702A"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kk-KZ"/>
        </w:rPr>
      </w:pPr>
    </w:p>
    <w:p w:rsidR="000E702A"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kk-KZ"/>
        </w:rPr>
      </w:pPr>
    </w:p>
    <w:p w:rsidR="000E702A"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kk-KZ"/>
        </w:rPr>
      </w:pPr>
    </w:p>
    <w:p w:rsidR="000E702A"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kk-KZ"/>
        </w:rPr>
      </w:pPr>
    </w:p>
    <w:p w:rsidR="000E702A"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kk-KZ"/>
        </w:rPr>
      </w:pPr>
    </w:p>
    <w:p w:rsidR="000E702A"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kk-KZ"/>
        </w:rPr>
      </w:pPr>
    </w:p>
    <w:p w:rsidR="000E702A"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kk-KZ"/>
        </w:rPr>
      </w:pPr>
    </w:p>
    <w:p w:rsidR="000E702A"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kk-KZ"/>
        </w:rPr>
      </w:pPr>
    </w:p>
    <w:p w:rsidR="000E702A"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kk-KZ"/>
        </w:rPr>
      </w:pPr>
    </w:p>
    <w:p w:rsidR="000E702A"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kk-KZ"/>
        </w:rPr>
      </w:pPr>
    </w:p>
    <w:p w:rsidR="000E702A"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kk-KZ"/>
        </w:rPr>
      </w:pPr>
    </w:p>
    <w:p w:rsidR="000E702A"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kk-KZ"/>
        </w:rPr>
      </w:pPr>
    </w:p>
    <w:p w:rsidR="000E702A"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kk-KZ"/>
        </w:rPr>
      </w:pPr>
    </w:p>
    <w:p w:rsidR="000E702A"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kk-KZ"/>
        </w:rPr>
      </w:pPr>
    </w:p>
    <w:p w:rsidR="000E702A"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kk-KZ"/>
        </w:rPr>
      </w:pPr>
    </w:p>
    <w:p w:rsidR="000E702A"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kk-KZ"/>
        </w:rPr>
      </w:pPr>
    </w:p>
    <w:p w:rsidR="000E702A"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kk-KZ"/>
        </w:rPr>
      </w:pPr>
    </w:p>
    <w:p w:rsidR="000E702A"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kk-KZ"/>
        </w:rPr>
      </w:pPr>
    </w:p>
    <w:p w:rsidR="000E702A" w:rsidRDefault="000E702A" w:rsidP="000E702A">
      <w:pPr>
        <w:widowControl w:val="0"/>
        <w:pBdr>
          <w:bottom w:val="single" w:sz="4" w:space="30" w:color="FFFFFF"/>
        </w:pBdr>
        <w:tabs>
          <w:tab w:val="left" w:pos="0"/>
        </w:tabs>
        <w:spacing w:after="0" w:line="240" w:lineRule="auto"/>
        <w:jc w:val="center"/>
        <w:rPr>
          <w:rFonts w:ascii="Times New Roman" w:eastAsia="Calibri" w:hAnsi="Times New Roman" w:cs="Times New Roman"/>
          <w:b/>
          <w:i/>
          <w:color w:val="1F497D"/>
          <w:sz w:val="28"/>
          <w:szCs w:val="28"/>
          <w:lang w:val="kk-KZ"/>
        </w:rPr>
      </w:pPr>
      <w:r>
        <w:rPr>
          <w:rFonts w:ascii="Arial" w:hAnsi="Arial" w:cs="Arial"/>
          <w:b/>
          <w:bCs/>
          <w:noProof/>
          <w:color w:val="1F497D"/>
          <w:kern w:val="24"/>
          <w:sz w:val="24"/>
          <w:szCs w:val="24"/>
          <w:lang w:eastAsia="ru-RU"/>
        </w:rPr>
        <w:lastRenderedPageBreak/>
        <w:drawing>
          <wp:anchor distT="0" distB="0" distL="114300" distR="114300" simplePos="0" relativeHeight="251683840" behindDoc="1" locked="0" layoutInCell="1" allowOverlap="1" wp14:anchorId="2FC45E40" wp14:editId="1B607BE5">
            <wp:simplePos x="0" y="0"/>
            <wp:positionH relativeFrom="column">
              <wp:posOffset>-148590</wp:posOffset>
            </wp:positionH>
            <wp:positionV relativeFrom="paragraph">
              <wp:posOffset>-187325</wp:posOffset>
            </wp:positionV>
            <wp:extent cx="1527810" cy="1493520"/>
            <wp:effectExtent l="19050" t="0" r="0" b="0"/>
            <wp:wrapNone/>
            <wp:docPr id="4" name="Рисунок 1" descr="免抠PNG素材篇】PNG唯美蓝色金边花纹边角制作素材- 浪漫人生-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免抠PNG素材篇】PNG唯美蓝色金边花纹边角制作素材- 浪漫人生- ."/>
                    <pic:cNvPicPr>
                      <a:picLocks noChangeAspect="1" noChangeArrowheads="1"/>
                    </pic:cNvPicPr>
                  </pic:nvPicPr>
                  <pic:blipFill>
                    <a:blip r:embed="rId14"/>
                    <a:srcRect/>
                    <a:stretch>
                      <a:fillRect/>
                    </a:stretch>
                  </pic:blipFill>
                  <pic:spPr bwMode="auto">
                    <a:xfrm rot="10800000">
                      <a:off x="0" y="0"/>
                      <a:ext cx="1527810" cy="1493520"/>
                    </a:xfrm>
                    <a:prstGeom prst="rect">
                      <a:avLst/>
                    </a:prstGeom>
                    <a:noFill/>
                    <a:ln w="9525">
                      <a:noFill/>
                      <a:miter lim="800000"/>
                      <a:headEnd/>
                      <a:tailEnd/>
                    </a:ln>
                  </pic:spPr>
                </pic:pic>
              </a:graphicData>
            </a:graphic>
          </wp:anchor>
        </w:drawing>
      </w:r>
      <w:r w:rsidRPr="00876A44">
        <w:rPr>
          <w:rFonts w:ascii="Arial" w:hAnsi="Arial" w:cs="Arial"/>
          <w:b/>
          <w:bCs/>
          <w:noProof/>
          <w:color w:val="1F497D"/>
          <w:kern w:val="24"/>
          <w:sz w:val="24"/>
          <w:szCs w:val="24"/>
          <w:lang w:eastAsia="ru-RU"/>
        </w:rPr>
        <w:drawing>
          <wp:anchor distT="0" distB="0" distL="114300" distR="114300" simplePos="0" relativeHeight="251681792" behindDoc="0" locked="0" layoutInCell="1" allowOverlap="1" wp14:anchorId="5F7DADF9" wp14:editId="7388029E">
            <wp:simplePos x="0" y="0"/>
            <wp:positionH relativeFrom="column">
              <wp:posOffset>428625</wp:posOffset>
            </wp:positionH>
            <wp:positionV relativeFrom="paragraph">
              <wp:posOffset>552450</wp:posOffset>
            </wp:positionV>
            <wp:extent cx="1741170" cy="1737360"/>
            <wp:effectExtent l="19050" t="0" r="0" b="0"/>
            <wp:wrapThrough wrapText="bothSides">
              <wp:wrapPolygon edited="0">
                <wp:start x="-236" y="0"/>
                <wp:lineTo x="-236" y="21316"/>
                <wp:lineTo x="21505" y="21316"/>
                <wp:lineTo x="21505" y="0"/>
                <wp:lineTo x="-236" y="0"/>
              </wp:wrapPolygon>
            </wp:wrapThrough>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41170" cy="1737360"/>
                    </a:xfrm>
                    <a:prstGeom prst="rect">
                      <a:avLst/>
                    </a:prstGeom>
                  </pic:spPr>
                </pic:pic>
              </a:graphicData>
            </a:graphic>
          </wp:anchor>
        </w:drawing>
      </w:r>
    </w:p>
    <w:p w:rsidR="000E702A" w:rsidRPr="00876A44" w:rsidRDefault="000E702A" w:rsidP="000E702A">
      <w:pPr>
        <w:spacing w:after="0" w:line="240" w:lineRule="auto"/>
        <w:rPr>
          <w:rFonts w:ascii="Times New Roman" w:eastAsia="Calibri" w:hAnsi="Times New Roman" w:cs="Times New Roman"/>
          <w:sz w:val="18"/>
          <w:szCs w:val="18"/>
          <w:lang w:val="kk-KZ"/>
        </w:rPr>
      </w:pPr>
    </w:p>
    <w:p w:rsidR="000E702A" w:rsidRPr="00876A44" w:rsidRDefault="000E702A" w:rsidP="000E702A">
      <w:pPr>
        <w:spacing w:after="0" w:line="240" w:lineRule="auto"/>
        <w:rPr>
          <w:rFonts w:ascii="Times New Roman" w:eastAsia="Calibri" w:hAnsi="Times New Roman" w:cs="Times New Roman"/>
          <w:sz w:val="18"/>
          <w:szCs w:val="18"/>
          <w:lang w:val="kk-KZ"/>
        </w:rPr>
      </w:pPr>
    </w:p>
    <w:p w:rsidR="000E702A" w:rsidRPr="00876A44" w:rsidRDefault="000E702A" w:rsidP="000E702A">
      <w:pPr>
        <w:spacing w:after="0" w:line="240" w:lineRule="auto"/>
        <w:rPr>
          <w:rFonts w:ascii="Times New Roman" w:eastAsia="Calibri" w:hAnsi="Times New Roman" w:cs="Times New Roman"/>
          <w:sz w:val="18"/>
          <w:szCs w:val="18"/>
          <w:lang w:val="kk-KZ"/>
        </w:rPr>
      </w:pPr>
    </w:p>
    <w:p w:rsidR="000E702A" w:rsidRPr="00876A44" w:rsidRDefault="000E702A" w:rsidP="000E702A">
      <w:pPr>
        <w:spacing w:after="0" w:line="240" w:lineRule="auto"/>
        <w:rPr>
          <w:rFonts w:ascii="Times New Roman" w:eastAsia="Calibri" w:hAnsi="Times New Roman" w:cs="Times New Roman"/>
          <w:sz w:val="18"/>
          <w:szCs w:val="18"/>
          <w:lang w:val="kk-KZ"/>
        </w:rPr>
      </w:pPr>
    </w:p>
    <w:p w:rsidR="000E702A" w:rsidRPr="00876A44" w:rsidRDefault="000E702A" w:rsidP="000E702A">
      <w:pPr>
        <w:spacing w:after="0" w:line="240" w:lineRule="auto"/>
        <w:rPr>
          <w:rFonts w:ascii="Times New Roman" w:eastAsia="Calibri" w:hAnsi="Times New Roman" w:cs="Times New Roman"/>
          <w:sz w:val="18"/>
          <w:szCs w:val="18"/>
          <w:lang w:val="kk-KZ"/>
        </w:rPr>
      </w:pPr>
    </w:p>
    <w:p w:rsidR="000E702A" w:rsidRPr="00876A44" w:rsidRDefault="000E702A" w:rsidP="000E702A">
      <w:pPr>
        <w:spacing w:after="0" w:line="240" w:lineRule="auto"/>
        <w:rPr>
          <w:rFonts w:ascii="Times New Roman" w:eastAsia="Calibri" w:hAnsi="Times New Roman" w:cs="Times New Roman"/>
          <w:sz w:val="18"/>
          <w:szCs w:val="18"/>
          <w:lang w:val="kk-KZ"/>
        </w:rPr>
      </w:pPr>
    </w:p>
    <w:p w:rsidR="000E702A" w:rsidRPr="00876A44" w:rsidRDefault="000E702A" w:rsidP="000E702A">
      <w:pPr>
        <w:spacing w:after="0" w:line="240" w:lineRule="auto"/>
        <w:rPr>
          <w:rFonts w:ascii="Times New Roman" w:eastAsia="Calibri" w:hAnsi="Times New Roman" w:cs="Times New Roman"/>
          <w:sz w:val="18"/>
          <w:szCs w:val="18"/>
          <w:lang w:val="kk-KZ"/>
        </w:rPr>
      </w:pPr>
    </w:p>
    <w:p w:rsidR="000E702A" w:rsidRPr="00876A44" w:rsidRDefault="000E702A" w:rsidP="000E702A">
      <w:pPr>
        <w:spacing w:after="0" w:line="240" w:lineRule="auto"/>
        <w:rPr>
          <w:rFonts w:ascii="Times New Roman" w:eastAsia="Calibri" w:hAnsi="Times New Roman" w:cs="Times New Roman"/>
          <w:sz w:val="18"/>
          <w:szCs w:val="18"/>
          <w:lang w:val="kk-KZ"/>
        </w:rPr>
      </w:pPr>
    </w:p>
    <w:p w:rsidR="000E702A" w:rsidRPr="00876A44" w:rsidRDefault="000E702A" w:rsidP="000E702A">
      <w:pPr>
        <w:spacing w:after="0" w:line="240" w:lineRule="auto"/>
        <w:rPr>
          <w:rFonts w:ascii="Times New Roman" w:eastAsia="Calibri" w:hAnsi="Times New Roman" w:cs="Times New Roman"/>
          <w:sz w:val="18"/>
          <w:szCs w:val="18"/>
          <w:lang w:val="kk-KZ"/>
        </w:rPr>
      </w:pPr>
    </w:p>
    <w:p w:rsidR="000E702A" w:rsidRPr="00876A44" w:rsidRDefault="000E702A" w:rsidP="000E702A">
      <w:pPr>
        <w:spacing w:after="0" w:line="240" w:lineRule="auto"/>
        <w:rPr>
          <w:rFonts w:ascii="Times New Roman" w:eastAsia="Calibri" w:hAnsi="Times New Roman" w:cs="Times New Roman"/>
          <w:sz w:val="18"/>
          <w:szCs w:val="18"/>
          <w:lang w:val="kk-KZ"/>
        </w:rPr>
      </w:pPr>
    </w:p>
    <w:p w:rsidR="000E702A" w:rsidRPr="00876A44" w:rsidRDefault="000E702A" w:rsidP="000E702A">
      <w:pPr>
        <w:spacing w:after="0" w:line="240" w:lineRule="auto"/>
        <w:rPr>
          <w:rFonts w:ascii="Times New Roman" w:eastAsia="Calibri" w:hAnsi="Times New Roman" w:cs="Times New Roman"/>
          <w:sz w:val="18"/>
          <w:szCs w:val="18"/>
          <w:lang w:val="kk-KZ"/>
        </w:rPr>
      </w:pPr>
    </w:p>
    <w:p w:rsidR="000E702A" w:rsidRPr="00876A44" w:rsidRDefault="000E702A" w:rsidP="000E702A">
      <w:pPr>
        <w:spacing w:after="0" w:line="240" w:lineRule="auto"/>
        <w:rPr>
          <w:rFonts w:ascii="Times New Roman" w:eastAsia="Calibri" w:hAnsi="Times New Roman" w:cs="Times New Roman"/>
          <w:sz w:val="18"/>
          <w:szCs w:val="18"/>
          <w:lang w:val="kk-KZ"/>
        </w:rPr>
      </w:pPr>
    </w:p>
    <w:p w:rsidR="000E702A" w:rsidRPr="00640648" w:rsidRDefault="000E702A" w:rsidP="000E702A">
      <w:pPr>
        <w:pStyle w:val="a6"/>
        <w:spacing w:after="0"/>
        <w:jc w:val="center"/>
        <w:rPr>
          <w:b/>
          <w:bCs/>
          <w:color w:val="2F5496" w:themeColor="accent1" w:themeShade="BF"/>
          <w:kern w:val="24"/>
          <w:sz w:val="28"/>
          <w:szCs w:val="28"/>
          <w:lang w:val="kk-KZ"/>
        </w:rPr>
      </w:pPr>
      <w:r w:rsidRPr="00640648">
        <w:rPr>
          <w:b/>
          <w:bCs/>
          <w:color w:val="2F5496" w:themeColor="accent1" w:themeShade="BF"/>
          <w:kern w:val="24"/>
          <w:sz w:val="28"/>
          <w:szCs w:val="28"/>
          <w:lang w:val="kk-KZ"/>
        </w:rPr>
        <w:t>Қазақстан Республикасы</w:t>
      </w:r>
    </w:p>
    <w:p w:rsidR="000E702A" w:rsidRPr="00640648" w:rsidRDefault="000E702A" w:rsidP="000E702A">
      <w:pPr>
        <w:pStyle w:val="a6"/>
        <w:spacing w:after="0"/>
        <w:jc w:val="center"/>
        <w:rPr>
          <w:b/>
          <w:bCs/>
          <w:color w:val="2F5496" w:themeColor="accent1" w:themeShade="BF"/>
          <w:kern w:val="24"/>
          <w:sz w:val="28"/>
          <w:szCs w:val="28"/>
          <w:lang w:val="kk-KZ"/>
        </w:rPr>
      </w:pPr>
      <w:r w:rsidRPr="00640648">
        <w:rPr>
          <w:b/>
          <w:bCs/>
          <w:color w:val="2F5496" w:themeColor="accent1" w:themeShade="BF"/>
          <w:kern w:val="24"/>
          <w:sz w:val="28"/>
          <w:szCs w:val="28"/>
          <w:lang w:val="kk-KZ"/>
        </w:rPr>
        <w:t>Қаржы министрлігінің Мемлекеттік кірістер комитеті</w:t>
      </w:r>
    </w:p>
    <w:p w:rsidR="000E702A" w:rsidRPr="00640648" w:rsidRDefault="000E702A" w:rsidP="000E702A">
      <w:pPr>
        <w:spacing w:after="0" w:line="240" w:lineRule="auto"/>
        <w:rPr>
          <w:rFonts w:ascii="Times New Roman" w:eastAsia="Calibri" w:hAnsi="Times New Roman" w:cs="Times New Roman"/>
          <w:color w:val="2F5496" w:themeColor="accent1" w:themeShade="BF"/>
          <w:sz w:val="18"/>
          <w:szCs w:val="18"/>
          <w:lang w:val="kk-KZ"/>
        </w:rPr>
      </w:pPr>
    </w:p>
    <w:p w:rsidR="000E702A" w:rsidRPr="00640648" w:rsidRDefault="000E702A" w:rsidP="000E702A">
      <w:pPr>
        <w:spacing w:after="0" w:line="240" w:lineRule="auto"/>
        <w:rPr>
          <w:rFonts w:ascii="Times New Roman" w:eastAsia="Calibri" w:hAnsi="Times New Roman" w:cs="Times New Roman"/>
          <w:color w:val="2F5496" w:themeColor="accent1" w:themeShade="BF"/>
          <w:sz w:val="18"/>
          <w:szCs w:val="18"/>
          <w:lang w:val="kk-KZ"/>
        </w:rPr>
      </w:pPr>
    </w:p>
    <w:p w:rsidR="000E702A" w:rsidRPr="00640648" w:rsidRDefault="000E702A" w:rsidP="000E702A">
      <w:pPr>
        <w:spacing w:after="0" w:line="240" w:lineRule="auto"/>
        <w:rPr>
          <w:rFonts w:ascii="Times New Roman" w:eastAsia="Calibri" w:hAnsi="Times New Roman" w:cs="Times New Roman"/>
          <w:color w:val="2F5496" w:themeColor="accent1" w:themeShade="BF"/>
          <w:sz w:val="18"/>
          <w:szCs w:val="18"/>
          <w:lang w:val="kk-KZ"/>
        </w:rPr>
      </w:pPr>
    </w:p>
    <w:p w:rsidR="000E702A" w:rsidRPr="00640648" w:rsidRDefault="000E702A" w:rsidP="000E702A">
      <w:pPr>
        <w:spacing w:after="0" w:line="240" w:lineRule="auto"/>
        <w:rPr>
          <w:rFonts w:ascii="Times New Roman" w:eastAsia="Calibri" w:hAnsi="Times New Roman" w:cs="Times New Roman"/>
          <w:color w:val="2F5496" w:themeColor="accent1" w:themeShade="BF"/>
          <w:sz w:val="32"/>
          <w:szCs w:val="32"/>
          <w:lang w:val="kk-KZ"/>
        </w:rPr>
      </w:pPr>
    </w:p>
    <w:p w:rsidR="000E702A" w:rsidRPr="00640648" w:rsidRDefault="000E702A" w:rsidP="000E702A">
      <w:pPr>
        <w:spacing w:line="256" w:lineRule="auto"/>
        <w:jc w:val="center"/>
        <w:rPr>
          <w:rFonts w:ascii="Times New Roman" w:eastAsia="Calibri" w:hAnsi="Times New Roman" w:cs="Times New Roman"/>
          <w:b/>
          <w:noProof/>
          <w:color w:val="2F5496" w:themeColor="accent1" w:themeShade="BF"/>
          <w:sz w:val="32"/>
          <w:szCs w:val="32"/>
          <w:lang w:val="kk-KZ" w:eastAsia="ru-RU"/>
        </w:rPr>
      </w:pPr>
      <w:r w:rsidRPr="00640648">
        <w:rPr>
          <w:rFonts w:ascii="Times New Roman" w:eastAsia="Calibri" w:hAnsi="Times New Roman" w:cs="Times New Roman"/>
          <w:b/>
          <w:noProof/>
          <w:color w:val="2F5496" w:themeColor="accent1" w:themeShade="BF"/>
          <w:sz w:val="32"/>
          <w:szCs w:val="32"/>
          <w:lang w:val="kk-KZ" w:eastAsia="ru-RU"/>
        </w:rPr>
        <w:t>ЕАЭО СЭҚ ТН бойынша тауарларды сыныптау</w:t>
      </w:r>
    </w:p>
    <w:p w:rsidR="000E702A" w:rsidRPr="00640648" w:rsidRDefault="000E702A" w:rsidP="000E702A">
      <w:pPr>
        <w:spacing w:after="0" w:line="240" w:lineRule="auto"/>
        <w:rPr>
          <w:rFonts w:ascii="Times New Roman" w:eastAsia="Calibri" w:hAnsi="Times New Roman" w:cs="Times New Roman"/>
          <w:color w:val="2F5496" w:themeColor="accent1" w:themeShade="BF"/>
          <w:sz w:val="18"/>
          <w:szCs w:val="18"/>
          <w:lang w:val="kk-KZ"/>
        </w:rPr>
      </w:pPr>
    </w:p>
    <w:p w:rsidR="000E702A" w:rsidRPr="00640648" w:rsidRDefault="000E702A" w:rsidP="000E702A">
      <w:pPr>
        <w:spacing w:after="0" w:line="240" w:lineRule="auto"/>
        <w:rPr>
          <w:rFonts w:ascii="Times New Roman" w:eastAsia="Calibri" w:hAnsi="Times New Roman" w:cs="Times New Roman"/>
          <w:color w:val="2F5496" w:themeColor="accent1" w:themeShade="BF"/>
          <w:sz w:val="18"/>
          <w:szCs w:val="18"/>
          <w:lang w:val="kk-KZ"/>
        </w:rPr>
      </w:pPr>
    </w:p>
    <w:p w:rsidR="000E702A" w:rsidRPr="00640648" w:rsidRDefault="000E702A" w:rsidP="000E702A">
      <w:pPr>
        <w:spacing w:after="0" w:line="240" w:lineRule="auto"/>
        <w:rPr>
          <w:rFonts w:ascii="Times New Roman" w:eastAsia="Calibri" w:hAnsi="Times New Roman" w:cs="Times New Roman"/>
          <w:color w:val="2F5496" w:themeColor="accent1" w:themeShade="BF"/>
          <w:sz w:val="18"/>
          <w:szCs w:val="18"/>
          <w:lang w:val="kk-KZ"/>
        </w:rPr>
      </w:pPr>
    </w:p>
    <w:p w:rsidR="00B437C6" w:rsidRPr="00773CDC" w:rsidRDefault="00B437C6" w:rsidP="000E702A">
      <w:pPr>
        <w:spacing w:after="0" w:line="240" w:lineRule="auto"/>
        <w:jc w:val="center"/>
        <w:rPr>
          <w:rFonts w:ascii="Times New Roman" w:eastAsia="Times New Roman" w:hAnsi="Times New Roman" w:cs="Times New Roman"/>
          <w:b/>
          <w:bCs/>
          <w:color w:val="2F5496" w:themeColor="accent1" w:themeShade="BF"/>
          <w:kern w:val="24"/>
          <w:sz w:val="28"/>
          <w:szCs w:val="28"/>
          <w:lang w:val="kk-KZ"/>
        </w:rPr>
      </w:pPr>
    </w:p>
    <w:p w:rsidR="00B437C6" w:rsidRPr="00773CDC" w:rsidRDefault="00B437C6" w:rsidP="000E702A">
      <w:pPr>
        <w:spacing w:after="0" w:line="240" w:lineRule="auto"/>
        <w:jc w:val="center"/>
        <w:rPr>
          <w:rFonts w:ascii="Times New Roman" w:eastAsia="Times New Roman" w:hAnsi="Times New Roman" w:cs="Times New Roman"/>
          <w:b/>
          <w:bCs/>
          <w:color w:val="2F5496" w:themeColor="accent1" w:themeShade="BF"/>
          <w:kern w:val="24"/>
          <w:sz w:val="28"/>
          <w:szCs w:val="28"/>
          <w:lang w:val="kk-KZ"/>
        </w:rPr>
      </w:pPr>
      <w:r w:rsidRPr="00243C44">
        <w:rPr>
          <w:rFonts w:ascii="Times New Roman" w:eastAsia="Calibri" w:hAnsi="Times New Roman" w:cs="Times New Roman"/>
          <w:noProof/>
          <w:color w:val="323E4F" w:themeColor="text2" w:themeShade="BF"/>
          <w:sz w:val="18"/>
          <w:szCs w:val="18"/>
          <w:lang w:eastAsia="ru-RU"/>
        </w:rPr>
        <w:drawing>
          <wp:anchor distT="0" distB="0" distL="114300" distR="114300" simplePos="0" relativeHeight="251682816" behindDoc="1" locked="0" layoutInCell="1" allowOverlap="1" wp14:anchorId="166051D0" wp14:editId="082F594E">
            <wp:simplePos x="0" y="0"/>
            <wp:positionH relativeFrom="column">
              <wp:posOffset>1490980</wp:posOffset>
            </wp:positionH>
            <wp:positionV relativeFrom="paragraph">
              <wp:posOffset>151130</wp:posOffset>
            </wp:positionV>
            <wp:extent cx="1527810" cy="1493520"/>
            <wp:effectExtent l="0" t="0" r="0" b="0"/>
            <wp:wrapNone/>
            <wp:docPr id="10" name="Рисунок 1" descr="免抠PNG素材篇】PNG唯美蓝色金边花纹边角制作素材- 浪漫人生-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免抠PNG素材篇】PNG唯美蓝色金边花纹边角制作素材- 浪漫人生- ."/>
                    <pic:cNvPicPr>
                      <a:picLocks noChangeAspect="1" noChangeArrowheads="1"/>
                    </pic:cNvPicPr>
                  </pic:nvPicPr>
                  <pic:blipFill>
                    <a:blip r:embed="rId14"/>
                    <a:srcRect/>
                    <a:stretch>
                      <a:fillRect/>
                    </a:stretch>
                  </pic:blipFill>
                  <pic:spPr bwMode="auto">
                    <a:xfrm>
                      <a:off x="0" y="0"/>
                      <a:ext cx="1527810" cy="1493520"/>
                    </a:xfrm>
                    <a:prstGeom prst="rect">
                      <a:avLst/>
                    </a:prstGeom>
                    <a:noFill/>
                    <a:ln w="9525">
                      <a:noFill/>
                      <a:miter lim="800000"/>
                      <a:headEnd/>
                      <a:tailEnd/>
                    </a:ln>
                  </pic:spPr>
                </pic:pic>
              </a:graphicData>
            </a:graphic>
          </wp:anchor>
        </w:drawing>
      </w:r>
    </w:p>
    <w:p w:rsidR="00B437C6" w:rsidRPr="00773CDC" w:rsidRDefault="00B437C6" w:rsidP="000E702A">
      <w:pPr>
        <w:spacing w:after="0" w:line="240" w:lineRule="auto"/>
        <w:jc w:val="center"/>
        <w:rPr>
          <w:rFonts w:ascii="Times New Roman" w:eastAsia="Times New Roman" w:hAnsi="Times New Roman" w:cs="Times New Roman"/>
          <w:b/>
          <w:bCs/>
          <w:color w:val="2F5496" w:themeColor="accent1" w:themeShade="BF"/>
          <w:kern w:val="24"/>
          <w:sz w:val="28"/>
          <w:szCs w:val="28"/>
          <w:lang w:val="kk-KZ"/>
        </w:rPr>
      </w:pPr>
    </w:p>
    <w:p w:rsidR="00B437C6" w:rsidRPr="00773CDC" w:rsidRDefault="00B437C6" w:rsidP="000E702A">
      <w:pPr>
        <w:spacing w:after="0" w:line="240" w:lineRule="auto"/>
        <w:jc w:val="center"/>
        <w:rPr>
          <w:rFonts w:ascii="Times New Roman" w:eastAsia="Times New Roman" w:hAnsi="Times New Roman" w:cs="Times New Roman"/>
          <w:b/>
          <w:bCs/>
          <w:color w:val="2F5496" w:themeColor="accent1" w:themeShade="BF"/>
          <w:kern w:val="24"/>
          <w:sz w:val="28"/>
          <w:szCs w:val="28"/>
          <w:lang w:val="kk-KZ"/>
        </w:rPr>
      </w:pPr>
    </w:p>
    <w:p w:rsidR="00B437C6" w:rsidRPr="00773CDC" w:rsidRDefault="00B437C6" w:rsidP="000E702A">
      <w:pPr>
        <w:spacing w:after="0" w:line="240" w:lineRule="auto"/>
        <w:jc w:val="center"/>
        <w:rPr>
          <w:rFonts w:ascii="Times New Roman" w:eastAsia="Times New Roman" w:hAnsi="Times New Roman" w:cs="Times New Roman"/>
          <w:b/>
          <w:bCs/>
          <w:color w:val="2F5496" w:themeColor="accent1" w:themeShade="BF"/>
          <w:kern w:val="24"/>
          <w:sz w:val="28"/>
          <w:szCs w:val="28"/>
          <w:lang w:val="kk-KZ"/>
        </w:rPr>
      </w:pPr>
    </w:p>
    <w:p w:rsidR="000E702A" w:rsidRPr="00640648" w:rsidRDefault="00773CDC" w:rsidP="000E702A">
      <w:pPr>
        <w:spacing w:after="0" w:line="240" w:lineRule="auto"/>
        <w:jc w:val="center"/>
        <w:rPr>
          <w:rFonts w:ascii="Times New Roman" w:eastAsia="Times New Roman" w:hAnsi="Times New Roman" w:cs="Times New Roman"/>
          <w:b/>
          <w:bCs/>
          <w:color w:val="2F5496" w:themeColor="accent1" w:themeShade="BF"/>
          <w:kern w:val="24"/>
          <w:sz w:val="28"/>
          <w:szCs w:val="28"/>
          <w:lang w:val="kk-KZ"/>
        </w:rPr>
      </w:pPr>
      <w:r w:rsidRPr="00773CDC">
        <w:rPr>
          <w:rFonts w:ascii="Times New Roman" w:eastAsia="Times New Roman" w:hAnsi="Times New Roman" w:cs="Times New Roman"/>
          <w:b/>
          <w:bCs/>
          <w:color w:val="2F5496" w:themeColor="accent1" w:themeShade="BF"/>
          <w:kern w:val="24"/>
          <w:sz w:val="28"/>
          <w:szCs w:val="28"/>
          <w:lang w:val="kk-KZ"/>
        </w:rPr>
        <w:t xml:space="preserve"> </w:t>
      </w:r>
      <w:r w:rsidR="00D92806">
        <w:rPr>
          <w:rFonts w:ascii="Times New Roman" w:eastAsia="Times New Roman" w:hAnsi="Times New Roman" w:cs="Times New Roman"/>
          <w:b/>
          <w:bCs/>
          <w:color w:val="2F5496" w:themeColor="accent1" w:themeShade="BF"/>
          <w:kern w:val="24"/>
          <w:sz w:val="28"/>
          <w:szCs w:val="28"/>
          <w:lang w:val="kk-KZ"/>
        </w:rPr>
        <w:t xml:space="preserve">  </w:t>
      </w:r>
      <w:bookmarkStart w:id="0" w:name="_GoBack"/>
      <w:bookmarkEnd w:id="0"/>
      <w:r>
        <w:rPr>
          <w:rFonts w:ascii="Times New Roman" w:eastAsia="Times New Roman" w:hAnsi="Times New Roman" w:cs="Times New Roman"/>
          <w:b/>
          <w:bCs/>
          <w:color w:val="2F5496" w:themeColor="accent1" w:themeShade="BF"/>
          <w:kern w:val="24"/>
          <w:sz w:val="28"/>
          <w:szCs w:val="28"/>
          <w:lang w:val="kk-KZ"/>
        </w:rPr>
        <w:t xml:space="preserve">  </w:t>
      </w:r>
      <w:r w:rsidR="000E702A" w:rsidRPr="00640648">
        <w:rPr>
          <w:rFonts w:ascii="Times New Roman" w:eastAsia="Times New Roman" w:hAnsi="Times New Roman" w:cs="Times New Roman"/>
          <w:b/>
          <w:bCs/>
          <w:color w:val="2F5496" w:themeColor="accent1" w:themeShade="BF"/>
          <w:kern w:val="24"/>
          <w:sz w:val="28"/>
          <w:szCs w:val="28"/>
        </w:rPr>
        <w:t>2021</w:t>
      </w:r>
      <w:r w:rsidR="000E702A" w:rsidRPr="00640648">
        <w:rPr>
          <w:rFonts w:ascii="Times New Roman" w:eastAsia="Times New Roman" w:hAnsi="Times New Roman" w:cs="Times New Roman"/>
          <w:b/>
          <w:bCs/>
          <w:color w:val="2F5496" w:themeColor="accent1" w:themeShade="BF"/>
          <w:kern w:val="24"/>
          <w:sz w:val="28"/>
          <w:szCs w:val="28"/>
          <w:lang w:val="kk-KZ"/>
        </w:rPr>
        <w:t xml:space="preserve"> жыл</w:t>
      </w:r>
    </w:p>
    <w:p w:rsidR="000E702A" w:rsidRPr="00876A44" w:rsidRDefault="000E702A" w:rsidP="000E702A">
      <w:pPr>
        <w:spacing w:after="0" w:line="240" w:lineRule="auto"/>
        <w:rPr>
          <w:rFonts w:ascii="Times New Roman" w:eastAsia="Calibri" w:hAnsi="Times New Roman" w:cs="Times New Roman"/>
          <w:sz w:val="18"/>
          <w:szCs w:val="18"/>
          <w:lang w:val="kk-KZ"/>
        </w:rPr>
      </w:pPr>
    </w:p>
    <w:p w:rsidR="000E702A" w:rsidRPr="00876A44" w:rsidRDefault="000E702A" w:rsidP="000E702A">
      <w:pPr>
        <w:spacing w:after="0" w:line="240" w:lineRule="auto"/>
        <w:rPr>
          <w:rFonts w:ascii="Times New Roman" w:eastAsia="Calibri" w:hAnsi="Times New Roman" w:cs="Times New Roman"/>
          <w:sz w:val="18"/>
          <w:szCs w:val="18"/>
          <w:lang w:val="kk-KZ"/>
        </w:rPr>
      </w:pPr>
    </w:p>
    <w:p w:rsidR="000E702A" w:rsidRPr="00876A44" w:rsidRDefault="000E702A" w:rsidP="000E702A">
      <w:pPr>
        <w:spacing w:after="0" w:line="240" w:lineRule="auto"/>
        <w:rPr>
          <w:rFonts w:ascii="Times New Roman" w:eastAsia="Calibri" w:hAnsi="Times New Roman" w:cs="Times New Roman"/>
          <w:sz w:val="18"/>
          <w:szCs w:val="18"/>
          <w:lang w:val="kk-KZ"/>
        </w:rPr>
      </w:pPr>
    </w:p>
    <w:p w:rsidR="000E702A" w:rsidRPr="00876A44" w:rsidRDefault="000E702A" w:rsidP="000E702A">
      <w:pPr>
        <w:spacing w:after="0" w:line="240" w:lineRule="auto"/>
        <w:rPr>
          <w:rFonts w:ascii="Times New Roman" w:eastAsia="Calibri" w:hAnsi="Times New Roman" w:cs="Times New Roman"/>
          <w:sz w:val="18"/>
          <w:szCs w:val="18"/>
          <w:lang w:val="kk-KZ"/>
        </w:rPr>
      </w:pPr>
    </w:p>
    <w:p w:rsidR="00871D8F" w:rsidRPr="00B437C6" w:rsidRDefault="00871D8F" w:rsidP="00322DE5">
      <w:pPr>
        <w:spacing w:after="0" w:line="240" w:lineRule="auto"/>
        <w:jc w:val="both"/>
        <w:rPr>
          <w:rFonts w:ascii="Times New Roman" w:eastAsia="Times New Roman" w:hAnsi="Times New Roman" w:cs="Times New Roman"/>
          <w:b/>
          <w:sz w:val="28"/>
          <w:szCs w:val="28"/>
          <w:lang w:val="en-US"/>
        </w:rPr>
      </w:pPr>
    </w:p>
    <w:sectPr w:rsidR="00871D8F" w:rsidRPr="00B437C6" w:rsidSect="00594B8E">
      <w:pgSz w:w="16838" w:h="11906" w:orient="landscape"/>
      <w:pgMar w:top="709" w:right="1134" w:bottom="709" w:left="1134" w:header="709" w:footer="709" w:gutter="0"/>
      <w:cols w:num="3" w:space="73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26"/>
    <w:rsid w:val="00004DC0"/>
    <w:rsid w:val="000651EE"/>
    <w:rsid w:val="00067B45"/>
    <w:rsid w:val="00081C98"/>
    <w:rsid w:val="000B261C"/>
    <w:rsid w:val="000E702A"/>
    <w:rsid w:val="00123E13"/>
    <w:rsid w:val="001443F4"/>
    <w:rsid w:val="00234860"/>
    <w:rsid w:val="002C46BF"/>
    <w:rsid w:val="002E63EB"/>
    <w:rsid w:val="00301F2F"/>
    <w:rsid w:val="00322DE5"/>
    <w:rsid w:val="00333963"/>
    <w:rsid w:val="003963D6"/>
    <w:rsid w:val="003976E5"/>
    <w:rsid w:val="003E2EF3"/>
    <w:rsid w:val="00402AC6"/>
    <w:rsid w:val="00495CD2"/>
    <w:rsid w:val="004A171D"/>
    <w:rsid w:val="004B1547"/>
    <w:rsid w:val="004B2C99"/>
    <w:rsid w:val="004E5F35"/>
    <w:rsid w:val="00575C2C"/>
    <w:rsid w:val="00575CD2"/>
    <w:rsid w:val="00594B8E"/>
    <w:rsid w:val="005D7A26"/>
    <w:rsid w:val="00640648"/>
    <w:rsid w:val="00653800"/>
    <w:rsid w:val="00660CC2"/>
    <w:rsid w:val="00715534"/>
    <w:rsid w:val="00724B7D"/>
    <w:rsid w:val="00740E6B"/>
    <w:rsid w:val="00773CDC"/>
    <w:rsid w:val="00871D8F"/>
    <w:rsid w:val="00876F7D"/>
    <w:rsid w:val="00963076"/>
    <w:rsid w:val="009B57EC"/>
    <w:rsid w:val="009C111A"/>
    <w:rsid w:val="009C5574"/>
    <w:rsid w:val="009F0C3B"/>
    <w:rsid w:val="00A5122C"/>
    <w:rsid w:val="00A7153B"/>
    <w:rsid w:val="00A750C7"/>
    <w:rsid w:val="00A95C01"/>
    <w:rsid w:val="00B437C6"/>
    <w:rsid w:val="00B55111"/>
    <w:rsid w:val="00B634DD"/>
    <w:rsid w:val="00B67951"/>
    <w:rsid w:val="00C017E3"/>
    <w:rsid w:val="00C66026"/>
    <w:rsid w:val="00CA5A08"/>
    <w:rsid w:val="00D00B00"/>
    <w:rsid w:val="00D44E63"/>
    <w:rsid w:val="00D44F85"/>
    <w:rsid w:val="00D560FE"/>
    <w:rsid w:val="00D92806"/>
    <w:rsid w:val="00DD5CB9"/>
    <w:rsid w:val="00E135CA"/>
    <w:rsid w:val="00EA43EE"/>
    <w:rsid w:val="00F009C7"/>
    <w:rsid w:val="00F82ED9"/>
    <w:rsid w:val="00F92FDD"/>
    <w:rsid w:val="00FA7FD5"/>
    <w:rsid w:val="00FB3F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2D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2DE5"/>
    <w:rPr>
      <w:rFonts w:ascii="Tahoma" w:hAnsi="Tahoma" w:cs="Tahoma"/>
      <w:sz w:val="16"/>
      <w:szCs w:val="16"/>
    </w:rPr>
  </w:style>
  <w:style w:type="character" w:styleId="a5">
    <w:name w:val="Hyperlink"/>
    <w:basedOn w:val="a0"/>
    <w:uiPriority w:val="99"/>
    <w:unhideWhenUsed/>
    <w:rsid w:val="00594B8E"/>
    <w:rPr>
      <w:color w:val="0563C1" w:themeColor="hyperlink"/>
      <w:u w:val="single"/>
    </w:rPr>
  </w:style>
  <w:style w:type="character" w:customStyle="1" w:styleId="UnresolvedMention">
    <w:name w:val="Unresolved Mention"/>
    <w:basedOn w:val="a0"/>
    <w:uiPriority w:val="99"/>
    <w:semiHidden/>
    <w:unhideWhenUsed/>
    <w:rsid w:val="00594B8E"/>
    <w:rPr>
      <w:color w:val="605E5C"/>
      <w:shd w:val="clear" w:color="auto" w:fill="E1DFDD"/>
    </w:rPr>
  </w:style>
  <w:style w:type="paragraph" w:styleId="a6">
    <w:name w:val="Normal (Web)"/>
    <w:basedOn w:val="a"/>
    <w:uiPriority w:val="99"/>
    <w:unhideWhenUsed/>
    <w:rsid w:val="00871D8F"/>
    <w:pPr>
      <w:spacing w:after="180" w:line="268" w:lineRule="auto"/>
      <w:jc w:val="both"/>
    </w:pPr>
    <w:rPr>
      <w:rFonts w:ascii="Times New Roman" w:eastAsia="Times New Roman" w:hAnsi="Times New Roman" w:cs="Times New Roman"/>
      <w:color w:val="000000"/>
      <w:kern w:val="28"/>
      <w:sz w:val="24"/>
      <w:szCs w:val="24"/>
      <w:lang w:val="en-US"/>
    </w:rPr>
  </w:style>
  <w:style w:type="paragraph" w:styleId="a7">
    <w:name w:val="No Spacing"/>
    <w:uiPriority w:val="1"/>
    <w:qFormat/>
    <w:rsid w:val="000E70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2D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2DE5"/>
    <w:rPr>
      <w:rFonts w:ascii="Tahoma" w:hAnsi="Tahoma" w:cs="Tahoma"/>
      <w:sz w:val="16"/>
      <w:szCs w:val="16"/>
    </w:rPr>
  </w:style>
  <w:style w:type="character" w:styleId="a5">
    <w:name w:val="Hyperlink"/>
    <w:basedOn w:val="a0"/>
    <w:uiPriority w:val="99"/>
    <w:unhideWhenUsed/>
    <w:rsid w:val="00594B8E"/>
    <w:rPr>
      <w:color w:val="0563C1" w:themeColor="hyperlink"/>
      <w:u w:val="single"/>
    </w:rPr>
  </w:style>
  <w:style w:type="character" w:customStyle="1" w:styleId="UnresolvedMention">
    <w:name w:val="Unresolved Mention"/>
    <w:basedOn w:val="a0"/>
    <w:uiPriority w:val="99"/>
    <w:semiHidden/>
    <w:unhideWhenUsed/>
    <w:rsid w:val="00594B8E"/>
    <w:rPr>
      <w:color w:val="605E5C"/>
      <w:shd w:val="clear" w:color="auto" w:fill="E1DFDD"/>
    </w:rPr>
  </w:style>
  <w:style w:type="paragraph" w:styleId="a6">
    <w:name w:val="Normal (Web)"/>
    <w:basedOn w:val="a"/>
    <w:uiPriority w:val="99"/>
    <w:unhideWhenUsed/>
    <w:rsid w:val="00871D8F"/>
    <w:pPr>
      <w:spacing w:after="180" w:line="268" w:lineRule="auto"/>
      <w:jc w:val="both"/>
    </w:pPr>
    <w:rPr>
      <w:rFonts w:ascii="Times New Roman" w:eastAsia="Times New Roman" w:hAnsi="Times New Roman" w:cs="Times New Roman"/>
      <w:color w:val="000000"/>
      <w:kern w:val="28"/>
      <w:sz w:val="24"/>
      <w:szCs w:val="24"/>
      <w:lang w:val="en-US"/>
    </w:rPr>
  </w:style>
  <w:style w:type="paragraph" w:styleId="a7">
    <w:name w:val="No Spacing"/>
    <w:uiPriority w:val="1"/>
    <w:qFormat/>
    <w:rsid w:val="000E70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2016">
      <w:bodyDiv w:val="1"/>
      <w:marLeft w:val="0"/>
      <w:marRight w:val="0"/>
      <w:marTop w:val="0"/>
      <w:marBottom w:val="0"/>
      <w:divBdr>
        <w:top w:val="none" w:sz="0" w:space="0" w:color="auto"/>
        <w:left w:val="none" w:sz="0" w:space="0" w:color="auto"/>
        <w:bottom w:val="none" w:sz="0" w:space="0" w:color="auto"/>
        <w:right w:val="none" w:sz="0" w:space="0" w:color="auto"/>
      </w:divBdr>
    </w:div>
    <w:div w:id="14733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me/kgdmfrk" TargetMode="External"/><Relationship Id="rId18" Type="http://schemas.openxmlformats.org/officeDocument/2006/relationships/hyperlink" Target="http://www.kgd.gov.kz" TargetMode="External"/><Relationship Id="rId3" Type="http://schemas.openxmlformats.org/officeDocument/2006/relationships/settings" Target="settings.xml"/><Relationship Id="rId21" Type="http://schemas.openxmlformats.org/officeDocument/2006/relationships/hyperlink" Target="https://twitter.com/@KGD_MF_RK" TargetMode="External"/><Relationship Id="rId7" Type="http://schemas.openxmlformats.org/officeDocument/2006/relationships/hyperlink" Target="http://eokno.gov.kz" TargetMode="External"/><Relationship Id="rId12" Type="http://schemas.openxmlformats.org/officeDocument/2006/relationships/hyperlink" Target="https://twitter.com/@KGD_MF_RK" TargetMode="External"/><Relationship Id="rId17" Type="http://schemas.openxmlformats.org/officeDocument/2006/relationships/hyperlink" Target="http://eokno.gov.kz" TargetMode="External"/><Relationship Id="rId2" Type="http://schemas.microsoft.com/office/2007/relationships/stylesWithEffects" Target="stylesWithEffects.xml"/><Relationship Id="rId16" Type="http://schemas.openxmlformats.org/officeDocument/2006/relationships/hyperlink" Target="http://www.kgd.gov.kz" TargetMode="External"/><Relationship Id="rId20" Type="http://schemas.openxmlformats.org/officeDocument/2006/relationships/hyperlink" Target="https://www.instagram.com/press_kyzmet_kgd/" TargetMode="External"/><Relationship Id="rId1" Type="http://schemas.openxmlformats.org/officeDocument/2006/relationships/styles" Target="styles.xml"/><Relationship Id="rId6" Type="http://schemas.openxmlformats.org/officeDocument/2006/relationships/hyperlink" Target="http://www.kgd.gov.kz" TargetMode="External"/><Relationship Id="rId11" Type="http://schemas.openxmlformats.org/officeDocument/2006/relationships/hyperlink" Target="https://www.instagram.com/press_kyzmet_kgd/"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www.facebook.com/kgd.gov.kz" TargetMode="External"/><Relationship Id="rId19" Type="http://schemas.openxmlformats.org/officeDocument/2006/relationships/hyperlink" Target="https://www.facebook.com/kgd.gov.kz" TargetMode="External"/><Relationship Id="rId4" Type="http://schemas.openxmlformats.org/officeDocument/2006/relationships/webSettings" Target="webSettings.xml"/><Relationship Id="rId9" Type="http://schemas.openxmlformats.org/officeDocument/2006/relationships/hyperlink" Target="http://www.kgd.gov.kz" TargetMode="External"/><Relationship Id="rId14" Type="http://schemas.openxmlformats.org/officeDocument/2006/relationships/image" Target="media/image3.png"/><Relationship Id="rId22" Type="http://schemas.openxmlformats.org/officeDocument/2006/relationships/hyperlink" Target="https://t.me/kgdmfr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1195</Words>
  <Characters>6817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Карибаева Акбаян Кудайбергеновна</dc:creator>
  <cp:lastModifiedBy>Тургумбаева Айымгуль Кайратовна</cp:lastModifiedBy>
  <cp:revision>13</cp:revision>
  <cp:lastPrinted>2021-03-31T07:00:00Z</cp:lastPrinted>
  <dcterms:created xsi:type="dcterms:W3CDTF">2021-03-13T09:42:00Z</dcterms:created>
  <dcterms:modified xsi:type="dcterms:W3CDTF">2021-04-02T04:47:00Z</dcterms:modified>
</cp:coreProperties>
</file>