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355"/>
      </w:tblGrid>
      <w:tr w:rsidR="00663DAC" w:rsidTr="00663DAC">
        <w:tc>
          <w:tcPr>
            <w:tcW w:w="9355" w:type="dxa"/>
            <w:shd w:val="clear" w:color="auto" w:fill="auto"/>
          </w:tcPr>
          <w:p w:rsidR="00663DAC" w:rsidRPr="00663DAC" w:rsidRDefault="00663DAC" w:rsidP="00530F0D">
            <w:pPr>
              <w:pStyle w:val="3"/>
              <w:jc w:val="center"/>
              <w:rPr>
                <w:rFonts w:ascii="Times New Roman" w:eastAsia="Times New Roman" w:hAnsi="Times New Roman" w:cs="Times New Roman"/>
                <w:b w:val="0"/>
                <w:iCs/>
                <w:color w:val="0C0000"/>
                <w:sz w:val="24"/>
                <w:szCs w:val="28"/>
                <w:lang w:val="kk-KZ" w:eastAsia="ru-RU"/>
              </w:rPr>
            </w:pPr>
          </w:p>
        </w:tc>
      </w:tr>
    </w:tbl>
    <w:p w:rsidR="00737880" w:rsidRPr="00A52335" w:rsidRDefault="00737880" w:rsidP="00737880">
      <w:pPr>
        <w:pStyle w:val="3"/>
        <w:jc w:val="center"/>
        <w:rPr>
          <w:rFonts w:ascii="Times New Roman" w:eastAsia="Times New Roman" w:hAnsi="Times New Roman" w:cs="Times New Roman"/>
          <w:bCs w:val="0"/>
          <w:color w:val="auto"/>
          <w:sz w:val="24"/>
          <w:szCs w:val="24"/>
          <w:lang w:val="kk-KZ"/>
        </w:rPr>
      </w:pPr>
      <w:r w:rsidRPr="00A52335">
        <w:rPr>
          <w:rFonts w:ascii="Times New Roman" w:eastAsia="Times New Roman" w:hAnsi="Times New Roman" w:cs="Times New Roman"/>
          <w:iCs/>
          <w:color w:val="auto"/>
          <w:sz w:val="24"/>
          <w:szCs w:val="24"/>
          <w:lang w:val="kk-KZ" w:eastAsia="ru-RU"/>
        </w:rPr>
        <w:t xml:space="preserve">Алматы облысы бойынша Мемлекеттік кірістер департаменті </w:t>
      </w:r>
      <w:r w:rsidRPr="00A52335">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  «Б» корпусының бос мемлекеттік әкімшілік лауазымдарына орналасу үшін ішкі конкурс жариялайды</w:t>
      </w:r>
    </w:p>
    <w:p w:rsidR="00DE5F3C" w:rsidRPr="006544F8" w:rsidRDefault="00DE5F3C" w:rsidP="00530F0D">
      <w:pPr>
        <w:keepNext/>
        <w:keepLines/>
        <w:widowControl w:val="0"/>
        <w:spacing w:after="0" w:line="240" w:lineRule="auto"/>
        <w:ind w:firstLine="708"/>
        <w:jc w:val="both"/>
        <w:outlineLvl w:val="4"/>
        <w:rPr>
          <w:rFonts w:ascii="Times New Roman" w:eastAsia="Times New Roman" w:hAnsi="Times New Roman" w:cs="Times New Roman"/>
          <w:b/>
          <w:bCs/>
          <w:iCs/>
          <w:sz w:val="24"/>
          <w:szCs w:val="24"/>
          <w:lang w:val="kk-KZ" w:eastAsia="ru-RU"/>
        </w:rPr>
      </w:pPr>
    </w:p>
    <w:p w:rsidR="00530F0D" w:rsidRPr="006544F8" w:rsidRDefault="00530F0D" w:rsidP="00530F0D">
      <w:pPr>
        <w:keepNext/>
        <w:keepLines/>
        <w:widowControl w:val="0"/>
        <w:spacing w:after="0" w:line="240" w:lineRule="auto"/>
        <w:ind w:firstLine="708"/>
        <w:jc w:val="both"/>
        <w:outlineLvl w:val="4"/>
        <w:rPr>
          <w:rFonts w:ascii="Times New Roman" w:eastAsia="Times New Roman" w:hAnsi="Times New Roman" w:cs="Times New Roman"/>
          <w:b/>
          <w:bCs/>
          <w:i/>
          <w:iCs/>
          <w:sz w:val="24"/>
          <w:szCs w:val="24"/>
          <w:lang w:val="kk-KZ" w:eastAsia="ru-RU"/>
        </w:rPr>
      </w:pPr>
      <w:r w:rsidRPr="006544F8">
        <w:rPr>
          <w:rFonts w:ascii="Times New Roman" w:eastAsia="Times New Roman" w:hAnsi="Times New Roman" w:cs="Times New Roman"/>
          <w:b/>
          <w:bCs/>
          <w:iCs/>
          <w:sz w:val="24"/>
          <w:szCs w:val="24"/>
          <w:lang w:val="kk-KZ" w:eastAsia="ru-RU"/>
        </w:rPr>
        <w:t xml:space="preserve">Индекс 040000, Алматы облысы, Талдықорған қаласы, Жансүгіров  көшесі, 113, анықтама телефоны: (87282) </w:t>
      </w:r>
      <w:r w:rsidR="004C24A3" w:rsidRPr="006544F8">
        <w:rPr>
          <w:rFonts w:ascii="Times New Roman" w:eastAsia="Times New Roman" w:hAnsi="Times New Roman" w:cs="Times New Roman"/>
          <w:b/>
          <w:bCs/>
          <w:iCs/>
          <w:sz w:val="24"/>
          <w:szCs w:val="24"/>
          <w:lang w:val="kk-KZ" w:eastAsia="ru-RU"/>
        </w:rPr>
        <w:t>60-12-40</w:t>
      </w:r>
      <w:r w:rsidRPr="006544F8">
        <w:rPr>
          <w:rFonts w:ascii="Times New Roman" w:eastAsia="Times New Roman" w:hAnsi="Times New Roman" w:cs="Times New Roman"/>
          <w:b/>
          <w:bCs/>
          <w:iCs/>
          <w:sz w:val="24"/>
          <w:szCs w:val="24"/>
          <w:lang w:val="kk-KZ" w:eastAsia="ru-RU"/>
        </w:rPr>
        <w:t xml:space="preserve">, электрондық мекен-жайы: </w:t>
      </w:r>
      <w:r w:rsidRPr="006544F8">
        <w:rPr>
          <w:rFonts w:ascii="Times New Roman" w:eastAsia="Times New Roman" w:hAnsi="Times New Roman" w:cs="Times New Roman"/>
          <w:b/>
          <w:bCs/>
          <w:iCs/>
          <w:sz w:val="24"/>
          <w:szCs w:val="24"/>
          <w:lang w:val="kk-KZ" w:eastAsia="ru-RU"/>
        </w:rPr>
        <w:fldChar w:fldCharType="begin"/>
      </w:r>
      <w:r w:rsidRPr="006544F8">
        <w:rPr>
          <w:rFonts w:ascii="Times New Roman" w:eastAsia="Times New Roman" w:hAnsi="Times New Roman" w:cs="Times New Roman"/>
          <w:b/>
          <w:bCs/>
          <w:iCs/>
          <w:sz w:val="24"/>
          <w:szCs w:val="24"/>
          <w:lang w:val="kk-KZ" w:eastAsia="ru-RU"/>
        </w:rPr>
        <w:instrText xml:space="preserve"> HYPERLINK "mailto:SAldibekova@taxalmaty.mgd.kz,   БСН: 141140000549.</w:instrText>
      </w:r>
    </w:p>
    <w:p w:rsidR="00530F0D" w:rsidRPr="006544F8" w:rsidRDefault="00530F0D" w:rsidP="00530F0D">
      <w:pPr>
        <w:keepNext/>
        <w:keepLines/>
        <w:widowControl w:val="0"/>
        <w:spacing w:after="0" w:line="240" w:lineRule="auto"/>
        <w:ind w:firstLine="708"/>
        <w:jc w:val="both"/>
        <w:outlineLvl w:val="4"/>
        <w:rPr>
          <w:rStyle w:val="a6"/>
          <w:rFonts w:ascii="Times New Roman" w:eastAsia="Times New Roman" w:hAnsi="Times New Roman" w:cs="Times New Roman"/>
          <w:b/>
          <w:bCs/>
          <w:i/>
          <w:iCs/>
          <w:color w:val="auto"/>
          <w:sz w:val="24"/>
          <w:szCs w:val="24"/>
          <w:u w:val="none"/>
          <w:lang w:val="kk-KZ" w:eastAsia="ru-RU"/>
        </w:rPr>
      </w:pPr>
      <w:r w:rsidRPr="006544F8">
        <w:rPr>
          <w:rFonts w:ascii="Times New Roman" w:eastAsia="Times New Roman" w:hAnsi="Times New Roman" w:cs="Times New Roman"/>
          <w:b/>
          <w:bCs/>
          <w:i/>
          <w:iCs/>
          <w:sz w:val="24"/>
          <w:szCs w:val="24"/>
          <w:lang w:val="kk-KZ" w:eastAsia="ru-RU"/>
        </w:rPr>
        <w:instrText xml:space="preserve"> </w:instrText>
      </w:r>
      <w:r w:rsidRPr="006544F8">
        <w:rPr>
          <w:rFonts w:ascii="Times New Roman" w:eastAsia="Times New Roman" w:hAnsi="Times New Roman" w:cs="Times New Roman"/>
          <w:b/>
          <w:bCs/>
          <w:iCs/>
          <w:sz w:val="24"/>
          <w:szCs w:val="24"/>
          <w:lang w:val="kk-KZ" w:eastAsia="ru-RU"/>
        </w:rPr>
        <w:instrText xml:space="preserve">" </w:instrText>
      </w:r>
      <w:r w:rsidRPr="006544F8">
        <w:rPr>
          <w:rFonts w:ascii="Times New Roman" w:eastAsia="Times New Roman" w:hAnsi="Times New Roman" w:cs="Times New Roman"/>
          <w:b/>
          <w:bCs/>
          <w:iCs/>
          <w:sz w:val="24"/>
          <w:szCs w:val="24"/>
          <w:lang w:val="kk-KZ" w:eastAsia="ru-RU"/>
        </w:rPr>
        <w:fldChar w:fldCharType="separate"/>
      </w:r>
      <w:r w:rsidR="004C24A3" w:rsidRPr="006544F8">
        <w:rPr>
          <w:rStyle w:val="a6"/>
          <w:rFonts w:ascii="Times New Roman" w:eastAsia="Times New Roman" w:hAnsi="Times New Roman" w:cs="Times New Roman"/>
          <w:b/>
          <w:bCs/>
          <w:iCs/>
          <w:color w:val="auto"/>
          <w:sz w:val="24"/>
          <w:szCs w:val="24"/>
          <w:u w:val="none"/>
          <w:lang w:val="kk-KZ" w:eastAsia="ru-RU"/>
        </w:rPr>
        <w:t>sa.aldibekova@kgd.gov.kz</w:t>
      </w:r>
      <w:r w:rsidRPr="006544F8">
        <w:rPr>
          <w:rStyle w:val="a6"/>
          <w:rFonts w:ascii="Times New Roman" w:eastAsia="Times New Roman" w:hAnsi="Times New Roman" w:cs="Times New Roman"/>
          <w:b/>
          <w:bCs/>
          <w:iCs/>
          <w:color w:val="auto"/>
          <w:sz w:val="24"/>
          <w:szCs w:val="24"/>
          <w:u w:val="none"/>
          <w:lang w:val="kk-KZ" w:eastAsia="ru-RU"/>
        </w:rPr>
        <w:t>,   БСН: 141140000549.</w:t>
      </w:r>
    </w:p>
    <w:p w:rsidR="002829D1" w:rsidRDefault="00530F0D" w:rsidP="002829D1">
      <w:pPr>
        <w:jc w:val="center"/>
        <w:rPr>
          <w:rFonts w:ascii="Times New Roman" w:eastAsia="Times New Roman" w:hAnsi="Times New Roman" w:cs="Times New Roman"/>
          <w:b/>
          <w:bCs/>
          <w:iCs/>
          <w:sz w:val="24"/>
          <w:szCs w:val="24"/>
          <w:lang w:val="kk-KZ" w:eastAsia="ru-RU"/>
        </w:rPr>
      </w:pPr>
      <w:r w:rsidRPr="006544F8">
        <w:rPr>
          <w:rFonts w:ascii="Times New Roman" w:eastAsia="Times New Roman" w:hAnsi="Times New Roman" w:cs="Times New Roman"/>
          <w:b/>
          <w:bCs/>
          <w:iCs/>
          <w:sz w:val="24"/>
          <w:szCs w:val="24"/>
          <w:lang w:val="kk-KZ" w:eastAsia="ru-RU"/>
        </w:rPr>
        <w:fldChar w:fldCharType="end"/>
      </w:r>
    </w:p>
    <w:p w:rsidR="006544F8" w:rsidRPr="006544F8" w:rsidRDefault="00627F79" w:rsidP="002829D1">
      <w:pPr>
        <w:jc w:val="center"/>
        <w:rPr>
          <w:rFonts w:ascii="Times New Roman" w:hAnsi="Times New Roman" w:cs="Times New Roman"/>
          <w:b/>
          <w:sz w:val="24"/>
          <w:szCs w:val="24"/>
          <w:lang w:val="kk-KZ"/>
        </w:rPr>
      </w:pPr>
      <w:r>
        <w:rPr>
          <w:rFonts w:ascii="Times New Roman" w:hAnsi="Times New Roman" w:cs="Times New Roman"/>
          <w:b/>
          <w:sz w:val="24"/>
          <w:szCs w:val="24"/>
          <w:lang w:val="kk-KZ"/>
        </w:rPr>
        <w:tab/>
      </w:r>
      <w:r w:rsidR="006544F8" w:rsidRPr="006544F8">
        <w:rPr>
          <w:rFonts w:ascii="Times New Roman" w:hAnsi="Times New Roman" w:cs="Times New Roman"/>
          <w:b/>
          <w:sz w:val="24"/>
          <w:szCs w:val="24"/>
          <w:lang w:val="kk-KZ"/>
        </w:rPr>
        <w:t>С-О-5 мемлекеттік әкімшілік лауазымдары санаттарына келесідей үлгілік біліктілік талаптары белгіленеді:</w:t>
      </w:r>
    </w:p>
    <w:p w:rsidR="006544F8" w:rsidRPr="006544F8" w:rsidRDefault="006544F8" w:rsidP="006544F8">
      <w:pPr>
        <w:autoSpaceDE w:val="0"/>
        <w:autoSpaceDN w:val="0"/>
        <w:adjustRightInd w:val="0"/>
        <w:spacing w:after="0" w:line="240" w:lineRule="auto"/>
        <w:rPr>
          <w:rFonts w:ascii="Times New Roman" w:hAnsi="Times New Roman" w:cs="Times New Roman"/>
          <w:sz w:val="24"/>
          <w:szCs w:val="24"/>
          <w:lang w:val="kk-KZ"/>
        </w:rPr>
      </w:pPr>
      <w:r w:rsidRPr="006544F8">
        <w:rPr>
          <w:rFonts w:ascii="Times New Roman" w:hAnsi="Times New Roman" w:cs="Times New Roman"/>
          <w:sz w:val="24"/>
          <w:szCs w:val="24"/>
          <w:lang w:val="kk-KZ"/>
        </w:rPr>
        <w:t>жоғары немесе жоғары оқу орнынан кейінгі білім;</w:t>
      </w:r>
    </w:p>
    <w:p w:rsidR="006544F8" w:rsidRPr="006544F8" w:rsidRDefault="006544F8" w:rsidP="006544F8">
      <w:pPr>
        <w:autoSpaceDE w:val="0"/>
        <w:autoSpaceDN w:val="0"/>
        <w:adjustRightInd w:val="0"/>
        <w:spacing w:after="0" w:line="240" w:lineRule="auto"/>
        <w:rPr>
          <w:rFonts w:ascii="Times New Roman" w:hAnsi="Times New Roman" w:cs="Times New Roman"/>
          <w:sz w:val="24"/>
          <w:szCs w:val="24"/>
          <w:lang w:val="kk-KZ"/>
        </w:rPr>
      </w:pPr>
      <w:r w:rsidRPr="006544F8">
        <w:rPr>
          <w:rFonts w:ascii="Times New Roman" w:hAnsi="Times New Roman" w:cs="Times New Roman"/>
          <w:sz w:val="24"/>
          <w:szCs w:val="24"/>
          <w:lang w:val="kk-KZ"/>
        </w:rPr>
        <w:t>мынадай құзыреттердің бар болуы: стресске орнықтылық, бастамашылдық,</w:t>
      </w:r>
    </w:p>
    <w:p w:rsidR="006544F8" w:rsidRPr="006544F8" w:rsidRDefault="006544F8" w:rsidP="006544F8">
      <w:pPr>
        <w:autoSpaceDE w:val="0"/>
        <w:autoSpaceDN w:val="0"/>
        <w:adjustRightInd w:val="0"/>
        <w:spacing w:after="0" w:line="240" w:lineRule="auto"/>
        <w:rPr>
          <w:rFonts w:ascii="Times New Roman" w:hAnsi="Times New Roman" w:cs="Times New Roman"/>
          <w:sz w:val="24"/>
          <w:szCs w:val="24"/>
          <w:lang w:val="kk-KZ"/>
        </w:rPr>
      </w:pPr>
      <w:r w:rsidRPr="006544F8">
        <w:rPr>
          <w:rFonts w:ascii="Times New Roman" w:hAnsi="Times New Roman" w:cs="Times New Roman"/>
          <w:sz w:val="24"/>
          <w:szCs w:val="24"/>
          <w:lang w:val="kk-KZ"/>
        </w:rPr>
        <w:t>жауапкершілік, қызметті тұтынушыға және оны хабарландыруға бағдарлану, адалдық,</w:t>
      </w:r>
    </w:p>
    <w:p w:rsidR="006544F8" w:rsidRPr="006544F8" w:rsidRDefault="006544F8" w:rsidP="006544F8">
      <w:pPr>
        <w:autoSpaceDE w:val="0"/>
        <w:autoSpaceDN w:val="0"/>
        <w:adjustRightInd w:val="0"/>
        <w:spacing w:after="0" w:line="240" w:lineRule="auto"/>
        <w:rPr>
          <w:rFonts w:ascii="Times New Roman" w:hAnsi="Times New Roman" w:cs="Times New Roman"/>
          <w:sz w:val="24"/>
          <w:szCs w:val="24"/>
          <w:lang w:val="kk-KZ"/>
        </w:rPr>
      </w:pPr>
      <w:r w:rsidRPr="006544F8">
        <w:rPr>
          <w:rFonts w:ascii="Times New Roman" w:hAnsi="Times New Roman" w:cs="Times New Roman"/>
          <w:sz w:val="24"/>
          <w:szCs w:val="24"/>
          <w:lang w:val="kk-KZ"/>
        </w:rPr>
        <w:t>өздігінен даму, жеделділік, ынтымақтастық және әрекеттестік, қызметті басқару;</w:t>
      </w:r>
    </w:p>
    <w:p w:rsidR="006544F8" w:rsidRPr="006544F8" w:rsidRDefault="006544F8" w:rsidP="006544F8">
      <w:pPr>
        <w:spacing w:after="0" w:line="240" w:lineRule="auto"/>
        <w:jc w:val="both"/>
        <w:rPr>
          <w:rFonts w:ascii="Times New Roman" w:hAnsi="Times New Roman" w:cs="Times New Roman"/>
          <w:sz w:val="24"/>
          <w:szCs w:val="24"/>
          <w:lang w:val="kk-KZ"/>
        </w:rPr>
      </w:pPr>
      <w:r w:rsidRPr="006544F8">
        <w:rPr>
          <w:rFonts w:ascii="Times New Roman" w:hAnsi="Times New Roman" w:cs="Times New Roman"/>
          <w:sz w:val="24"/>
          <w:szCs w:val="24"/>
          <w:lang w:val="kk-KZ"/>
        </w:rPr>
        <w:t>жұмыс тәжірибесі талап етілмейді.</w:t>
      </w:r>
    </w:p>
    <w:p w:rsidR="006544F8" w:rsidRPr="006544F8" w:rsidRDefault="006544F8" w:rsidP="006544F8">
      <w:pPr>
        <w:spacing w:after="0" w:line="240" w:lineRule="auto"/>
        <w:jc w:val="both"/>
        <w:rPr>
          <w:rFonts w:ascii="Times New Roman" w:eastAsia="Times New Roman" w:hAnsi="Times New Roman" w:cs="Times New Roman"/>
          <w:bCs/>
          <w:iCs/>
          <w:color w:val="000000"/>
          <w:sz w:val="24"/>
          <w:szCs w:val="24"/>
          <w:lang w:val="kk-KZ" w:eastAsia="ru-RU"/>
        </w:rPr>
      </w:pPr>
      <w:r w:rsidRPr="006544F8">
        <w:rPr>
          <w:rFonts w:ascii="Times New Roman" w:eastAsia="Times New Roman" w:hAnsi="Times New Roman" w:cs="Times New Roman"/>
          <w:bCs/>
          <w:iCs/>
          <w:color w:val="000000"/>
          <w:sz w:val="24"/>
          <w:szCs w:val="24"/>
          <w:lang w:val="kk-KZ" w:eastAsia="ru-RU"/>
        </w:rPr>
        <w:t xml:space="preserve">       Осы санаттар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6544F8" w:rsidRPr="006544F8" w:rsidRDefault="006544F8" w:rsidP="006544F8">
      <w:pPr>
        <w:spacing w:after="0" w:line="240" w:lineRule="auto"/>
        <w:ind w:firstLine="708"/>
        <w:jc w:val="both"/>
        <w:rPr>
          <w:rFonts w:ascii="Times New Roman" w:eastAsia="Times New Roman" w:hAnsi="Times New Roman" w:cs="Times New Roman"/>
          <w:bCs/>
          <w:iCs/>
          <w:color w:val="000000"/>
          <w:sz w:val="24"/>
          <w:szCs w:val="24"/>
          <w:lang w:val="kk-KZ" w:eastAsia="ru-RU"/>
        </w:rPr>
      </w:pPr>
      <w:r w:rsidRPr="006544F8">
        <w:rPr>
          <w:rFonts w:ascii="Times New Roman" w:eastAsia="Times New Roman" w:hAnsi="Times New Roman" w:cs="Times New Roman"/>
          <w:bCs/>
          <w:iCs/>
          <w:color w:val="000000"/>
          <w:sz w:val="24"/>
          <w:szCs w:val="24"/>
          <w:lang w:val="kk-KZ" w:eastAsia="ru-RU"/>
        </w:rPr>
        <w:t>Осы санаттағы лауазымдар бойынша функционалдық міндеттерді орындау үшін қажетті басқа да міндетті білімдер.</w:t>
      </w:r>
    </w:p>
    <w:p w:rsidR="006544F8" w:rsidRPr="006544F8" w:rsidRDefault="006544F8" w:rsidP="001853DF">
      <w:pPr>
        <w:spacing w:after="0" w:line="240" w:lineRule="auto"/>
        <w:ind w:firstLine="708"/>
        <w:jc w:val="both"/>
        <w:rPr>
          <w:rFonts w:ascii="Times New Roman" w:eastAsia="Times New Roman" w:hAnsi="Times New Roman" w:cs="Times New Roman"/>
          <w:bCs/>
          <w:iCs/>
          <w:color w:val="000000"/>
          <w:sz w:val="24"/>
          <w:szCs w:val="24"/>
          <w:lang w:val="kk-KZ" w:eastAsia="ru-RU"/>
        </w:rPr>
      </w:pPr>
    </w:p>
    <w:p w:rsidR="00627D3A" w:rsidRPr="002829D1" w:rsidRDefault="00793686" w:rsidP="00793686">
      <w:pPr>
        <w:pStyle w:val="a3"/>
        <w:numPr>
          <w:ilvl w:val="0"/>
          <w:numId w:val="12"/>
        </w:numPr>
        <w:tabs>
          <w:tab w:val="left" w:pos="-1405"/>
          <w:tab w:val="left" w:pos="142"/>
          <w:tab w:val="left" w:pos="9554"/>
          <w:tab w:val="left" w:pos="9923"/>
        </w:tabs>
        <w:spacing w:after="0" w:line="240" w:lineRule="auto"/>
        <w:ind w:right="266"/>
        <w:jc w:val="both"/>
        <w:outlineLvl w:val="0"/>
        <w:rPr>
          <w:rFonts w:ascii="Times New Roman" w:eastAsia="Calibri" w:hAnsi="Times New Roman" w:cs="Times New Roman"/>
          <w:b/>
          <w:iCs/>
          <w:kern w:val="2"/>
          <w:sz w:val="24"/>
          <w:szCs w:val="24"/>
          <w:lang w:val="kk-KZ"/>
        </w:rPr>
      </w:pPr>
      <w:r>
        <w:rPr>
          <w:rFonts w:ascii="Times New Roman" w:eastAsia="Calibri" w:hAnsi="Times New Roman" w:cs="Times New Roman"/>
          <w:b/>
          <w:iCs/>
          <w:kern w:val="2"/>
          <w:sz w:val="24"/>
          <w:szCs w:val="24"/>
          <w:lang w:val="kk-KZ"/>
        </w:rPr>
        <w:t xml:space="preserve">Алматы облысы бойынша мемлекеттік кірістер Департаментінің </w:t>
      </w:r>
      <w:r w:rsidRPr="00793686">
        <w:rPr>
          <w:rFonts w:ascii="Times New Roman" w:eastAsia="Calibri" w:hAnsi="Times New Roman" w:cs="Times New Roman"/>
          <w:b/>
          <w:iCs/>
          <w:kern w:val="2"/>
          <w:sz w:val="24"/>
          <w:szCs w:val="24"/>
          <w:lang w:val="kk-KZ"/>
        </w:rPr>
        <w:t>Персоналмен жұмыс бөлімінің бас маманы</w:t>
      </w:r>
      <w:r w:rsidR="00627D3A" w:rsidRPr="002829D1">
        <w:rPr>
          <w:rFonts w:ascii="Times New Roman" w:eastAsia="Calibri" w:hAnsi="Times New Roman" w:cs="Times New Roman"/>
          <w:b/>
          <w:iCs/>
          <w:kern w:val="2"/>
          <w:sz w:val="24"/>
          <w:szCs w:val="24"/>
          <w:lang w:val="kk-KZ"/>
        </w:rPr>
        <w:t>, С-О-</w:t>
      </w:r>
      <w:r w:rsidR="002829D1" w:rsidRPr="002829D1">
        <w:rPr>
          <w:rFonts w:ascii="Times New Roman" w:eastAsia="Calibri" w:hAnsi="Times New Roman" w:cs="Times New Roman"/>
          <w:b/>
          <w:iCs/>
          <w:kern w:val="2"/>
          <w:sz w:val="24"/>
          <w:szCs w:val="24"/>
          <w:lang w:val="kk-KZ"/>
        </w:rPr>
        <w:t xml:space="preserve">5 </w:t>
      </w:r>
      <w:r w:rsidR="00627D3A" w:rsidRPr="002829D1">
        <w:rPr>
          <w:rFonts w:ascii="Times New Roman" w:eastAsia="Calibri" w:hAnsi="Times New Roman" w:cs="Times New Roman"/>
          <w:b/>
          <w:iCs/>
          <w:kern w:val="2"/>
          <w:sz w:val="24"/>
          <w:szCs w:val="24"/>
          <w:lang w:val="kk-KZ"/>
        </w:rPr>
        <w:t xml:space="preserve">санаты, 1 бірлік, </w:t>
      </w:r>
      <w:r w:rsidRPr="00793686">
        <w:rPr>
          <w:rFonts w:ascii="Times New Roman" w:hAnsi="Times New Roman" w:cs="Times New Roman"/>
          <w:b/>
          <w:sz w:val="24"/>
          <w:szCs w:val="24"/>
          <w:lang w:val="kk-KZ"/>
        </w:rPr>
        <w:t>№АРБ -1-2-7</w:t>
      </w:r>
      <w:r w:rsidR="00627D3A" w:rsidRPr="002829D1">
        <w:rPr>
          <w:rFonts w:ascii="Times New Roman" w:hAnsi="Times New Roman" w:cs="Times New Roman"/>
          <w:b/>
          <w:bCs/>
          <w:sz w:val="24"/>
          <w:szCs w:val="24"/>
          <w:lang w:val="kk-KZ"/>
        </w:rPr>
        <w:t>.</w:t>
      </w:r>
      <w:r w:rsidR="00627D3A" w:rsidRPr="002829D1">
        <w:rPr>
          <w:rFonts w:ascii="Times New Roman" w:eastAsia="Calibri" w:hAnsi="Times New Roman" w:cs="Times New Roman"/>
          <w:b/>
          <w:iCs/>
          <w:kern w:val="2"/>
          <w:sz w:val="24"/>
          <w:szCs w:val="24"/>
          <w:lang w:val="kk-KZ"/>
        </w:rPr>
        <w:t xml:space="preserve">  </w:t>
      </w:r>
      <w:r w:rsidR="006F2134">
        <w:rPr>
          <w:rFonts w:ascii="Times New Roman" w:eastAsia="Calibri" w:hAnsi="Times New Roman" w:cs="Times New Roman"/>
          <w:b/>
          <w:iCs/>
          <w:kern w:val="2"/>
          <w:sz w:val="24"/>
          <w:szCs w:val="24"/>
          <w:lang w:val="kk-KZ"/>
        </w:rPr>
        <w:t xml:space="preserve"> </w:t>
      </w:r>
    </w:p>
    <w:p w:rsidR="00627D3A" w:rsidRPr="002829D1" w:rsidRDefault="00627D3A" w:rsidP="00627D3A">
      <w:pPr>
        <w:pStyle w:val="a3"/>
        <w:tabs>
          <w:tab w:val="left" w:pos="-1405"/>
          <w:tab w:val="left" w:pos="142"/>
          <w:tab w:val="left" w:pos="9554"/>
          <w:tab w:val="left" w:pos="9923"/>
        </w:tabs>
        <w:spacing w:after="0" w:line="240" w:lineRule="auto"/>
        <w:ind w:left="0" w:right="266" w:firstLine="720"/>
        <w:jc w:val="both"/>
        <w:outlineLvl w:val="0"/>
        <w:rPr>
          <w:rFonts w:ascii="Times New Roman" w:eastAsia="Calibri" w:hAnsi="Times New Roman" w:cs="Times New Roman"/>
          <w:iCs/>
          <w:kern w:val="2"/>
          <w:sz w:val="24"/>
          <w:szCs w:val="24"/>
          <w:lang w:val="kk-KZ"/>
        </w:rPr>
      </w:pPr>
      <w:r w:rsidRPr="002829D1">
        <w:rPr>
          <w:rFonts w:ascii="Times New Roman" w:eastAsia="Calibri" w:hAnsi="Times New Roman" w:cs="Times New Roman"/>
          <w:b/>
          <w:iCs/>
          <w:kern w:val="2"/>
          <w:sz w:val="24"/>
          <w:szCs w:val="24"/>
          <w:lang w:val="kk-KZ"/>
        </w:rPr>
        <w:t xml:space="preserve">Функционалдық міндеттері: </w:t>
      </w:r>
      <w:r w:rsidR="00793686" w:rsidRPr="00793686">
        <w:rPr>
          <w:rFonts w:ascii="Times New Roman" w:eastAsia="Calibri" w:hAnsi="Times New Roman" w:cs="Times New Roman"/>
          <w:iCs/>
          <w:kern w:val="2"/>
          <w:sz w:val="24"/>
          <w:szCs w:val="24"/>
          <w:lang w:val="kk-KZ"/>
        </w:rPr>
        <w:t>Кадр бірлігін іріктеу,орналастыру, штат кестесін  дайындау. Орындаушылық тәртібінің жай -күйін талдау. Бос лауазымдық орындарға орналастыру  және арнайы тексеруден өту үшін құжаттарды дайындауды жүзеге асыру.  Кадр жөніндегі жылдық және тоқсандық есептілікті жасау. Арнайы тексеруден өткізу үшін Ұлттық қауіпсіздік комитеті мен ҚР-ның Бас прокуратурасы құқықтық статистика және есепке алу жөніндегі комитетің Алматы облысы бойынша басқармасына  жаңа қабылданған қызметкерлердің құжаттарын дайындау. Аттестация, біліктілік байқауларын өткізуге керекті құжатар дайындау. Мемлекеттік қызмет өтілін анықтау жөніндегі хаттамаларын әзірлеу. Бос лауазымдық орындарға құжаттар дайындап хабарлама беру. Құпиялық тәртіпті сақтауды бақылау. Жыл сайынғы еңбек демалысы кестесін дайындау. "Е-Минфин" ақпараттық системасына мәліметтер енгізу. Өз құзыреті шегінде еңбек заңнамасын түсіндіру. ҚР ҚМ Мемлекеттік кірістер комитетіне есептілікті уақытылы тапсыру.</w:t>
      </w:r>
    </w:p>
    <w:p w:rsidR="00627D3A" w:rsidRPr="002829D1" w:rsidRDefault="00627D3A" w:rsidP="00627D3A">
      <w:pPr>
        <w:pStyle w:val="a3"/>
        <w:tabs>
          <w:tab w:val="left" w:pos="-1405"/>
          <w:tab w:val="left" w:pos="142"/>
          <w:tab w:val="left" w:pos="9554"/>
          <w:tab w:val="left" w:pos="9923"/>
        </w:tabs>
        <w:spacing w:after="0" w:line="240" w:lineRule="auto"/>
        <w:ind w:left="0" w:right="266" w:firstLine="720"/>
        <w:jc w:val="both"/>
        <w:outlineLvl w:val="0"/>
        <w:rPr>
          <w:rFonts w:ascii="Times New Roman" w:eastAsia="Times New Roman" w:hAnsi="Times New Roman" w:cs="Times New Roman"/>
          <w:bCs/>
          <w:iCs/>
          <w:color w:val="000000"/>
          <w:sz w:val="24"/>
          <w:szCs w:val="24"/>
          <w:lang w:val="kk-KZ" w:eastAsia="ru-RU"/>
        </w:rPr>
      </w:pPr>
      <w:r w:rsidRPr="002829D1">
        <w:rPr>
          <w:rFonts w:ascii="Times New Roman" w:eastAsia="Times New Roman" w:hAnsi="Times New Roman" w:cs="Times New Roman"/>
          <w:b/>
          <w:bCs/>
          <w:iCs/>
          <w:color w:val="000000"/>
          <w:sz w:val="24"/>
          <w:szCs w:val="24"/>
          <w:lang w:val="kk-KZ" w:eastAsia="ru-RU"/>
        </w:rPr>
        <w:t xml:space="preserve">Конкурсқа қатысушыларға қойылатын талаптар: </w:t>
      </w:r>
      <w:r w:rsidR="00793686" w:rsidRPr="00793686">
        <w:rPr>
          <w:rFonts w:ascii="Times New Roman" w:eastAsia="Times New Roman" w:hAnsi="Times New Roman" w:cs="Times New Roman"/>
          <w:bCs/>
          <w:iCs/>
          <w:color w:val="000000"/>
          <w:sz w:val="24"/>
          <w:szCs w:val="24"/>
          <w:lang w:val="kk-KZ" w:eastAsia="ru-RU"/>
        </w:rPr>
        <w:t>Жоғары немесе жоғары оқу орнынан кейінгі: әлеуметтік ғылымдар, экономика және бизнес (әлеуметтану, саясаттану, психология, экономика, менеджмент, Есеп және аудит, Қаржы, мемлекеттік және жергілікті басқару, еңбекті ұйымдастыру және нормалау) немесе Құқық немесе Гуманитарлық ғылымдар (философия, филология, тарих)</w:t>
      </w:r>
      <w:r w:rsidR="00793686">
        <w:rPr>
          <w:rFonts w:ascii="Times New Roman" w:eastAsia="Times New Roman" w:hAnsi="Times New Roman" w:cs="Times New Roman"/>
          <w:bCs/>
          <w:iCs/>
          <w:color w:val="000000"/>
          <w:sz w:val="24"/>
          <w:szCs w:val="24"/>
          <w:lang w:val="kk-KZ" w:eastAsia="ru-RU"/>
        </w:rPr>
        <w:t>.</w:t>
      </w:r>
      <w:bookmarkStart w:id="0" w:name="_GoBack"/>
      <w:bookmarkEnd w:id="0"/>
      <w:r w:rsidR="00793686" w:rsidRPr="00793686">
        <w:rPr>
          <w:rFonts w:ascii="Times New Roman" w:eastAsia="Times New Roman" w:hAnsi="Times New Roman" w:cs="Times New Roman"/>
          <w:bCs/>
          <w:iCs/>
          <w:color w:val="000000"/>
          <w:sz w:val="24"/>
          <w:szCs w:val="24"/>
          <w:lang w:val="kk-KZ" w:eastAsia="ru-RU"/>
        </w:rPr>
        <w:t xml:space="preserve">                </w:t>
      </w:r>
    </w:p>
    <w:p w:rsidR="00627D3A" w:rsidRPr="004301A8" w:rsidRDefault="00627D3A" w:rsidP="004301A8">
      <w:pPr>
        <w:tabs>
          <w:tab w:val="left" w:pos="-1405"/>
          <w:tab w:val="left" w:pos="142"/>
          <w:tab w:val="left" w:pos="9554"/>
          <w:tab w:val="left" w:pos="9923"/>
        </w:tabs>
        <w:spacing w:after="0" w:line="0" w:lineRule="atLeast"/>
        <w:ind w:left="360" w:right="266"/>
        <w:jc w:val="both"/>
        <w:outlineLvl w:val="0"/>
        <w:rPr>
          <w:rFonts w:ascii="Times New Roman" w:eastAsia="Calibri" w:hAnsi="Times New Roman" w:cs="Times New Roman"/>
          <w:iCs/>
          <w:kern w:val="2"/>
          <w:sz w:val="24"/>
          <w:szCs w:val="24"/>
          <w:lang w:val="kk-KZ"/>
        </w:rPr>
      </w:pPr>
      <w:r w:rsidRPr="004301A8">
        <w:rPr>
          <w:rFonts w:ascii="Times New Roman" w:eastAsia="Times New Roman" w:hAnsi="Times New Roman" w:cs="Times New Roman"/>
          <w:bCs/>
          <w:iCs/>
          <w:color w:val="000000"/>
          <w:sz w:val="24"/>
          <w:szCs w:val="24"/>
          <w:lang w:val="kk-KZ" w:eastAsia="ru-RU"/>
        </w:rPr>
        <w:t xml:space="preserve">                                                                                                                                                                                              </w:t>
      </w:r>
    </w:p>
    <w:p w:rsidR="00737880" w:rsidRPr="00C61756" w:rsidRDefault="00737880" w:rsidP="00737880">
      <w:pPr>
        <w:widowControl w:val="0"/>
        <w:tabs>
          <w:tab w:val="left" w:pos="-1405"/>
          <w:tab w:val="left" w:pos="9554"/>
        </w:tabs>
        <w:spacing w:after="0" w:line="240" w:lineRule="auto"/>
        <w:ind w:left="142" w:firstLine="284"/>
        <w:contextualSpacing/>
        <w:jc w:val="both"/>
        <w:outlineLvl w:val="0"/>
        <w:rPr>
          <w:rFonts w:ascii="Times New Roman" w:eastAsia="Times New Roman" w:hAnsi="Times New Roman" w:cs="Times New Roman"/>
          <w:b/>
          <w:i/>
          <w:iCs/>
          <w:sz w:val="24"/>
          <w:szCs w:val="24"/>
          <w:lang w:val="kk-KZ" w:eastAsia="ru-RU"/>
        </w:rPr>
      </w:pPr>
      <w:r w:rsidRPr="00C61756">
        <w:rPr>
          <w:rFonts w:ascii="Times New Roman" w:eastAsia="Times New Roman" w:hAnsi="Times New Roman" w:cs="Times New Roman"/>
          <w:b/>
          <w:sz w:val="24"/>
          <w:szCs w:val="24"/>
          <w:lang w:val="kk-KZ" w:eastAsia="ru-RU"/>
        </w:rPr>
        <w:lastRenderedPageBreak/>
        <w:t>Конкурс комиссиясы жұмысының ашықтылығы мен объективтілігін қамтамасыз ету үшін оның отырысына байқаушылар шақырылады.</w:t>
      </w:r>
    </w:p>
    <w:p w:rsidR="00737880" w:rsidRPr="00C61756" w:rsidRDefault="00737880" w:rsidP="00737880">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737880" w:rsidRPr="00C61756" w:rsidRDefault="00737880" w:rsidP="00737880">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37880" w:rsidRPr="00C61756" w:rsidRDefault="00737880" w:rsidP="00737880">
      <w:pPr>
        <w:widowControl w:val="0"/>
        <w:spacing w:after="0" w:line="240" w:lineRule="auto"/>
        <w:ind w:firstLine="709"/>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Ішкі конкурсқа қатысуға ниет білдірген азаматтар конкурс жариялаған</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органға құжаттарын электронды түрде «Е-қызмет» интегралды</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ақпараттық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жүйесі</w:t>
      </w:r>
      <w:proofErr w:type="spellEnd"/>
      <w:r w:rsidRPr="00C61756">
        <w:rPr>
          <w:rFonts w:ascii="Times New Roman" w:hAnsi="Times New Roman" w:cs="Times New Roman"/>
          <w:sz w:val="24"/>
          <w:szCs w:val="24"/>
        </w:rPr>
        <w:t xml:space="preserve"> не «</w:t>
      </w:r>
      <w:proofErr w:type="gramStart"/>
      <w:r w:rsidRPr="00C61756">
        <w:rPr>
          <w:rFonts w:ascii="Times New Roman" w:hAnsi="Times New Roman" w:cs="Times New Roman"/>
          <w:sz w:val="24"/>
          <w:szCs w:val="24"/>
        </w:rPr>
        <w:t>Е</w:t>
      </w:r>
      <w:proofErr w:type="gramEnd"/>
      <w:r w:rsidRPr="00C61756">
        <w:rPr>
          <w:rFonts w:ascii="Times New Roman" w:hAnsi="Times New Roman" w:cs="Times New Roman"/>
          <w:sz w:val="24"/>
          <w:szCs w:val="24"/>
        </w:rPr>
        <w:t>-</w:t>
      </w:r>
      <w:proofErr w:type="spellStart"/>
      <w:r w:rsidRPr="00C61756">
        <w:rPr>
          <w:rFonts w:ascii="Times New Roman" w:hAnsi="Times New Roman" w:cs="Times New Roman"/>
          <w:sz w:val="24"/>
          <w:szCs w:val="24"/>
        </w:rPr>
        <w:t>gov</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Үкімет</w:t>
      </w:r>
      <w:proofErr w:type="spellEnd"/>
      <w:r w:rsidRPr="00C61756">
        <w:rPr>
          <w:rFonts w:ascii="Times New Roman" w:hAnsi="Times New Roman" w:cs="Times New Roman"/>
          <w:sz w:val="24"/>
          <w:szCs w:val="24"/>
        </w:rPr>
        <w:t xml:space="preserve"> порталы </w:t>
      </w:r>
      <w:proofErr w:type="spellStart"/>
      <w:r w:rsidRPr="00C61756">
        <w:rPr>
          <w:rFonts w:ascii="Times New Roman" w:hAnsi="Times New Roman" w:cs="Times New Roman"/>
          <w:sz w:val="24"/>
          <w:szCs w:val="24"/>
        </w:rPr>
        <w:t>арқылы</w:t>
      </w:r>
      <w:proofErr w:type="spellEnd"/>
      <w:r w:rsidRPr="00C61756">
        <w:rPr>
          <w:rFonts w:ascii="Times New Roman" w:hAnsi="Times New Roman" w:cs="Times New Roman"/>
          <w:sz w:val="24"/>
          <w:szCs w:val="24"/>
        </w:rPr>
        <w:t xml:space="preserve"> не</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хабарландыруда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көрсетілген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пошта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мекенжайына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құжаттарды</w:t>
      </w:r>
      <w:proofErr w:type="spellEnd"/>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қабылдау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мерзі</w:t>
      </w:r>
      <w:proofErr w:type="gramStart"/>
      <w:r w:rsidRPr="00C61756">
        <w:rPr>
          <w:rFonts w:ascii="Times New Roman" w:hAnsi="Times New Roman" w:cs="Times New Roman"/>
          <w:sz w:val="24"/>
          <w:szCs w:val="24"/>
        </w:rPr>
        <w:t>м</w:t>
      </w:r>
      <w:proofErr w:type="gramEnd"/>
      <w:r w:rsidRPr="00C61756">
        <w:rPr>
          <w:rFonts w:ascii="Times New Roman" w:hAnsi="Times New Roman" w:cs="Times New Roman"/>
          <w:sz w:val="24"/>
          <w:szCs w:val="24"/>
        </w:rPr>
        <w:t>інде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тапсырады</w:t>
      </w:r>
      <w:proofErr w:type="spellEnd"/>
      <w:r w:rsidRPr="00C61756">
        <w:rPr>
          <w:rFonts w:ascii="Times New Roman" w:hAnsi="Times New Roman" w:cs="Times New Roman"/>
          <w:sz w:val="24"/>
          <w:szCs w:val="24"/>
        </w:rPr>
        <w:t>.</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 xml:space="preserve"> </w:t>
      </w:r>
      <w:r w:rsidRPr="00C61756">
        <w:rPr>
          <w:rFonts w:ascii="Times New Roman" w:hAnsi="Times New Roman" w:cs="Times New Roman"/>
          <w:sz w:val="24"/>
          <w:szCs w:val="24"/>
          <w:lang w:val="kk-KZ"/>
        </w:rPr>
        <w:tab/>
        <w:t>Ішкі конкурсқа қатысу үшін мынадай құжаттар тапсырылады:</w:t>
      </w:r>
    </w:p>
    <w:p w:rsidR="00737880" w:rsidRPr="00C61756" w:rsidRDefault="00737880" w:rsidP="00737880">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1) осы Қағидалардың 2-қосымшасына сәйкес нысандағы өтініш;</w:t>
      </w:r>
    </w:p>
    <w:p w:rsidR="00737880" w:rsidRPr="00C61756" w:rsidRDefault="00737880" w:rsidP="00737880">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Кандидаттар жарияланған лауазымның функционалдық бағыттарына сәйкес</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салаларда жұмыс өтілі барын растайтын құжаттарды ұсына алады.</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Құжаттардың толық емес пакетін немесе дәйексіз мәліметтерді ұсыну</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rPr>
      </w:pPr>
      <w:r w:rsidRPr="00C61756">
        <w:rPr>
          <w:rFonts w:ascii="Times New Roman" w:hAnsi="Times New Roman" w:cs="Times New Roman"/>
          <w:sz w:val="24"/>
          <w:szCs w:val="24"/>
        </w:rPr>
        <w:t xml:space="preserve">конкурс </w:t>
      </w:r>
      <w:proofErr w:type="spellStart"/>
      <w:r w:rsidRPr="00C61756">
        <w:rPr>
          <w:rFonts w:ascii="Times New Roman" w:hAnsi="Times New Roman" w:cs="Times New Roman"/>
          <w:sz w:val="24"/>
          <w:szCs w:val="24"/>
        </w:rPr>
        <w:t>комиссиясының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оларды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қараудан</w:t>
      </w:r>
      <w:proofErr w:type="spellEnd"/>
      <w:r w:rsidRPr="00C61756">
        <w:rPr>
          <w:rFonts w:ascii="Times New Roman" w:hAnsi="Times New Roman" w:cs="Times New Roman"/>
          <w:sz w:val="24"/>
          <w:szCs w:val="24"/>
        </w:rPr>
        <w:t xml:space="preserve"> бас </w:t>
      </w:r>
      <w:proofErr w:type="spellStart"/>
      <w:r w:rsidRPr="00C61756">
        <w:rPr>
          <w:rFonts w:ascii="Times New Roman" w:hAnsi="Times New Roman" w:cs="Times New Roman"/>
          <w:sz w:val="24"/>
          <w:szCs w:val="24"/>
        </w:rPr>
        <w:t>тартуына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негіз</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болып</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табылады</w:t>
      </w:r>
      <w:proofErr w:type="spellEnd"/>
      <w:r w:rsidRPr="00C61756">
        <w:rPr>
          <w:rFonts w:ascii="Times New Roman" w:hAnsi="Times New Roman" w:cs="Times New Roman"/>
          <w:sz w:val="24"/>
          <w:szCs w:val="24"/>
        </w:rPr>
        <w:t>.</w:t>
      </w:r>
    </w:p>
    <w:p w:rsidR="00737880" w:rsidRPr="00C61756" w:rsidRDefault="00737880" w:rsidP="00737880">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C61756">
        <w:rPr>
          <w:rFonts w:ascii="Times New Roman" w:hAnsi="Times New Roman" w:cs="Times New Roman"/>
          <w:sz w:val="24"/>
          <w:szCs w:val="24"/>
        </w:rPr>
        <w:t>Азаматтар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бiлiмiне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жұмыс</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тәжiрибесiне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кәсiби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деңгейі</w:t>
      </w:r>
      <w:proofErr w:type="gramStart"/>
      <w:r w:rsidRPr="00C61756">
        <w:rPr>
          <w:rFonts w:ascii="Times New Roman" w:hAnsi="Times New Roman" w:cs="Times New Roman"/>
          <w:sz w:val="24"/>
          <w:szCs w:val="24"/>
        </w:rPr>
        <w:t>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w:t>
      </w:r>
      <w:proofErr w:type="gramEnd"/>
      <w:r w:rsidRPr="00C61756">
        <w:rPr>
          <w:rFonts w:ascii="Times New Roman" w:hAnsi="Times New Roman" w:cs="Times New Roman"/>
          <w:sz w:val="24"/>
          <w:szCs w:val="24"/>
        </w:rPr>
        <w:t>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беделіне</w:t>
      </w:r>
      <w:proofErr w:type="spellEnd"/>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C61756">
        <w:rPr>
          <w:rFonts w:ascii="Times New Roman" w:hAnsi="Times New Roman" w:cs="Times New Roman"/>
          <w:sz w:val="24"/>
          <w:szCs w:val="24"/>
        </w:rPr>
        <w:t>қатысты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бiлiктiлiгiн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арттыру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дәрежелер</w:t>
      </w:r>
      <w:proofErr w:type="spellEnd"/>
      <w:r w:rsidRPr="00C61756">
        <w:rPr>
          <w:rFonts w:ascii="Times New Roman" w:hAnsi="Times New Roman" w:cs="Times New Roman"/>
          <w:sz w:val="24"/>
          <w:szCs w:val="24"/>
        </w:rPr>
        <w:t xml:space="preserve"> мен </w:t>
      </w:r>
      <w:proofErr w:type="spellStart"/>
      <w:r w:rsidRPr="00C61756">
        <w:rPr>
          <w:rFonts w:ascii="Times New Roman" w:hAnsi="Times New Roman" w:cs="Times New Roman"/>
          <w:sz w:val="24"/>
          <w:szCs w:val="24"/>
        </w:rPr>
        <w:t>атақтар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берiлуi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туралы</w:t>
      </w:r>
      <w:proofErr w:type="spellEnd"/>
      <w:proofErr w:type="gramEnd"/>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құжаттардың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көшiрмелерi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мiнездемелер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ұсынымдар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жарияланымдар</w:t>
      </w:r>
      <w:proofErr w:type="spellEnd"/>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және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өзге</w:t>
      </w:r>
      <w:proofErr w:type="spellEnd"/>
      <w:r w:rsidRPr="00C61756">
        <w:rPr>
          <w:rFonts w:ascii="Times New Roman" w:hAnsi="Times New Roman" w:cs="Times New Roman"/>
          <w:sz w:val="24"/>
          <w:szCs w:val="24"/>
        </w:rPr>
        <w:t xml:space="preserve"> де </w:t>
      </w:r>
      <w:proofErr w:type="spellStart"/>
      <w:r w:rsidRPr="00C61756">
        <w:rPr>
          <w:rFonts w:ascii="Times New Roman" w:hAnsi="Times New Roman" w:cs="Times New Roman"/>
          <w:sz w:val="24"/>
          <w:szCs w:val="24"/>
        </w:rPr>
        <w:t>олардың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кәсіби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қызметін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біліктілігін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сипаттайтын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мәліметтер</w:t>
      </w:r>
      <w:proofErr w:type="spellEnd"/>
      <w:r w:rsidRPr="00C61756">
        <w:rPr>
          <w:rFonts w:ascii="Times New Roman" w:hAnsi="Times New Roman" w:cs="Times New Roman"/>
          <w:sz w:val="24"/>
          <w:szCs w:val="24"/>
        </w:rPr>
        <w:t>)</w:t>
      </w:r>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қ</w:t>
      </w:r>
      <w:proofErr w:type="gramStart"/>
      <w:r w:rsidRPr="00C61756">
        <w:rPr>
          <w:rFonts w:ascii="Times New Roman" w:hAnsi="Times New Roman" w:cs="Times New Roman"/>
          <w:sz w:val="24"/>
          <w:szCs w:val="24"/>
        </w:rPr>
        <w:t>осымша</w:t>
      </w:r>
      <w:proofErr w:type="spellEnd"/>
      <w:proofErr w:type="gram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ақпараттарды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алады</w:t>
      </w:r>
      <w:proofErr w:type="spellEnd"/>
      <w:r w:rsidRPr="00C61756">
        <w:rPr>
          <w:rFonts w:ascii="Times New Roman" w:hAnsi="Times New Roman" w:cs="Times New Roman"/>
          <w:sz w:val="24"/>
          <w:szCs w:val="24"/>
        </w:rPr>
        <w:t>.</w:t>
      </w:r>
    </w:p>
    <w:p w:rsidR="00737880" w:rsidRPr="00C61756" w:rsidRDefault="00737880" w:rsidP="00737880">
      <w:pPr>
        <w:autoSpaceDE w:val="0"/>
        <w:autoSpaceDN w:val="0"/>
        <w:adjustRightInd w:val="0"/>
        <w:spacing w:after="0" w:line="240" w:lineRule="auto"/>
        <w:ind w:firstLine="708"/>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
          <w:bCs/>
          <w:iCs/>
          <w:sz w:val="24"/>
          <w:szCs w:val="24"/>
          <w:lang w:val="kk-KZ" w:eastAsia="ru-RU"/>
        </w:rPr>
        <w:t xml:space="preserve">Құжаттарды қабылдау мерзімі:  </w:t>
      </w:r>
      <w:r w:rsidRPr="00C61756">
        <w:rPr>
          <w:rFonts w:ascii="Times New Roman" w:eastAsia="Times New Roman" w:hAnsi="Times New Roman" w:cs="Times New Roman"/>
          <w:bCs/>
          <w:iCs/>
          <w:color w:val="000000"/>
          <w:sz w:val="24"/>
          <w:szCs w:val="24"/>
          <w:lang w:val="kk-KZ" w:eastAsia="ru-RU"/>
        </w:rPr>
        <w:t>3 жұмыс күні, ішкі конкурс өткізу туралы хабарландыру жарияланған күннен кейінгі келесі жұмыс күнінен бастап есептеледі.</w:t>
      </w:r>
    </w:p>
    <w:p w:rsidR="00737880" w:rsidRPr="00C61756" w:rsidRDefault="00737880" w:rsidP="00737880">
      <w:pPr>
        <w:widowControl w:val="0"/>
        <w:tabs>
          <w:tab w:val="left" w:pos="709"/>
        </w:tabs>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sz w:val="24"/>
          <w:szCs w:val="24"/>
          <w:lang w:val="kk-KZ" w:eastAsia="ru-RU"/>
        </w:rPr>
        <w:tab/>
      </w:r>
    </w:p>
    <w:p w:rsidR="00737880" w:rsidRPr="00C61756" w:rsidRDefault="00737880" w:rsidP="00737880">
      <w:pPr>
        <w:autoSpaceDE w:val="0"/>
        <w:autoSpaceDN w:val="0"/>
        <w:adjustRightInd w:val="0"/>
        <w:spacing w:after="0" w:line="240" w:lineRule="auto"/>
        <w:ind w:left="284" w:firstLine="425"/>
        <w:jc w:val="both"/>
        <w:rPr>
          <w:rFonts w:ascii="Times New Roman" w:hAnsi="Times New Roman" w:cs="Times New Roman"/>
          <w:b/>
          <w:sz w:val="24"/>
          <w:szCs w:val="24"/>
          <w:lang w:val="kk-KZ"/>
        </w:rPr>
      </w:pPr>
    </w:p>
    <w:p w:rsidR="00737880"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p>
    <w:p w:rsidR="00737880"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p>
    <w:p w:rsidR="00737880"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p>
    <w:p w:rsidR="00737880" w:rsidRPr="00C61756"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«Б» корпусының мемлекеттік</w:t>
      </w:r>
    </w:p>
    <w:p w:rsidR="00737880" w:rsidRPr="00C61756"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әкімшілік лауазымына</w:t>
      </w:r>
    </w:p>
    <w:p w:rsidR="00737880" w:rsidRPr="00C61756"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орналасуға конкурс өткізу</w:t>
      </w:r>
    </w:p>
    <w:p w:rsidR="00737880" w:rsidRPr="00C61756"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қағидаларының</w:t>
      </w:r>
    </w:p>
    <w:p w:rsidR="00737880" w:rsidRPr="00C61756"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2-қосымшасы</w:t>
      </w:r>
    </w:p>
    <w:p w:rsidR="00737880" w:rsidRPr="00C61756"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lastRenderedPageBreak/>
        <w:t>__________________________</w:t>
      </w:r>
    </w:p>
    <w:p w:rsidR="00737880" w:rsidRPr="00C61756"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w:t>
      </w:r>
    </w:p>
    <w:p w:rsidR="00737880" w:rsidRPr="00C61756" w:rsidRDefault="00737880" w:rsidP="00737880">
      <w:pPr>
        <w:autoSpaceDE w:val="0"/>
        <w:autoSpaceDN w:val="0"/>
        <w:adjustRightInd w:val="0"/>
        <w:spacing w:after="0" w:line="240" w:lineRule="auto"/>
        <w:jc w:val="center"/>
        <w:rPr>
          <w:rFonts w:ascii="Times New Roman" w:hAnsi="Times New Roman" w:cs="Times New Roman"/>
          <w:b/>
          <w:bCs/>
          <w:sz w:val="24"/>
          <w:szCs w:val="24"/>
          <w:lang w:val="kk-KZ"/>
        </w:rPr>
      </w:pPr>
      <w:r w:rsidRPr="00C61756">
        <w:rPr>
          <w:rFonts w:ascii="Times New Roman" w:hAnsi="Times New Roman" w:cs="Times New Roman"/>
          <w:b/>
          <w:bCs/>
          <w:sz w:val="24"/>
          <w:szCs w:val="24"/>
          <w:lang w:val="kk-KZ"/>
        </w:rPr>
        <w:t>Өтініш</w:t>
      </w:r>
    </w:p>
    <w:p w:rsidR="00737880" w:rsidRPr="00C61756" w:rsidRDefault="00737880" w:rsidP="00737880">
      <w:pPr>
        <w:autoSpaceDE w:val="0"/>
        <w:autoSpaceDN w:val="0"/>
        <w:adjustRightInd w:val="0"/>
        <w:spacing w:after="0" w:line="240" w:lineRule="auto"/>
        <w:jc w:val="center"/>
        <w:rPr>
          <w:rFonts w:ascii="Times New Roman" w:hAnsi="Times New Roman" w:cs="Times New Roman"/>
          <w:b/>
          <w:bCs/>
          <w:sz w:val="24"/>
          <w:szCs w:val="24"/>
          <w:lang w:val="kk-KZ"/>
        </w:rPr>
      </w:pP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Мені ______________________ бос мемлекеттік әкімшілік лауазымына</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 конкурсына қатысуға жіберуіңізді сұраймын.</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"Б" корпусының мемлекеттік әкімшілік лауазымына орналасуға конкурс</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өткізу қағидаларының негізгі талаптарымен таныстым, олармен келісемін және орындауға міндеттеме аламын.</w:t>
      </w:r>
    </w:p>
    <w:p w:rsidR="00737880" w:rsidRPr="00C61756" w:rsidRDefault="00737880" w:rsidP="00737880">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Менің жеке мәліметтерімді, оның ішінде психоневрологиялық және</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наркологиялық ұйымдардан мәліметтерімді жинауға және өңдеуге рұқсатымды білдіремін.</w:t>
      </w:r>
    </w:p>
    <w:p w:rsidR="00737880" w:rsidRPr="00C61756" w:rsidRDefault="00737880" w:rsidP="00737880">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органның интернет-ресурсында менің әңгімелесуімнің бейнежазбасын транляциялауға</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және орналасуға келісім беремін 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(иә/жоқ)</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Ұсынылып отырған құжаттарымның дәйектілігіне жауап беремін.</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Қоса берілген құжаттар:</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Мекен жайы: ______________________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proofErr w:type="spellStart"/>
      <w:r w:rsidRPr="00C61756">
        <w:rPr>
          <w:rFonts w:ascii="Times New Roman" w:hAnsi="Times New Roman" w:cs="Times New Roman"/>
          <w:sz w:val="24"/>
          <w:szCs w:val="24"/>
        </w:rPr>
        <w:t>Байланыс</w:t>
      </w:r>
      <w:proofErr w:type="spellEnd"/>
      <w:r w:rsidRPr="00C61756">
        <w:rPr>
          <w:rFonts w:ascii="Times New Roman" w:hAnsi="Times New Roman" w:cs="Times New Roman"/>
          <w:sz w:val="24"/>
          <w:szCs w:val="24"/>
        </w:rPr>
        <w:t xml:space="preserve"> телефоны: ______________________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e-</w:t>
      </w:r>
      <w:proofErr w:type="spellStart"/>
      <w:r w:rsidRPr="00C61756">
        <w:rPr>
          <w:rFonts w:ascii="Times New Roman" w:hAnsi="Times New Roman" w:cs="Times New Roman"/>
          <w:sz w:val="24"/>
          <w:szCs w:val="24"/>
        </w:rPr>
        <w:t>mail</w:t>
      </w:r>
      <w:proofErr w:type="spellEnd"/>
      <w:r w:rsidRPr="00C61756">
        <w:rPr>
          <w:rFonts w:ascii="Times New Roman" w:hAnsi="Times New Roman" w:cs="Times New Roman"/>
          <w:sz w:val="24"/>
          <w:szCs w:val="24"/>
        </w:rPr>
        <w:t>: ______________________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ЖСН: ______________________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_________ ___________________________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қолы</w:t>
      </w:r>
      <w:proofErr w:type="spellEnd"/>
      <w:r w:rsidRPr="00C61756">
        <w:rPr>
          <w:rFonts w:ascii="Times New Roman" w:hAnsi="Times New Roman" w:cs="Times New Roman"/>
          <w:sz w:val="24"/>
          <w:szCs w:val="24"/>
        </w:rPr>
        <w:t>) (</w:t>
      </w:r>
      <w:proofErr w:type="spellStart"/>
      <w:r w:rsidRPr="00C61756">
        <w:rPr>
          <w:rFonts w:ascii="Times New Roman" w:hAnsi="Times New Roman" w:cs="Times New Roman"/>
          <w:sz w:val="24"/>
          <w:szCs w:val="24"/>
        </w:rPr>
        <w:t>Тегі</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әкесінің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болған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жағдайда</w:t>
      </w:r>
      <w:proofErr w:type="spellEnd"/>
      <w:r w:rsidRPr="00C61756">
        <w:rPr>
          <w:rFonts w:ascii="Times New Roman" w:hAnsi="Times New Roman" w:cs="Times New Roman"/>
          <w:sz w:val="24"/>
          <w:szCs w:val="24"/>
        </w:rPr>
        <w:t>))</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p>
    <w:p w:rsidR="00737880" w:rsidRPr="00C61756" w:rsidRDefault="00737880" w:rsidP="00737880">
      <w:pPr>
        <w:autoSpaceDE w:val="0"/>
        <w:autoSpaceDN w:val="0"/>
        <w:adjustRightInd w:val="0"/>
        <w:spacing w:after="0" w:line="240" w:lineRule="auto"/>
        <w:jc w:val="right"/>
        <w:rPr>
          <w:rFonts w:ascii="Times New Roman" w:hAnsi="Times New Roman" w:cs="Times New Roman"/>
          <w:sz w:val="24"/>
          <w:szCs w:val="24"/>
        </w:rPr>
      </w:pPr>
      <w:r w:rsidRPr="00C61756">
        <w:rPr>
          <w:rFonts w:ascii="Times New Roman" w:hAnsi="Times New Roman" w:cs="Times New Roman"/>
          <w:sz w:val="24"/>
          <w:szCs w:val="24"/>
        </w:rPr>
        <w:t>«___»_______________ 20 __ ж.</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p>
    <w:p w:rsidR="00737880" w:rsidRPr="00C61756" w:rsidRDefault="00737880" w:rsidP="00737880">
      <w:pPr>
        <w:rPr>
          <w:rFonts w:ascii="Times New Roman" w:hAnsi="Times New Roman" w:cs="Times New Roman"/>
          <w:sz w:val="24"/>
          <w:szCs w:val="24"/>
          <w:lang w:val="kk-KZ"/>
        </w:rPr>
      </w:pPr>
    </w:p>
    <w:p w:rsidR="00663DAC" w:rsidRPr="006544F8" w:rsidRDefault="00663DAC" w:rsidP="00737880">
      <w:pPr>
        <w:widowControl w:val="0"/>
        <w:tabs>
          <w:tab w:val="left" w:pos="-1405"/>
          <w:tab w:val="left" w:pos="9554"/>
        </w:tabs>
        <w:spacing w:after="0" w:line="240" w:lineRule="auto"/>
        <w:ind w:left="142" w:firstLine="284"/>
        <w:contextualSpacing/>
        <w:jc w:val="both"/>
        <w:outlineLvl w:val="0"/>
        <w:rPr>
          <w:rFonts w:ascii="Times New Roman" w:hAnsi="Times New Roman" w:cs="Times New Roman"/>
          <w:color w:val="0C0000"/>
          <w:sz w:val="24"/>
          <w:szCs w:val="24"/>
        </w:rPr>
      </w:pPr>
    </w:p>
    <w:sectPr w:rsidR="00663DAC" w:rsidRPr="006544F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233" w:rsidRDefault="00BC0233" w:rsidP="005973B5">
      <w:pPr>
        <w:spacing w:after="0" w:line="240" w:lineRule="auto"/>
      </w:pPr>
      <w:r>
        <w:separator/>
      </w:r>
    </w:p>
  </w:endnote>
  <w:endnote w:type="continuationSeparator" w:id="0">
    <w:p w:rsidR="00BC0233" w:rsidRDefault="00BC0233"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F1" w:rsidRDefault="002A15F1">
    <w:pPr>
      <w:pStyle w:val="a9"/>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9" type="#_x0000_t202" style="position:absolute;margin-left:480.25pt;margin-top:-708.8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" filled="f" stroked="f" strokeweight=".5pt">
              <v:textbox style="layout-flow:vertical;mso-layout-flow-alt:bottom-to-top">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233" w:rsidRDefault="00BC0233" w:rsidP="005973B5">
      <w:pPr>
        <w:spacing w:after="0" w:line="240" w:lineRule="auto"/>
      </w:pPr>
      <w:r>
        <w:separator/>
      </w:r>
    </w:p>
  </w:footnote>
  <w:footnote w:type="continuationSeparator" w:id="0">
    <w:p w:rsidR="00BC0233" w:rsidRDefault="00BC0233" w:rsidP="0059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B5" w:rsidRDefault="00663DAC">
    <w:pPr>
      <w:pStyle w:val="a7"/>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4" name="Надпись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bUsQ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" filled="f" stroked="f" strokeweight=".5pt">
              <v:textbox style="layout-flow:vertical;mso-layout-flow-alt:bottom-to-top">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v:textbox>
            </v:shape>
          </w:pict>
        </mc:Fallback>
      </mc:AlternateContent>
    </w:r>
    <w:r w:rsidR="00F46939">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27"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K02BGL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8"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Pl0E+n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112E9"/>
    <w:multiLevelType w:val="hybridMultilevel"/>
    <w:tmpl w:val="44201216"/>
    <w:lvl w:ilvl="0" w:tplc="297858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927032"/>
    <w:multiLevelType w:val="hybridMultilevel"/>
    <w:tmpl w:val="435A4A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3E0769"/>
    <w:multiLevelType w:val="hybridMultilevel"/>
    <w:tmpl w:val="3962F80E"/>
    <w:lvl w:ilvl="0" w:tplc="AF90CA7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
    <w:nsid w:val="27680BCD"/>
    <w:multiLevelType w:val="hybridMultilevel"/>
    <w:tmpl w:val="3DA8A674"/>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F92797"/>
    <w:multiLevelType w:val="hybridMultilevel"/>
    <w:tmpl w:val="53F6959A"/>
    <w:lvl w:ilvl="0" w:tplc="C302B5A6">
      <w:start w:val="27"/>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8206FB"/>
    <w:multiLevelType w:val="hybridMultilevel"/>
    <w:tmpl w:val="85967640"/>
    <w:lvl w:ilvl="0" w:tplc="21B0B202">
      <w:start w:val="12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247530"/>
    <w:multiLevelType w:val="hybridMultilevel"/>
    <w:tmpl w:val="91141F00"/>
    <w:lvl w:ilvl="0" w:tplc="55C61EF8">
      <w:start w:val="3"/>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BF5FA0"/>
    <w:multiLevelType w:val="hybridMultilevel"/>
    <w:tmpl w:val="44201216"/>
    <w:lvl w:ilvl="0" w:tplc="297858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DB6B3C"/>
    <w:multiLevelType w:val="hybridMultilevel"/>
    <w:tmpl w:val="E9A062F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C187D92"/>
    <w:multiLevelType w:val="hybridMultilevel"/>
    <w:tmpl w:val="D1AE89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8018B1"/>
    <w:multiLevelType w:val="hybridMultilevel"/>
    <w:tmpl w:val="61682EC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4"/>
  </w:num>
  <w:num w:numId="3">
    <w:abstractNumId w:val="10"/>
  </w:num>
  <w:num w:numId="4">
    <w:abstractNumId w:val="9"/>
  </w:num>
  <w:num w:numId="5">
    <w:abstractNumId w:val="4"/>
  </w:num>
  <w:num w:numId="6">
    <w:abstractNumId w:val="7"/>
  </w:num>
  <w:num w:numId="7">
    <w:abstractNumId w:val="2"/>
  </w:num>
  <w:num w:numId="8">
    <w:abstractNumId w:val="5"/>
  </w:num>
  <w:num w:numId="9">
    <w:abstractNumId w:val="8"/>
  </w:num>
  <w:num w:numId="10">
    <w:abstractNumId w:val="3"/>
  </w:num>
  <w:num w:numId="11">
    <w:abstractNumId w:val="12"/>
  </w:num>
  <w:num w:numId="12">
    <w:abstractNumId w:val="0"/>
  </w:num>
  <w:num w:numId="13">
    <w:abstractNumId w:val="1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2F"/>
    <w:rsid w:val="00040EA1"/>
    <w:rsid w:val="00054620"/>
    <w:rsid w:val="00073D0A"/>
    <w:rsid w:val="000935E2"/>
    <w:rsid w:val="000979DD"/>
    <w:rsid w:val="000E2E65"/>
    <w:rsid w:val="000F3BB9"/>
    <w:rsid w:val="000F7FC5"/>
    <w:rsid w:val="001137C0"/>
    <w:rsid w:val="00153FF1"/>
    <w:rsid w:val="00163657"/>
    <w:rsid w:val="001655F9"/>
    <w:rsid w:val="00172889"/>
    <w:rsid w:val="001808BB"/>
    <w:rsid w:val="001853DF"/>
    <w:rsid w:val="001A6DB7"/>
    <w:rsid w:val="001C1E6B"/>
    <w:rsid w:val="001F0886"/>
    <w:rsid w:val="002341B4"/>
    <w:rsid w:val="00264938"/>
    <w:rsid w:val="002829D1"/>
    <w:rsid w:val="002837FC"/>
    <w:rsid w:val="002A15F1"/>
    <w:rsid w:val="002C0D06"/>
    <w:rsid w:val="002C10E4"/>
    <w:rsid w:val="002D7473"/>
    <w:rsid w:val="002E50EF"/>
    <w:rsid w:val="002F3EDD"/>
    <w:rsid w:val="003036CF"/>
    <w:rsid w:val="0030589B"/>
    <w:rsid w:val="00315BC3"/>
    <w:rsid w:val="003167CF"/>
    <w:rsid w:val="00320F8E"/>
    <w:rsid w:val="00345F84"/>
    <w:rsid w:val="00353821"/>
    <w:rsid w:val="00365055"/>
    <w:rsid w:val="0037536A"/>
    <w:rsid w:val="003B5E27"/>
    <w:rsid w:val="003C5CED"/>
    <w:rsid w:val="003F408F"/>
    <w:rsid w:val="00424030"/>
    <w:rsid w:val="004301A8"/>
    <w:rsid w:val="00445855"/>
    <w:rsid w:val="00471AF4"/>
    <w:rsid w:val="00473773"/>
    <w:rsid w:val="004A1572"/>
    <w:rsid w:val="004C24A3"/>
    <w:rsid w:val="0051705C"/>
    <w:rsid w:val="00530EB3"/>
    <w:rsid w:val="00530F0D"/>
    <w:rsid w:val="00534D9D"/>
    <w:rsid w:val="005360FB"/>
    <w:rsid w:val="0053678D"/>
    <w:rsid w:val="005526B0"/>
    <w:rsid w:val="005700A5"/>
    <w:rsid w:val="00572E88"/>
    <w:rsid w:val="00591338"/>
    <w:rsid w:val="005973B5"/>
    <w:rsid w:val="005D1B2F"/>
    <w:rsid w:val="005D463E"/>
    <w:rsid w:val="005E58BE"/>
    <w:rsid w:val="005F1CAB"/>
    <w:rsid w:val="005F6219"/>
    <w:rsid w:val="00613C1C"/>
    <w:rsid w:val="00627D3A"/>
    <w:rsid w:val="00627F79"/>
    <w:rsid w:val="006544F8"/>
    <w:rsid w:val="006620B2"/>
    <w:rsid w:val="00663DAC"/>
    <w:rsid w:val="00671D88"/>
    <w:rsid w:val="006830B6"/>
    <w:rsid w:val="00684440"/>
    <w:rsid w:val="00685CC9"/>
    <w:rsid w:val="00686E6B"/>
    <w:rsid w:val="006972B1"/>
    <w:rsid w:val="006B7AEF"/>
    <w:rsid w:val="006F2134"/>
    <w:rsid w:val="00710D09"/>
    <w:rsid w:val="00732C82"/>
    <w:rsid w:val="00734D30"/>
    <w:rsid w:val="00737880"/>
    <w:rsid w:val="00742106"/>
    <w:rsid w:val="0077066C"/>
    <w:rsid w:val="0077094E"/>
    <w:rsid w:val="00793686"/>
    <w:rsid w:val="0079470F"/>
    <w:rsid w:val="007947C2"/>
    <w:rsid w:val="007A4312"/>
    <w:rsid w:val="007A4D63"/>
    <w:rsid w:val="007C24A2"/>
    <w:rsid w:val="007F7D0D"/>
    <w:rsid w:val="008251F7"/>
    <w:rsid w:val="008469B4"/>
    <w:rsid w:val="008E38C8"/>
    <w:rsid w:val="008E6912"/>
    <w:rsid w:val="00906E95"/>
    <w:rsid w:val="00910EA7"/>
    <w:rsid w:val="00952E69"/>
    <w:rsid w:val="00962221"/>
    <w:rsid w:val="009646F4"/>
    <w:rsid w:val="009A08F3"/>
    <w:rsid w:val="009E054B"/>
    <w:rsid w:val="009E4122"/>
    <w:rsid w:val="009F6CDB"/>
    <w:rsid w:val="00A365C3"/>
    <w:rsid w:val="00A66582"/>
    <w:rsid w:val="00A95518"/>
    <w:rsid w:val="00A97E84"/>
    <w:rsid w:val="00AA1DA0"/>
    <w:rsid w:val="00AB2306"/>
    <w:rsid w:val="00AB7F2D"/>
    <w:rsid w:val="00AE0B32"/>
    <w:rsid w:val="00AE26C1"/>
    <w:rsid w:val="00AE5413"/>
    <w:rsid w:val="00AF5A4A"/>
    <w:rsid w:val="00B12D0A"/>
    <w:rsid w:val="00B16FE1"/>
    <w:rsid w:val="00B20C55"/>
    <w:rsid w:val="00B42AF0"/>
    <w:rsid w:val="00B46B3A"/>
    <w:rsid w:val="00B8581A"/>
    <w:rsid w:val="00BA6F19"/>
    <w:rsid w:val="00BB2143"/>
    <w:rsid w:val="00BB42A3"/>
    <w:rsid w:val="00BC0233"/>
    <w:rsid w:val="00C2584C"/>
    <w:rsid w:val="00C47B56"/>
    <w:rsid w:val="00C76722"/>
    <w:rsid w:val="00CA7CA7"/>
    <w:rsid w:val="00CB6E66"/>
    <w:rsid w:val="00CD0288"/>
    <w:rsid w:val="00CE1261"/>
    <w:rsid w:val="00D205A0"/>
    <w:rsid w:val="00D363A0"/>
    <w:rsid w:val="00D75FDC"/>
    <w:rsid w:val="00D942E0"/>
    <w:rsid w:val="00D96D37"/>
    <w:rsid w:val="00DB0619"/>
    <w:rsid w:val="00DC389B"/>
    <w:rsid w:val="00DE5F3C"/>
    <w:rsid w:val="00E0465C"/>
    <w:rsid w:val="00E67839"/>
    <w:rsid w:val="00E85EB6"/>
    <w:rsid w:val="00E966CA"/>
    <w:rsid w:val="00EF265E"/>
    <w:rsid w:val="00F43437"/>
    <w:rsid w:val="00F46939"/>
    <w:rsid w:val="00F601B7"/>
    <w:rsid w:val="00FE5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1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04454-9400-4CB0-93D3-A030F25B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1081</Words>
  <Characters>6167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48</cp:revision>
  <cp:lastPrinted>2019-06-18T14:34:00Z</cp:lastPrinted>
  <dcterms:created xsi:type="dcterms:W3CDTF">2020-01-21T05:41:00Z</dcterms:created>
  <dcterms:modified xsi:type="dcterms:W3CDTF">2021-08-02T04:06:00Z</dcterms:modified>
</cp:coreProperties>
</file>