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806912" w:rsidTr="00806912">
                    <w:tc>
                      <w:tcPr>
                        <w:tcW w:w="8923" w:type="dxa"/>
                        <w:shd w:val="clear" w:color="auto" w:fill="auto"/>
                      </w:tcPr>
                      <w:p w:rsidR="00806912" w:rsidRPr="00806912" w:rsidRDefault="00806912" w:rsidP="00E01C66">
                        <w:pPr>
                          <w:pStyle w:val="3"/>
                          <w:spacing w:before="0"/>
                          <w:rPr>
                            <w:rFonts w:ascii="Times New Roman" w:hAnsi="Times New Roman" w:cs="Times New Roman"/>
                            <w:b w:val="0"/>
                            <w:i w:val="0"/>
                            <w:color w:val="0C0000"/>
                            <w:szCs w:val="28"/>
                            <w:lang w:val="kk-KZ"/>
                          </w:rPr>
                        </w:pPr>
                      </w:p>
                    </w:tc>
                  </w:tr>
                </w:tbl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4B1A37" w:rsidRPr="002C7FF5" w:rsidRDefault="004B1A37" w:rsidP="004B1A37">
      <w:pPr>
        <w:jc w:val="center"/>
        <w:rPr>
          <w:rFonts w:eastAsiaTheme="majorEastAsia"/>
          <w:b/>
          <w:bCs/>
          <w:iCs/>
          <w:sz w:val="22"/>
          <w:szCs w:val="22"/>
          <w:lang w:val="kk-KZ"/>
        </w:rPr>
      </w:pPr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>Департамент государственных доходов по Алматинской области</w:t>
      </w:r>
    </w:p>
    <w:p w:rsidR="0018726C" w:rsidRPr="002C7FF5" w:rsidRDefault="004B1A37" w:rsidP="004B1A37">
      <w:pPr>
        <w:jc w:val="center"/>
        <w:rPr>
          <w:rFonts w:eastAsiaTheme="majorEastAsia"/>
          <w:b/>
          <w:bCs/>
          <w:iCs/>
          <w:sz w:val="22"/>
          <w:szCs w:val="22"/>
          <w:lang w:val="kk-KZ"/>
        </w:rPr>
      </w:pPr>
      <w:r w:rsidRPr="002C7FF5">
        <w:rPr>
          <w:rFonts w:eastAsiaTheme="majorEastAsia"/>
          <w:b/>
          <w:bCs/>
          <w:iCs/>
          <w:sz w:val="22"/>
          <w:szCs w:val="22"/>
          <w:lang w:val="kk-KZ"/>
        </w:rPr>
        <w:t>объявляет внутренний конкурс среди государственных служащих всех государственных органов для занятия вакантной административной государственной должности корпуса «Б»</w:t>
      </w:r>
    </w:p>
    <w:p w:rsidR="004B1A37" w:rsidRPr="002C7FF5" w:rsidRDefault="004B1A37" w:rsidP="004B1A37">
      <w:pPr>
        <w:rPr>
          <w:sz w:val="22"/>
          <w:szCs w:val="22"/>
          <w:lang w:val="kk-KZ"/>
        </w:rPr>
      </w:pPr>
    </w:p>
    <w:p w:rsidR="00DA2E1E" w:rsidRPr="002C7FF5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Индекс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040000,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Алматинская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область, 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г.Талдыкорган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ул. </w:t>
      </w:r>
      <w:proofErr w:type="spellStart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>Жансугурова</w:t>
      </w:r>
      <w:proofErr w:type="spellEnd"/>
      <w:r w:rsidRPr="002C7F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113, телефон для справок: </w:t>
      </w:r>
      <w:r w:rsidRPr="002C7FF5">
        <w:rPr>
          <w:rFonts w:ascii="Times New Roman" w:hAnsi="Times New Roman" w:cs="Times New Roman"/>
          <w:b/>
          <w:noProof/>
          <w:color w:val="auto"/>
          <w:sz w:val="22"/>
          <w:szCs w:val="22"/>
        </w:rPr>
        <w:t xml:space="preserve">(87282) </w:t>
      </w:r>
      <w:r w:rsidR="00253959" w:rsidRPr="002C7FF5">
        <w:rPr>
          <w:rFonts w:ascii="Times New Roman" w:hAnsi="Times New Roman" w:cs="Times New Roman"/>
          <w:b/>
          <w:noProof/>
          <w:color w:val="auto"/>
          <w:sz w:val="22"/>
          <w:szCs w:val="22"/>
        </w:rPr>
        <w:t>60-12-40</w:t>
      </w:r>
      <w:r w:rsidR="0018726C" w:rsidRPr="002C7FF5">
        <w:rPr>
          <w:rFonts w:ascii="Times New Roman" w:hAnsi="Times New Roman" w:cs="Times New Roman"/>
          <w:b/>
          <w:noProof/>
          <w:color w:val="auto"/>
          <w:sz w:val="22"/>
          <w:szCs w:val="22"/>
          <w:lang w:val="kk-KZ"/>
        </w:rPr>
        <w:t xml:space="preserve">, </w:t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 xml:space="preserve">электронный адрес: </w:t>
      </w:r>
      <w:r w:rsidR="004D5E38" w:rsidRPr="002C7FF5">
        <w:rPr>
          <w:rFonts w:ascii="Times New Roman" w:hAnsi="Times New Roman" w:cs="Times New Roman"/>
          <w:sz w:val="22"/>
          <w:szCs w:val="22"/>
        </w:rPr>
        <w:fldChar w:fldCharType="begin"/>
      </w:r>
      <w:r w:rsidR="004D5E38" w:rsidRPr="002C7FF5">
        <w:rPr>
          <w:rFonts w:ascii="Times New Roman" w:hAnsi="Times New Roman" w:cs="Times New Roman"/>
          <w:sz w:val="22"/>
          <w:szCs w:val="22"/>
        </w:rPr>
        <w:instrText xml:space="preserve"> HYPERLINK "mailto:Mbibatyrova@taxalmaty.mgd.kz,%20" </w:instrText>
      </w:r>
      <w:r w:rsidR="004D5E38" w:rsidRPr="002C7FF5">
        <w:rPr>
          <w:rFonts w:ascii="Times New Roman" w:hAnsi="Times New Roman" w:cs="Times New Roman"/>
          <w:sz w:val="22"/>
          <w:szCs w:val="22"/>
        </w:rPr>
        <w:fldChar w:fldCharType="separate"/>
      </w:r>
      <w:r w:rsidR="00253959" w:rsidRPr="002C7FF5">
        <w:rPr>
          <w:rStyle w:val="a3"/>
          <w:rFonts w:ascii="Times New Roman" w:eastAsia="Times New Roman" w:hAnsi="Times New Roman" w:cs="Times New Roman"/>
          <w:b/>
          <w:color w:val="auto"/>
          <w:sz w:val="22"/>
          <w:szCs w:val="22"/>
          <w:u w:val="none"/>
        </w:rPr>
        <w:t>sa.aldibekova@kgd.gov.kz</w:t>
      </w:r>
      <w:r w:rsidRPr="002C7FF5">
        <w:rPr>
          <w:rStyle w:val="a3"/>
          <w:rFonts w:ascii="Times New Roman" w:hAnsi="Times New Roman" w:cs="Times New Roman"/>
          <w:b/>
          <w:color w:val="auto"/>
          <w:sz w:val="22"/>
          <w:szCs w:val="22"/>
          <w:u w:val="none"/>
          <w:lang w:val="kk-KZ"/>
        </w:rPr>
        <w:t xml:space="preserve">, </w:t>
      </w:r>
      <w:r w:rsidR="004D5E38" w:rsidRPr="002C7FF5">
        <w:rPr>
          <w:rStyle w:val="a3"/>
          <w:rFonts w:ascii="Times New Roman" w:hAnsi="Times New Roman" w:cs="Times New Roman"/>
          <w:b/>
          <w:color w:val="auto"/>
          <w:sz w:val="22"/>
          <w:szCs w:val="22"/>
          <w:u w:val="none"/>
          <w:lang w:val="kk-KZ"/>
        </w:rPr>
        <w:fldChar w:fldCharType="end"/>
      </w:r>
      <w:r w:rsidRPr="002C7FF5"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  <w:t>БИН 141140000549.</w:t>
      </w:r>
    </w:p>
    <w:p w:rsidR="00B666D6" w:rsidRPr="002C7FF5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7FF5">
        <w:rPr>
          <w:rFonts w:ascii="Times New Roman" w:hAnsi="Times New Roman" w:cs="Times New Roman"/>
          <w:b/>
          <w:bCs/>
          <w:sz w:val="22"/>
          <w:szCs w:val="22"/>
        </w:rPr>
        <w:t>Общие квалификационные требования ко всем участникам конкурсов:</w:t>
      </w:r>
    </w:p>
    <w:p w:rsidR="009C46CF" w:rsidRPr="002C7FF5" w:rsidRDefault="002C7FF5" w:rsidP="002C7FF5">
      <w:pPr>
        <w:spacing w:line="276" w:lineRule="auto"/>
        <w:jc w:val="center"/>
        <w:rPr>
          <w:b/>
          <w:i/>
          <w:sz w:val="22"/>
          <w:szCs w:val="22"/>
          <w:lang w:val="kk-KZ" w:eastAsia="en-US"/>
        </w:rPr>
      </w:pPr>
      <w:bookmarkStart w:id="0" w:name="z335"/>
      <w:bookmarkStart w:id="1" w:name="z334"/>
      <w:bookmarkStart w:id="2" w:name="_GoBack"/>
      <w:r w:rsidRPr="002C7FF5">
        <w:rPr>
          <w:b/>
          <w:i/>
          <w:sz w:val="22"/>
          <w:szCs w:val="22"/>
          <w:lang w:val="kk-KZ" w:eastAsia="en-US"/>
        </w:rPr>
        <w:t>(26.02.2020-28.02.2020г.)</w:t>
      </w:r>
    </w:p>
    <w:bookmarkEnd w:id="0"/>
    <w:bookmarkEnd w:id="1"/>
    <w:bookmarkEnd w:id="2"/>
    <w:p w:rsidR="00071181" w:rsidRPr="002C7FF5" w:rsidRDefault="00071181" w:rsidP="00071181">
      <w:pPr>
        <w:ind w:firstLine="708"/>
        <w:jc w:val="both"/>
        <w:rPr>
          <w:b/>
          <w:sz w:val="22"/>
          <w:szCs w:val="22"/>
        </w:rPr>
      </w:pPr>
      <w:r w:rsidRPr="002C7FF5">
        <w:rPr>
          <w:b/>
          <w:color w:val="000000"/>
          <w:sz w:val="22"/>
          <w:szCs w:val="22"/>
        </w:rPr>
        <w:t>К административным государственным должностям категории С-О-5 устанавливаются следующие требования:</w:t>
      </w:r>
    </w:p>
    <w:p w:rsidR="00D32965" w:rsidRPr="002C7FF5" w:rsidRDefault="00ED4BA4" w:rsidP="00071181">
      <w:pPr>
        <w:widowControl w:val="0"/>
        <w:tabs>
          <w:tab w:val="left" w:pos="993"/>
        </w:tabs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bookmarkStart w:id="3" w:name="z350"/>
      <w:r w:rsidRPr="002C7FF5">
        <w:rPr>
          <w:rStyle w:val="fontstyle01"/>
          <w:rFonts w:ascii="Times New Roman" w:hAnsi="Times New Roman"/>
          <w:sz w:val="22"/>
          <w:szCs w:val="22"/>
          <w:lang w:val="kk-KZ"/>
        </w:rPr>
        <w:tab/>
      </w:r>
      <w:r w:rsidR="00D32965" w:rsidRPr="002C7FF5">
        <w:rPr>
          <w:rStyle w:val="fontstyle01"/>
          <w:rFonts w:ascii="Times New Roman" w:hAnsi="Times New Roman"/>
          <w:sz w:val="22"/>
          <w:szCs w:val="22"/>
        </w:rPr>
        <w:t>послевузовское или высшее образование;</w:t>
      </w:r>
    </w:p>
    <w:p w:rsidR="00D32965" w:rsidRPr="002C7FF5" w:rsidRDefault="00ED4BA4" w:rsidP="00071181">
      <w:pPr>
        <w:widowControl w:val="0"/>
        <w:tabs>
          <w:tab w:val="left" w:pos="993"/>
        </w:tabs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2C7FF5">
        <w:rPr>
          <w:rStyle w:val="fontstyle01"/>
          <w:rFonts w:ascii="Times New Roman" w:hAnsi="Times New Roman"/>
          <w:sz w:val="22"/>
          <w:szCs w:val="22"/>
          <w:lang w:val="kk-KZ"/>
        </w:rPr>
        <w:tab/>
      </w:r>
      <w:r w:rsidR="00D32965" w:rsidRPr="002C7FF5">
        <w:rPr>
          <w:rStyle w:val="fontstyle01"/>
          <w:rFonts w:ascii="Times New Roman" w:hAnsi="Times New Roman"/>
          <w:sz w:val="22"/>
          <w:szCs w:val="22"/>
        </w:rPr>
        <w:t xml:space="preserve">наличие следующих компетенций: стрессоустойчивость, </w:t>
      </w:r>
      <w:proofErr w:type="spellStart"/>
      <w:r w:rsidR="00D32965" w:rsidRPr="002C7FF5">
        <w:rPr>
          <w:rStyle w:val="fontstyle01"/>
          <w:rFonts w:ascii="Times New Roman" w:hAnsi="Times New Roman"/>
          <w:sz w:val="22"/>
          <w:szCs w:val="22"/>
        </w:rPr>
        <w:t>инициативность</w:t>
      </w:r>
      <w:proofErr w:type="gramStart"/>
      <w:r w:rsidR="00D32965" w:rsidRPr="002C7FF5">
        <w:rPr>
          <w:rStyle w:val="fontstyle01"/>
          <w:rFonts w:ascii="Times New Roman" w:hAnsi="Times New Roman"/>
          <w:sz w:val="22"/>
          <w:szCs w:val="22"/>
        </w:rPr>
        <w:t>,о</w:t>
      </w:r>
      <w:proofErr w:type="gramEnd"/>
      <w:r w:rsidR="00D32965" w:rsidRPr="002C7FF5">
        <w:rPr>
          <w:rStyle w:val="fontstyle01"/>
          <w:rFonts w:ascii="Times New Roman" w:hAnsi="Times New Roman"/>
          <w:sz w:val="22"/>
          <w:szCs w:val="22"/>
        </w:rPr>
        <w:t>тветственность</w:t>
      </w:r>
      <w:proofErr w:type="spellEnd"/>
      <w:r w:rsidR="00D32965" w:rsidRPr="002C7FF5">
        <w:rPr>
          <w:rStyle w:val="fontstyle01"/>
          <w:rFonts w:ascii="Times New Roman" w:hAnsi="Times New Roman"/>
          <w:sz w:val="22"/>
          <w:szCs w:val="22"/>
        </w:rPr>
        <w:t>, ориентация на потребителя услуг и его информирование,</w:t>
      </w:r>
      <w:r w:rsidRPr="002C7FF5">
        <w:rPr>
          <w:color w:val="000000"/>
          <w:sz w:val="22"/>
          <w:szCs w:val="22"/>
          <w:lang w:val="kk-KZ"/>
        </w:rPr>
        <w:t xml:space="preserve"> </w:t>
      </w:r>
      <w:r w:rsidR="00D32965" w:rsidRPr="002C7FF5">
        <w:rPr>
          <w:rStyle w:val="fontstyle01"/>
          <w:rFonts w:ascii="Times New Roman" w:hAnsi="Times New Roman"/>
          <w:sz w:val="22"/>
          <w:szCs w:val="22"/>
        </w:rPr>
        <w:t>добропорядочность, саморазвитие, оперативность, сотрудничество и взаимодействие,</w:t>
      </w:r>
      <w:r w:rsidR="00D32965" w:rsidRPr="002C7FF5">
        <w:rPr>
          <w:rStyle w:val="fontstyle01"/>
          <w:rFonts w:ascii="Times New Roman" w:hAnsi="Times New Roman"/>
          <w:sz w:val="22"/>
          <w:szCs w:val="22"/>
          <w:lang w:val="kk-KZ"/>
        </w:rPr>
        <w:t xml:space="preserve"> </w:t>
      </w:r>
      <w:r w:rsidR="00D32965" w:rsidRPr="002C7FF5">
        <w:rPr>
          <w:rStyle w:val="fontstyle01"/>
          <w:rFonts w:ascii="Times New Roman" w:hAnsi="Times New Roman"/>
          <w:sz w:val="22"/>
          <w:szCs w:val="22"/>
        </w:rPr>
        <w:t>управление деятельностью;</w:t>
      </w:r>
    </w:p>
    <w:p w:rsidR="00D32965" w:rsidRPr="002C7FF5" w:rsidRDefault="00ED4BA4" w:rsidP="00071181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 w:rsidRPr="002C7FF5">
        <w:rPr>
          <w:rStyle w:val="fontstyle01"/>
          <w:rFonts w:ascii="Times New Roman" w:hAnsi="Times New Roman"/>
          <w:sz w:val="22"/>
          <w:szCs w:val="22"/>
          <w:lang w:val="kk-KZ"/>
        </w:rPr>
        <w:tab/>
      </w:r>
      <w:r w:rsidR="00D32965" w:rsidRPr="002C7FF5">
        <w:rPr>
          <w:rStyle w:val="fontstyle01"/>
          <w:rFonts w:ascii="Times New Roman" w:hAnsi="Times New Roman"/>
          <w:sz w:val="22"/>
          <w:szCs w:val="22"/>
        </w:rPr>
        <w:t>опыт работы не требуется</w:t>
      </w:r>
      <w:r w:rsidR="00071181" w:rsidRPr="002C7FF5">
        <w:rPr>
          <w:sz w:val="22"/>
          <w:szCs w:val="22"/>
          <w:lang w:val="kk-KZ"/>
        </w:rPr>
        <w:tab/>
      </w:r>
    </w:p>
    <w:p w:rsidR="00071181" w:rsidRPr="002C7FF5" w:rsidRDefault="00D32965" w:rsidP="00071181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 w:rsidRPr="002C7FF5">
        <w:rPr>
          <w:sz w:val="22"/>
          <w:szCs w:val="22"/>
          <w:lang w:val="kk-KZ"/>
        </w:rPr>
        <w:tab/>
      </w:r>
      <w:r w:rsidR="00071181" w:rsidRPr="002C7FF5">
        <w:rPr>
          <w:sz w:val="22"/>
          <w:szCs w:val="22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Pr="002C7FF5" w:rsidRDefault="00071181" w:rsidP="00071181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  <w:r w:rsidRPr="002C7FF5">
        <w:rPr>
          <w:sz w:val="22"/>
          <w:szCs w:val="22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3"/>
    <w:p w:rsidR="00071181" w:rsidRPr="002C7FF5" w:rsidRDefault="00071181" w:rsidP="00113D86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val="kk-KZ"/>
        </w:rPr>
      </w:pPr>
    </w:p>
    <w:p w:rsidR="00733B58" w:rsidRPr="002C7FF5" w:rsidRDefault="00733B58" w:rsidP="00733B58">
      <w:pPr>
        <w:widowControl w:val="0"/>
        <w:jc w:val="both"/>
        <w:rPr>
          <w:b/>
          <w:bCs/>
          <w:iCs/>
          <w:sz w:val="22"/>
          <w:szCs w:val="22"/>
        </w:rPr>
      </w:pPr>
      <w:proofErr w:type="spellStart"/>
      <w:r w:rsidRPr="002C7FF5">
        <w:rPr>
          <w:b/>
          <w:bCs/>
          <w:iCs/>
          <w:sz w:val="22"/>
          <w:szCs w:val="22"/>
        </w:rPr>
        <w:t>Должностн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ые</w:t>
      </w:r>
      <w:r w:rsidRPr="002C7FF5">
        <w:rPr>
          <w:b/>
          <w:bCs/>
          <w:iCs/>
          <w:sz w:val="22"/>
          <w:szCs w:val="22"/>
        </w:rPr>
        <w:t xml:space="preserve"> оклад</w:t>
      </w:r>
      <w:r w:rsidRPr="002C7FF5">
        <w:rPr>
          <w:b/>
          <w:bCs/>
          <w:iCs/>
          <w:sz w:val="22"/>
          <w:szCs w:val="22"/>
          <w:lang w:val="kk-KZ"/>
        </w:rPr>
        <w:t>ы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административн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ых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государственн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ых</w:t>
      </w:r>
      <w:r w:rsidRPr="002C7FF5">
        <w:rPr>
          <w:b/>
          <w:bCs/>
          <w:iCs/>
          <w:sz w:val="22"/>
          <w:szCs w:val="22"/>
        </w:rPr>
        <w:t xml:space="preserve"> </w:t>
      </w:r>
      <w:proofErr w:type="spellStart"/>
      <w:r w:rsidRPr="002C7FF5">
        <w:rPr>
          <w:b/>
          <w:bCs/>
          <w:iCs/>
          <w:sz w:val="22"/>
          <w:szCs w:val="22"/>
        </w:rPr>
        <w:t>служащ</w:t>
      </w:r>
      <w:proofErr w:type="spellEnd"/>
      <w:r w:rsidRPr="002C7FF5">
        <w:rPr>
          <w:b/>
          <w:bCs/>
          <w:iCs/>
          <w:sz w:val="22"/>
          <w:szCs w:val="22"/>
          <w:lang w:val="kk-KZ"/>
        </w:rPr>
        <w:t>их</w:t>
      </w:r>
      <w:r w:rsidRPr="002C7FF5">
        <w:rPr>
          <w:b/>
          <w:bCs/>
          <w:iCs/>
          <w:sz w:val="22"/>
          <w:szCs w:val="22"/>
        </w:rPr>
        <w:t>:</w:t>
      </w:r>
    </w:p>
    <w:p w:rsidR="00733B58" w:rsidRPr="002C7FF5" w:rsidRDefault="00733B58" w:rsidP="00733B58">
      <w:pPr>
        <w:widowControl w:val="0"/>
        <w:jc w:val="both"/>
        <w:rPr>
          <w:b/>
          <w:bCs/>
          <w:iCs/>
          <w:sz w:val="22"/>
          <w:szCs w:val="22"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2C7FF5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2C7FF5">
              <w:rPr>
                <w:b/>
                <w:bCs/>
                <w:iCs/>
                <w:sz w:val="22"/>
                <w:szCs w:val="22"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 w:rsidRPr="002C7FF5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 xml:space="preserve"> зависимости от выслуги лет</w:t>
            </w:r>
          </w:p>
        </w:tc>
      </w:tr>
      <w:tr w:rsidR="00733B58" w:rsidRPr="002C7FF5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widowControl w:val="0"/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2C7FF5">
              <w:rPr>
                <w:b/>
                <w:bCs/>
                <w:iCs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2C7FF5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sz w:val="22"/>
                <w:szCs w:val="22"/>
                <w:lang w:val="kk-KZ"/>
              </w:rPr>
            </w:pPr>
            <w:proofErr w:type="spellStart"/>
            <w:r w:rsidRPr="002C7FF5">
              <w:rPr>
                <w:b/>
                <w:bCs/>
                <w:i/>
                <w:iCs/>
                <w:sz w:val="22"/>
                <w:szCs w:val="22"/>
              </w:rPr>
              <w:t>max</w:t>
            </w:r>
            <w:proofErr w:type="spellEnd"/>
          </w:p>
        </w:tc>
      </w:tr>
      <w:tr w:rsidR="00071181" w:rsidRPr="002C7FF5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2C7FF5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sz w:val="22"/>
                <w:szCs w:val="22"/>
                <w:lang w:val="kk-KZ"/>
              </w:rPr>
            </w:pPr>
            <w:r w:rsidRPr="002C7FF5">
              <w:rPr>
                <w:b/>
                <w:sz w:val="22"/>
                <w:szCs w:val="22"/>
                <w:lang w:val="kk-KZ"/>
              </w:rPr>
              <w:t>С-О-5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7FF5" w:rsidRDefault="00071181" w:rsidP="00071181">
            <w:pPr>
              <w:widowControl w:val="0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7FF5" w:rsidRDefault="00071181" w:rsidP="00071181">
            <w:pPr>
              <w:ind w:left="360"/>
              <w:jc w:val="center"/>
              <w:rPr>
                <w:b/>
                <w:bCs/>
                <w:iCs/>
                <w:sz w:val="22"/>
                <w:szCs w:val="22"/>
                <w:lang w:val="kk-KZ"/>
              </w:rPr>
            </w:pPr>
            <w:r w:rsidRPr="002C7FF5">
              <w:rPr>
                <w:b/>
                <w:bCs/>
                <w:iCs/>
                <w:sz w:val="22"/>
                <w:szCs w:val="22"/>
                <w:lang w:val="kk-KZ"/>
              </w:rPr>
              <w:t>146 177</w:t>
            </w:r>
          </w:p>
        </w:tc>
      </w:tr>
    </w:tbl>
    <w:p w:rsidR="00211968" w:rsidRPr="002C7FF5" w:rsidRDefault="004A04A2" w:rsidP="004B1A37">
      <w:pPr>
        <w:widowControl w:val="0"/>
        <w:spacing w:after="160" w:line="259" w:lineRule="auto"/>
        <w:ind w:left="-142" w:firstLine="568"/>
        <w:contextualSpacing/>
        <w:jc w:val="both"/>
        <w:rPr>
          <w:b/>
          <w:sz w:val="22"/>
          <w:szCs w:val="22"/>
          <w:lang w:val="kk-KZ"/>
        </w:rPr>
      </w:pPr>
      <w:r w:rsidRPr="002C7FF5">
        <w:rPr>
          <w:b/>
          <w:bCs/>
          <w:iCs/>
          <w:sz w:val="22"/>
          <w:szCs w:val="22"/>
          <w:lang w:val="kk-KZ"/>
        </w:rPr>
        <w:t>1</w:t>
      </w:r>
      <w:r w:rsidR="00E01C66" w:rsidRPr="002C7FF5">
        <w:rPr>
          <w:b/>
          <w:bCs/>
          <w:iCs/>
          <w:sz w:val="22"/>
          <w:szCs w:val="22"/>
          <w:lang w:val="kk-KZ"/>
        </w:rPr>
        <w:t xml:space="preserve">. </w:t>
      </w:r>
      <w:r w:rsidR="00211968" w:rsidRPr="002C7FF5">
        <w:rPr>
          <w:b/>
          <w:bCs/>
          <w:iCs/>
          <w:sz w:val="22"/>
          <w:szCs w:val="22"/>
          <w:lang w:val="kk-KZ"/>
        </w:rPr>
        <w:t xml:space="preserve">Главный специалист отдела аудита №2 Управления аудита Департамента государственных доходов по Алматинской области, категория </w:t>
      </w:r>
      <w:r w:rsidR="00211968" w:rsidRPr="002C7FF5">
        <w:rPr>
          <w:b/>
          <w:sz w:val="22"/>
          <w:szCs w:val="22"/>
          <w:lang w:val="kk-KZ"/>
        </w:rPr>
        <w:t xml:space="preserve">С-О-5, 1 единица,  № </w:t>
      </w:r>
      <w:r w:rsidR="001179B8" w:rsidRPr="002C7FF5">
        <w:rPr>
          <w:b/>
          <w:sz w:val="22"/>
          <w:szCs w:val="22"/>
          <w:lang w:val="kk-KZ"/>
        </w:rPr>
        <w:t>АБ 2-2-2</w:t>
      </w:r>
      <w:r w:rsidR="00211968" w:rsidRPr="002C7FF5">
        <w:rPr>
          <w:b/>
          <w:sz w:val="22"/>
          <w:szCs w:val="22"/>
          <w:lang w:val="kk-KZ"/>
        </w:rPr>
        <w:t>.</w:t>
      </w:r>
    </w:p>
    <w:p w:rsidR="001179B8" w:rsidRPr="002C7FF5" w:rsidRDefault="001179B8" w:rsidP="001179B8">
      <w:pPr>
        <w:widowControl w:val="0"/>
        <w:tabs>
          <w:tab w:val="left" w:pos="1560"/>
          <w:tab w:val="center" w:pos="4819"/>
        </w:tabs>
        <w:jc w:val="both"/>
        <w:rPr>
          <w:sz w:val="22"/>
          <w:szCs w:val="22"/>
          <w:lang w:val="kk-KZ"/>
        </w:rPr>
      </w:pPr>
      <w:r w:rsidRPr="002C7FF5">
        <w:rPr>
          <w:b/>
          <w:bCs/>
          <w:iCs/>
          <w:sz w:val="22"/>
          <w:szCs w:val="22"/>
          <w:lang w:val="kk-KZ"/>
        </w:rPr>
        <w:t xml:space="preserve">             Функциональные обязанности:</w:t>
      </w:r>
    </w:p>
    <w:p w:rsidR="001179B8" w:rsidRPr="002C7FF5" w:rsidRDefault="001179B8" w:rsidP="00211968">
      <w:pPr>
        <w:tabs>
          <w:tab w:val="left" w:pos="0"/>
          <w:tab w:val="left" w:pos="993"/>
        </w:tabs>
        <w:ind w:firstLine="709"/>
        <w:contextualSpacing/>
        <w:jc w:val="both"/>
        <w:rPr>
          <w:bCs/>
          <w:iCs/>
          <w:sz w:val="22"/>
          <w:szCs w:val="22"/>
          <w:lang w:val="kk-KZ"/>
        </w:rPr>
      </w:pPr>
      <w:r w:rsidRPr="002C7FF5">
        <w:rPr>
          <w:bCs/>
          <w:iCs/>
          <w:sz w:val="22"/>
          <w:szCs w:val="22"/>
          <w:lang w:val="kk-KZ"/>
        </w:rPr>
        <w:t>Ведение налогового учета, контроль и организация правильного применения действующих указов и положений, инструкции по вопросам налогообложения доходов юридических и физических лиц, занимающихся предпринимательской деятельностью. Проведение налоговых проверок: документальное, рейдовое, хронометражное обследование. Проведение занятий по плану технических занятий. Вносит предложения по совершенствованию налогового законодательства и через средства массовой информации пропагандирует налоговое законодательство в соответствии с законом. Разъясняет налоговое законодательство в пределах своей компетенции. Своевременно представляет отчетности в Комитет государственных доходов МФ РК.</w:t>
      </w:r>
    </w:p>
    <w:p w:rsidR="00211968" w:rsidRPr="002C7FF5" w:rsidRDefault="001179B8" w:rsidP="001179B8">
      <w:pPr>
        <w:ind w:firstLine="708"/>
        <w:jc w:val="both"/>
        <w:rPr>
          <w:bCs/>
          <w:iCs/>
          <w:color w:val="000000"/>
          <w:sz w:val="22"/>
          <w:szCs w:val="22"/>
          <w:lang w:val="kk-KZ"/>
        </w:rPr>
      </w:pPr>
      <w:r w:rsidRPr="002C7FF5">
        <w:rPr>
          <w:rFonts w:eastAsia="Calibri"/>
          <w:b/>
          <w:bCs/>
          <w:iCs/>
          <w:sz w:val="22"/>
          <w:szCs w:val="22"/>
          <w:lang w:val="kk-KZ"/>
        </w:rPr>
        <w:t>Требования к участникам конкурса</w:t>
      </w:r>
      <w:r w:rsidRPr="002C7FF5">
        <w:rPr>
          <w:b/>
          <w:bCs/>
          <w:iCs/>
          <w:color w:val="000000"/>
          <w:sz w:val="22"/>
          <w:szCs w:val="22"/>
          <w:lang w:val="kk-KZ"/>
        </w:rPr>
        <w:t>:</w:t>
      </w:r>
      <w:r w:rsidRPr="002C7FF5">
        <w:rPr>
          <w:sz w:val="22"/>
          <w:szCs w:val="22"/>
        </w:rPr>
        <w:t xml:space="preserve"> </w:t>
      </w:r>
      <w:r w:rsidRPr="002C7FF5">
        <w:rPr>
          <w:bCs/>
          <w:iCs/>
          <w:color w:val="000000"/>
          <w:sz w:val="22"/>
          <w:szCs w:val="22"/>
          <w:lang w:val="kk-KZ"/>
        </w:rPr>
        <w:t>Высшее или послевузовское: социальные науки, экономика и бизнес (Бухгалтерский учет и аудит, Финансы, экономика) или право.</w:t>
      </w:r>
    </w:p>
    <w:p w:rsidR="00ED4BA4" w:rsidRPr="002C7FF5" w:rsidRDefault="00ED4BA4" w:rsidP="001179B8">
      <w:pPr>
        <w:ind w:firstLine="708"/>
        <w:jc w:val="both"/>
        <w:rPr>
          <w:bCs/>
          <w:iCs/>
          <w:color w:val="000000"/>
          <w:sz w:val="22"/>
          <w:szCs w:val="22"/>
          <w:lang w:val="kk-KZ"/>
        </w:rPr>
      </w:pPr>
    </w:p>
    <w:p w:rsidR="00A43B3D" w:rsidRPr="002C7FF5" w:rsidRDefault="004B1A37" w:rsidP="00A43B3D">
      <w:pPr>
        <w:tabs>
          <w:tab w:val="left" w:pos="0"/>
          <w:tab w:val="left" w:pos="993"/>
        </w:tabs>
        <w:ind w:firstLine="709"/>
        <w:contextualSpacing/>
        <w:jc w:val="both"/>
        <w:rPr>
          <w:b/>
          <w:sz w:val="22"/>
          <w:szCs w:val="22"/>
          <w:lang w:val="kk-KZ"/>
        </w:rPr>
      </w:pPr>
      <w:r w:rsidRPr="002C7FF5">
        <w:rPr>
          <w:b/>
          <w:bCs/>
          <w:iCs/>
          <w:color w:val="000000"/>
          <w:sz w:val="22"/>
          <w:szCs w:val="22"/>
          <w:lang w:val="kk-KZ"/>
        </w:rPr>
        <w:t>2</w:t>
      </w:r>
      <w:r w:rsidR="00A43B3D" w:rsidRPr="002C7FF5">
        <w:rPr>
          <w:b/>
          <w:bCs/>
          <w:iCs/>
          <w:color w:val="000000"/>
          <w:sz w:val="22"/>
          <w:szCs w:val="22"/>
          <w:lang w:val="kk-KZ"/>
        </w:rPr>
        <w:t>.</w:t>
      </w:r>
      <w:r w:rsidR="00A43B3D" w:rsidRPr="002C7FF5">
        <w:rPr>
          <w:bCs/>
          <w:iCs/>
          <w:color w:val="000000"/>
          <w:sz w:val="22"/>
          <w:szCs w:val="22"/>
          <w:lang w:val="kk-KZ"/>
        </w:rPr>
        <w:t xml:space="preserve"> </w:t>
      </w:r>
      <w:r w:rsidR="00A43B3D" w:rsidRPr="002C7FF5">
        <w:rPr>
          <w:b/>
          <w:bCs/>
          <w:iCs/>
          <w:color w:val="000000"/>
          <w:sz w:val="22"/>
          <w:szCs w:val="22"/>
          <w:lang w:val="kk-KZ"/>
        </w:rPr>
        <w:t>Г</w:t>
      </w:r>
      <w:r w:rsidR="00A43B3D" w:rsidRPr="002C7FF5">
        <w:rPr>
          <w:b/>
          <w:sz w:val="22"/>
          <w:szCs w:val="22"/>
          <w:lang w:val="kk-KZ"/>
        </w:rPr>
        <w:t>лавный специалист отдела электронного контроля налоговых актов Управления аудита</w:t>
      </w:r>
      <w:r w:rsidR="00A43B3D" w:rsidRPr="002C7FF5">
        <w:rPr>
          <w:sz w:val="22"/>
          <w:szCs w:val="22"/>
          <w:lang w:val="kk-KZ"/>
        </w:rPr>
        <w:t xml:space="preserve"> </w:t>
      </w:r>
      <w:r w:rsidR="00A43B3D" w:rsidRPr="002C7FF5">
        <w:rPr>
          <w:b/>
          <w:bCs/>
          <w:iCs/>
          <w:sz w:val="22"/>
          <w:szCs w:val="22"/>
          <w:lang w:val="kk-KZ"/>
        </w:rPr>
        <w:t xml:space="preserve">Департамента государственных доходов по Алматинской области, категория </w:t>
      </w:r>
      <w:r w:rsidR="00A43B3D" w:rsidRPr="002C7FF5">
        <w:rPr>
          <w:b/>
          <w:sz w:val="22"/>
          <w:szCs w:val="22"/>
          <w:lang w:val="kk-KZ"/>
        </w:rPr>
        <w:t>С-О-5, 1 единица,  №АБ 4-2-1.</w:t>
      </w:r>
    </w:p>
    <w:p w:rsidR="00A43B3D" w:rsidRPr="002C7FF5" w:rsidRDefault="00A43B3D" w:rsidP="00A43B3D">
      <w:pPr>
        <w:widowControl w:val="0"/>
        <w:tabs>
          <w:tab w:val="left" w:pos="1560"/>
          <w:tab w:val="center" w:pos="4819"/>
        </w:tabs>
        <w:jc w:val="both"/>
        <w:rPr>
          <w:sz w:val="22"/>
          <w:szCs w:val="22"/>
          <w:lang w:val="kk-KZ"/>
        </w:rPr>
      </w:pPr>
      <w:r w:rsidRPr="002C7FF5">
        <w:rPr>
          <w:b/>
          <w:bCs/>
          <w:iCs/>
          <w:sz w:val="22"/>
          <w:szCs w:val="22"/>
          <w:lang w:val="kk-KZ"/>
        </w:rPr>
        <w:t xml:space="preserve">             Функциональные обязанности:</w:t>
      </w:r>
    </w:p>
    <w:p w:rsidR="00A43B3D" w:rsidRPr="002C7FF5" w:rsidRDefault="00A43B3D" w:rsidP="00A43B3D">
      <w:pPr>
        <w:tabs>
          <w:tab w:val="left" w:pos="0"/>
          <w:tab w:val="left" w:pos="993"/>
        </w:tabs>
        <w:ind w:firstLine="709"/>
        <w:contextualSpacing/>
        <w:jc w:val="both"/>
        <w:rPr>
          <w:sz w:val="22"/>
          <w:szCs w:val="22"/>
          <w:lang w:val="kk-KZ"/>
        </w:rPr>
      </w:pPr>
      <w:r w:rsidRPr="002C7FF5">
        <w:rPr>
          <w:sz w:val="22"/>
          <w:szCs w:val="22"/>
          <w:lang w:val="kk-KZ"/>
        </w:rPr>
        <w:t xml:space="preserve">Проведение разъяснительной работы по правильному применению положений налогового законодательства. Проведение налоговых проверок: документальное, рейдовое, хронометражное обследование. Анализ экономико-контрольной работы отдела, рейтинговая оценка работы территориальных налоговых комитетов, сбор информации, обзор докладов, писем. прием отчетности -2 Н, контроль качества налоговых проверок, анализ результатов внеочередной </w:t>
      </w:r>
      <w:r w:rsidRPr="002C7FF5">
        <w:rPr>
          <w:sz w:val="22"/>
          <w:szCs w:val="22"/>
          <w:lang w:val="kk-KZ"/>
        </w:rPr>
        <w:lastRenderedPageBreak/>
        <w:t>налоговой проверки. Проведение расчета и анализа критериев оценки контрольно-экономической работы в пределах компетенции отдела; Представление предложений по совершенствованию налогового законодательства и пропаганда налогового законодательства в соответствии с законом через средства массовой информации. Разъяснение налогового законодательства в пределах своей компетенции. Своевременное представление отчетности в Комитет государственных доходов МФ РК.</w:t>
      </w:r>
    </w:p>
    <w:p w:rsidR="00A43B3D" w:rsidRPr="002C7FF5" w:rsidRDefault="00A43B3D" w:rsidP="00ED4BA4">
      <w:pPr>
        <w:ind w:firstLine="851"/>
        <w:jc w:val="both"/>
        <w:rPr>
          <w:sz w:val="22"/>
          <w:szCs w:val="22"/>
          <w:lang w:val="kk-KZ"/>
        </w:rPr>
      </w:pPr>
      <w:r w:rsidRPr="002C7FF5">
        <w:rPr>
          <w:rFonts w:eastAsia="Calibri"/>
          <w:b/>
          <w:bCs/>
          <w:iCs/>
          <w:sz w:val="22"/>
          <w:szCs w:val="22"/>
          <w:lang w:val="kk-KZ"/>
        </w:rPr>
        <w:t>Требования к участникам конкурса</w:t>
      </w:r>
      <w:r w:rsidRPr="002C7FF5">
        <w:rPr>
          <w:b/>
          <w:bCs/>
          <w:iCs/>
          <w:color w:val="000000"/>
          <w:sz w:val="22"/>
          <w:szCs w:val="22"/>
          <w:lang w:val="kk-KZ"/>
        </w:rPr>
        <w:t>:</w:t>
      </w:r>
      <w:r w:rsidRPr="002C7FF5">
        <w:rPr>
          <w:sz w:val="22"/>
          <w:szCs w:val="22"/>
        </w:rPr>
        <w:t xml:space="preserve"> </w:t>
      </w:r>
      <w:r w:rsidRPr="002C7FF5">
        <w:rPr>
          <w:bCs/>
          <w:iCs/>
          <w:color w:val="000000"/>
          <w:sz w:val="22"/>
          <w:szCs w:val="22"/>
          <w:lang w:val="kk-KZ"/>
        </w:rPr>
        <w:t>Высшее или послевузовское : социальные науки, экономика и бизн</w:t>
      </w:r>
      <w:r w:rsidR="00ED4BA4" w:rsidRPr="002C7FF5">
        <w:rPr>
          <w:bCs/>
          <w:iCs/>
          <w:color w:val="000000"/>
          <w:sz w:val="22"/>
          <w:szCs w:val="22"/>
          <w:lang w:val="kk-KZ"/>
        </w:rPr>
        <w:t xml:space="preserve">ес (Бухгалтерский учет и аудит, </w:t>
      </w:r>
      <w:r w:rsidRPr="002C7FF5">
        <w:rPr>
          <w:bCs/>
          <w:iCs/>
          <w:color w:val="000000"/>
          <w:sz w:val="22"/>
          <w:szCs w:val="22"/>
          <w:lang w:val="kk-KZ"/>
        </w:rPr>
        <w:t>Финансы, экономика) или право</w:t>
      </w:r>
    </w:p>
    <w:p w:rsidR="00935F63" w:rsidRPr="002C7FF5" w:rsidRDefault="00935F63" w:rsidP="00ED4BA4">
      <w:pPr>
        <w:pStyle w:val="HTML"/>
        <w:ind w:firstLine="708"/>
        <w:jc w:val="both"/>
        <w:rPr>
          <w:rFonts w:ascii="Times New Roman" w:hAnsi="Times New Roman"/>
          <w:i/>
          <w:sz w:val="22"/>
          <w:szCs w:val="22"/>
        </w:rPr>
      </w:pPr>
      <w:r w:rsidRPr="002C7FF5">
        <w:rPr>
          <w:rFonts w:ascii="Times New Roman" w:hAnsi="Times New Roman"/>
          <w:b/>
          <w:sz w:val="22"/>
          <w:szCs w:val="22"/>
        </w:rPr>
        <w:t>Для обеспечения прозрачности и объективности работы конкурсной комиссии на ее заседание приглашаются наблюдатели</w:t>
      </w:r>
      <w:r w:rsidRPr="002C7FF5">
        <w:rPr>
          <w:rFonts w:ascii="Times New Roman" w:hAnsi="Times New Roman"/>
          <w:sz w:val="22"/>
          <w:szCs w:val="22"/>
        </w:rPr>
        <w:t>.</w:t>
      </w:r>
    </w:p>
    <w:p w:rsidR="00935F63" w:rsidRPr="002C7FF5" w:rsidRDefault="00935F63" w:rsidP="00935F63">
      <w:pPr>
        <w:tabs>
          <w:tab w:val="left" w:pos="9923"/>
        </w:tabs>
        <w:ind w:firstLine="709"/>
        <w:jc w:val="both"/>
        <w:rPr>
          <w:b/>
          <w:bCs/>
          <w:i/>
          <w:iCs/>
          <w:sz w:val="22"/>
          <w:szCs w:val="22"/>
        </w:rPr>
      </w:pPr>
      <w:r w:rsidRPr="002C7FF5">
        <w:rPr>
          <w:sz w:val="22"/>
          <w:szCs w:val="22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C7FF5">
        <w:rPr>
          <w:sz w:val="22"/>
          <w:szCs w:val="22"/>
        </w:rPr>
        <w:t>маслихатов</w:t>
      </w:r>
      <w:proofErr w:type="spellEnd"/>
      <w:r w:rsidRPr="002C7FF5">
        <w:rPr>
          <w:sz w:val="22"/>
          <w:szCs w:val="22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35F63" w:rsidRPr="002C7FF5" w:rsidRDefault="00935F63" w:rsidP="00935F63">
      <w:pPr>
        <w:tabs>
          <w:tab w:val="left" w:pos="9923"/>
        </w:tabs>
        <w:ind w:firstLine="709"/>
        <w:jc w:val="both"/>
        <w:rPr>
          <w:b/>
          <w:i/>
          <w:iCs/>
          <w:sz w:val="22"/>
          <w:szCs w:val="22"/>
        </w:rPr>
      </w:pPr>
      <w:proofErr w:type="gramStart"/>
      <w:r w:rsidRPr="002C7FF5">
        <w:rPr>
          <w:sz w:val="22"/>
          <w:szCs w:val="22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2C7FF5">
        <w:rPr>
          <w:sz w:val="22"/>
          <w:szCs w:val="22"/>
        </w:rPr>
        <w:t>маслихатов</w:t>
      </w:r>
      <w:proofErr w:type="spellEnd"/>
      <w:r w:rsidRPr="002C7FF5">
        <w:rPr>
          <w:sz w:val="22"/>
          <w:szCs w:val="22"/>
        </w:rPr>
        <w:t>.</w:t>
      </w:r>
      <w:proofErr w:type="gramEnd"/>
    </w:p>
    <w:p w:rsidR="00935F63" w:rsidRPr="002C7FF5" w:rsidRDefault="00935F63" w:rsidP="00935F63">
      <w:pPr>
        <w:tabs>
          <w:tab w:val="left" w:pos="9923"/>
        </w:tabs>
        <w:ind w:firstLine="709"/>
        <w:jc w:val="both"/>
        <w:rPr>
          <w:sz w:val="22"/>
          <w:szCs w:val="22"/>
          <w:lang w:val="kk-KZ"/>
        </w:rPr>
      </w:pPr>
      <w:r w:rsidRPr="002C7FF5">
        <w:rPr>
          <w:sz w:val="22"/>
          <w:szCs w:val="22"/>
        </w:rP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ED4BA4" w:rsidRPr="002C7FF5" w:rsidRDefault="00ED4BA4" w:rsidP="00935F63">
      <w:pPr>
        <w:tabs>
          <w:tab w:val="left" w:pos="9923"/>
        </w:tabs>
        <w:ind w:firstLine="709"/>
        <w:jc w:val="both"/>
        <w:rPr>
          <w:sz w:val="22"/>
          <w:szCs w:val="22"/>
        </w:rPr>
      </w:pPr>
    </w:p>
    <w:p w:rsidR="00935F63" w:rsidRPr="002C7FF5" w:rsidRDefault="00935F63" w:rsidP="00935F63">
      <w:pPr>
        <w:ind w:firstLine="708"/>
        <w:jc w:val="both"/>
        <w:rPr>
          <w:rFonts w:eastAsia="Calibri"/>
          <w:b/>
          <w:i/>
          <w:sz w:val="22"/>
          <w:szCs w:val="22"/>
          <w:lang w:val="kk-KZ"/>
        </w:rPr>
      </w:pPr>
      <w:r w:rsidRPr="002C7FF5">
        <w:rPr>
          <w:b/>
          <w:sz w:val="22"/>
          <w:szCs w:val="22"/>
          <w:lang w:val="kk-KZ"/>
        </w:rPr>
        <w:t>Перечень необходимых документов:</w:t>
      </w:r>
      <w:r w:rsidRPr="002C7FF5">
        <w:rPr>
          <w:rFonts w:eastAsia="Calibri"/>
          <w:b/>
          <w:sz w:val="22"/>
          <w:szCs w:val="22"/>
          <w:lang w:val="kk-KZ"/>
        </w:rPr>
        <w:t xml:space="preserve"> </w:t>
      </w:r>
    </w:p>
    <w:p w:rsidR="00935F63" w:rsidRPr="002C7FF5" w:rsidRDefault="00935F63" w:rsidP="00935F63">
      <w:pPr>
        <w:jc w:val="both"/>
        <w:rPr>
          <w:rFonts w:eastAsia="Calibri"/>
          <w:b/>
          <w:i/>
          <w:sz w:val="22"/>
          <w:szCs w:val="22"/>
        </w:rPr>
      </w:pPr>
      <w:r w:rsidRPr="002C7FF5">
        <w:rPr>
          <w:rFonts w:eastAsia="Calibri"/>
          <w:color w:val="000000"/>
          <w:sz w:val="22"/>
          <w:szCs w:val="22"/>
          <w:lang w:val="kk-KZ"/>
        </w:rPr>
        <w:tab/>
      </w:r>
      <w:r w:rsidRPr="002C7FF5">
        <w:rPr>
          <w:rFonts w:eastAsia="Calibri"/>
          <w:color w:val="000000"/>
          <w:sz w:val="22"/>
          <w:szCs w:val="22"/>
        </w:rPr>
        <w:t xml:space="preserve">Для участия во внутреннем конкурсе представляются следующие документы: </w:t>
      </w:r>
      <w:r w:rsidRPr="002C7FF5">
        <w:rPr>
          <w:rFonts w:eastAsia="Calibri"/>
          <w:sz w:val="22"/>
          <w:szCs w:val="22"/>
        </w:rPr>
        <w:br/>
      </w:r>
      <w:r w:rsidRPr="002C7FF5">
        <w:rPr>
          <w:rFonts w:eastAsia="Calibri"/>
          <w:color w:val="000000"/>
          <w:sz w:val="22"/>
          <w:szCs w:val="22"/>
          <w:lang w:val="kk-KZ"/>
        </w:rPr>
        <w:t xml:space="preserve"> </w:t>
      </w:r>
      <w:r w:rsidRPr="002C7FF5">
        <w:rPr>
          <w:rFonts w:eastAsia="Calibri"/>
          <w:color w:val="000000"/>
          <w:sz w:val="22"/>
          <w:szCs w:val="22"/>
        </w:rPr>
        <w:t xml:space="preserve">      </w:t>
      </w:r>
      <w:r w:rsidRPr="002C7FF5">
        <w:rPr>
          <w:rFonts w:eastAsia="Calibri"/>
          <w:color w:val="000000"/>
          <w:sz w:val="22"/>
          <w:szCs w:val="22"/>
          <w:lang w:val="kk-KZ"/>
        </w:rPr>
        <w:tab/>
      </w:r>
      <w:r w:rsidRPr="002C7FF5">
        <w:rPr>
          <w:rFonts w:eastAsia="Calibri"/>
          <w:color w:val="000000"/>
          <w:sz w:val="22"/>
          <w:szCs w:val="22"/>
        </w:rPr>
        <w:t>1) заявление по форме, согласно приложению 2 к настоящим Правилам;</w:t>
      </w:r>
      <w:r w:rsidRPr="002C7FF5">
        <w:rPr>
          <w:rFonts w:eastAsia="Calibri"/>
          <w:sz w:val="22"/>
          <w:szCs w:val="22"/>
        </w:rPr>
        <w:br/>
      </w:r>
      <w:r w:rsidRPr="002C7FF5">
        <w:rPr>
          <w:rFonts w:eastAsia="Calibri"/>
          <w:color w:val="000000"/>
          <w:sz w:val="22"/>
          <w:szCs w:val="22"/>
        </w:rPr>
        <w:t xml:space="preserve">       </w:t>
      </w:r>
      <w:r w:rsidRPr="002C7FF5">
        <w:rPr>
          <w:rFonts w:eastAsia="Calibri"/>
          <w:color w:val="000000"/>
          <w:sz w:val="22"/>
          <w:szCs w:val="22"/>
          <w:lang w:val="kk-KZ"/>
        </w:rPr>
        <w:tab/>
      </w:r>
      <w:r w:rsidRPr="002C7FF5">
        <w:rPr>
          <w:rFonts w:eastAsia="Calibri"/>
          <w:color w:val="000000"/>
          <w:sz w:val="22"/>
          <w:szCs w:val="22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35F63" w:rsidRPr="002C7FF5" w:rsidRDefault="00935F63" w:rsidP="00935F63">
      <w:pPr>
        <w:ind w:firstLine="708"/>
        <w:jc w:val="both"/>
        <w:rPr>
          <w:b/>
          <w:sz w:val="22"/>
          <w:szCs w:val="22"/>
          <w:lang w:val="kk-KZ"/>
        </w:rPr>
      </w:pPr>
      <w:r w:rsidRPr="002C7FF5">
        <w:rPr>
          <w:b/>
          <w:sz w:val="22"/>
          <w:szCs w:val="22"/>
        </w:rPr>
        <w:t>Срок приема документов:</w:t>
      </w:r>
      <w:r w:rsidRPr="002C7FF5">
        <w:rPr>
          <w:sz w:val="22"/>
          <w:szCs w:val="22"/>
        </w:rPr>
        <w:t xml:space="preserve"> </w:t>
      </w:r>
      <w:r w:rsidRPr="002C7FF5">
        <w:rPr>
          <w:color w:val="000000"/>
          <w:sz w:val="22"/>
          <w:szCs w:val="22"/>
        </w:rPr>
        <w:t>3 рабочих дня</w:t>
      </w:r>
      <w:r w:rsidRPr="002C7FF5">
        <w:rPr>
          <w:color w:val="000000"/>
          <w:sz w:val="22"/>
          <w:szCs w:val="22"/>
          <w:lang w:val="kk-KZ"/>
        </w:rPr>
        <w:t xml:space="preserve">, </w:t>
      </w:r>
      <w:r w:rsidRPr="002C7FF5">
        <w:rPr>
          <w:color w:val="000000"/>
          <w:sz w:val="22"/>
          <w:szCs w:val="22"/>
        </w:rPr>
        <w:t xml:space="preserve">которые </w:t>
      </w:r>
      <w:proofErr w:type="spellStart"/>
      <w:r w:rsidRPr="002C7FF5">
        <w:rPr>
          <w:color w:val="000000"/>
          <w:sz w:val="22"/>
          <w:szCs w:val="22"/>
        </w:rPr>
        <w:t>исчисля</w:t>
      </w:r>
      <w:proofErr w:type="spellEnd"/>
      <w:r w:rsidRPr="002C7FF5">
        <w:rPr>
          <w:color w:val="000000"/>
          <w:sz w:val="22"/>
          <w:szCs w:val="22"/>
          <w:lang w:val="kk-KZ"/>
        </w:rPr>
        <w:t>ю</w:t>
      </w:r>
      <w:proofErr w:type="spellStart"/>
      <w:r w:rsidRPr="002C7FF5">
        <w:rPr>
          <w:color w:val="000000"/>
          <w:sz w:val="22"/>
          <w:szCs w:val="22"/>
        </w:rPr>
        <w:t>тся</w:t>
      </w:r>
      <w:proofErr w:type="spellEnd"/>
      <w:r w:rsidRPr="002C7FF5">
        <w:rPr>
          <w:color w:val="000000"/>
          <w:sz w:val="22"/>
          <w:szCs w:val="22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2C7FF5">
        <w:rPr>
          <w:color w:val="000000"/>
          <w:sz w:val="22"/>
          <w:szCs w:val="22"/>
          <w:lang w:val="kk-KZ"/>
        </w:rPr>
        <w:t>.</w:t>
      </w:r>
      <w:r w:rsidRPr="002C7FF5">
        <w:rPr>
          <w:b/>
          <w:sz w:val="22"/>
          <w:szCs w:val="22"/>
          <w:lang w:val="kk-KZ"/>
        </w:rPr>
        <w:t xml:space="preserve">   </w:t>
      </w:r>
    </w:p>
    <w:p w:rsidR="00935F63" w:rsidRPr="002C7FF5" w:rsidRDefault="00935F63" w:rsidP="00935F63">
      <w:pPr>
        <w:widowControl w:val="0"/>
        <w:ind w:firstLine="709"/>
        <w:contextualSpacing/>
        <w:jc w:val="both"/>
        <w:rPr>
          <w:bCs/>
          <w:iCs/>
          <w:sz w:val="22"/>
          <w:szCs w:val="22"/>
        </w:rPr>
      </w:pPr>
      <w:r w:rsidRPr="002C7FF5">
        <w:rPr>
          <w:bCs/>
          <w:iCs/>
          <w:sz w:val="22"/>
          <w:szCs w:val="22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2C7FF5">
        <w:rPr>
          <w:bCs/>
          <w:iCs/>
          <w:sz w:val="22"/>
          <w:szCs w:val="22"/>
        </w:rPr>
        <w:t>Е-</w:t>
      </w:r>
      <w:proofErr w:type="spellStart"/>
      <w:proofErr w:type="gramEnd"/>
      <w:r w:rsidRPr="002C7FF5">
        <w:rPr>
          <w:bCs/>
          <w:iCs/>
          <w:sz w:val="22"/>
          <w:szCs w:val="22"/>
        </w:rPr>
        <w:t>қызмет</w:t>
      </w:r>
      <w:proofErr w:type="spellEnd"/>
      <w:r w:rsidRPr="002C7FF5">
        <w:rPr>
          <w:bCs/>
          <w:iCs/>
          <w:sz w:val="22"/>
          <w:szCs w:val="22"/>
        </w:rPr>
        <w:t>» или портала электронного правительства «Е-</w:t>
      </w:r>
      <w:proofErr w:type="spellStart"/>
      <w:r w:rsidRPr="002C7FF5">
        <w:rPr>
          <w:bCs/>
          <w:iCs/>
          <w:sz w:val="22"/>
          <w:szCs w:val="22"/>
        </w:rPr>
        <w:t>gov</w:t>
      </w:r>
      <w:proofErr w:type="spellEnd"/>
      <w:r w:rsidRPr="002C7FF5">
        <w:rPr>
          <w:bCs/>
          <w:iCs/>
          <w:sz w:val="22"/>
          <w:szCs w:val="22"/>
        </w:rPr>
        <w:t>» либо на адрес электронной почты, указанный в объявлении, в сроки приема документов.</w:t>
      </w:r>
    </w:p>
    <w:p w:rsidR="00935F63" w:rsidRPr="002C7FF5" w:rsidRDefault="00935F63" w:rsidP="00935F63">
      <w:pPr>
        <w:widowControl w:val="0"/>
        <w:ind w:firstLine="709"/>
        <w:contextualSpacing/>
        <w:jc w:val="both"/>
        <w:rPr>
          <w:bCs/>
          <w:iCs/>
          <w:sz w:val="22"/>
          <w:szCs w:val="22"/>
          <w:lang w:val="kk-KZ"/>
        </w:rPr>
      </w:pPr>
      <w:r w:rsidRPr="002C7FF5">
        <w:rPr>
          <w:bCs/>
          <w:iCs/>
          <w:sz w:val="22"/>
          <w:szCs w:val="22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2C7FF5">
        <w:rPr>
          <w:bCs/>
          <w:iCs/>
          <w:sz w:val="22"/>
          <w:szCs w:val="22"/>
        </w:rPr>
        <w:t>позднее</w:t>
      </w:r>
      <w:proofErr w:type="gramEnd"/>
      <w:r w:rsidRPr="002C7FF5">
        <w:rPr>
          <w:bCs/>
          <w:iCs/>
          <w:sz w:val="22"/>
          <w:szCs w:val="22"/>
        </w:rPr>
        <w:t xml:space="preserve"> чем за один час до начала собеседования.</w:t>
      </w:r>
    </w:p>
    <w:p w:rsidR="00935F63" w:rsidRPr="002C7FF5" w:rsidRDefault="00935F63" w:rsidP="00935F63">
      <w:pPr>
        <w:widowControl w:val="0"/>
        <w:ind w:firstLine="708"/>
        <w:jc w:val="both"/>
        <w:rPr>
          <w:bCs/>
          <w:iCs/>
          <w:sz w:val="22"/>
          <w:szCs w:val="22"/>
          <w:lang w:val="kk-KZ"/>
        </w:rPr>
      </w:pPr>
      <w:r w:rsidRPr="002C7FF5">
        <w:rPr>
          <w:bCs/>
          <w:iCs/>
          <w:sz w:val="22"/>
          <w:szCs w:val="22"/>
        </w:rPr>
        <w:t>При их непредставлении, лицо не допускается конкурсной комиссией к прохождению собеседования.</w:t>
      </w:r>
      <w:r w:rsidRPr="002C7FF5">
        <w:rPr>
          <w:bCs/>
          <w:iCs/>
          <w:sz w:val="22"/>
          <w:szCs w:val="22"/>
          <w:lang w:val="kk-KZ"/>
        </w:rPr>
        <w:t xml:space="preserve"> </w:t>
      </w:r>
    </w:p>
    <w:p w:rsidR="00935F63" w:rsidRPr="002C7FF5" w:rsidRDefault="00935F63" w:rsidP="00935F63">
      <w:pPr>
        <w:ind w:firstLine="708"/>
        <w:jc w:val="both"/>
        <w:rPr>
          <w:rFonts w:eastAsiaTheme="minorEastAsia"/>
          <w:sz w:val="22"/>
          <w:szCs w:val="22"/>
        </w:rPr>
      </w:pPr>
      <w:r w:rsidRPr="002C7FF5">
        <w:rPr>
          <w:rFonts w:eastAsiaTheme="minorEastAsia"/>
          <w:sz w:val="22"/>
          <w:szCs w:val="22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35F63" w:rsidRPr="002C7FF5" w:rsidRDefault="00935F63" w:rsidP="00935F63">
      <w:pPr>
        <w:jc w:val="both"/>
        <w:rPr>
          <w:rFonts w:eastAsiaTheme="minorEastAsia"/>
          <w:sz w:val="22"/>
          <w:szCs w:val="22"/>
          <w:lang w:val="kk-KZ"/>
        </w:rPr>
      </w:pPr>
      <w:r w:rsidRPr="002C7FF5">
        <w:rPr>
          <w:rFonts w:eastAsiaTheme="minorEastAsia"/>
          <w:sz w:val="22"/>
          <w:szCs w:val="22"/>
          <w:lang w:val="kk-KZ"/>
        </w:rPr>
        <w:tab/>
      </w:r>
      <w:r w:rsidRPr="002C7FF5">
        <w:rPr>
          <w:rFonts w:eastAsiaTheme="minorEastAsia"/>
          <w:sz w:val="22"/>
          <w:szCs w:val="22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9C4648" w:rsidRPr="002C7FF5" w:rsidRDefault="009C4648" w:rsidP="009C4648">
      <w:pPr>
        <w:ind w:firstLine="708"/>
        <w:jc w:val="both"/>
        <w:rPr>
          <w:color w:val="000000"/>
          <w:sz w:val="22"/>
          <w:szCs w:val="22"/>
        </w:rPr>
      </w:pPr>
      <w:r w:rsidRPr="002C7FF5">
        <w:rPr>
          <w:color w:val="000000"/>
          <w:sz w:val="22"/>
          <w:szCs w:val="22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D623B7" w:rsidRPr="002C7FF5" w:rsidRDefault="0054720F" w:rsidP="00975CE6">
      <w:pPr>
        <w:ind w:firstLine="708"/>
        <w:jc w:val="both"/>
        <w:rPr>
          <w:b/>
          <w:i/>
          <w:color w:val="000000"/>
          <w:sz w:val="22"/>
          <w:szCs w:val="22"/>
          <w:lang w:val="kk-KZ"/>
        </w:rPr>
      </w:pPr>
      <w:r w:rsidRPr="002C7FF5">
        <w:rPr>
          <w:b/>
          <w:sz w:val="22"/>
          <w:szCs w:val="22"/>
          <w:lang w:val="kk-KZ"/>
        </w:rPr>
        <w:t xml:space="preserve">Место проведения собеседования: </w:t>
      </w:r>
      <w:r w:rsidRPr="002C7FF5">
        <w:rPr>
          <w:color w:val="000000"/>
          <w:sz w:val="22"/>
          <w:szCs w:val="22"/>
          <w:lang w:val="kk-KZ"/>
        </w:rPr>
        <w:t>Алматинская область, город Талдыкорган, улица Жансугурова 113.</w:t>
      </w:r>
    </w:p>
    <w:p w:rsidR="00D623B7" w:rsidRPr="002C7FF5" w:rsidRDefault="00D623B7" w:rsidP="0006793F">
      <w:pPr>
        <w:ind w:firstLine="709"/>
        <w:contextualSpacing/>
        <w:jc w:val="right"/>
        <w:rPr>
          <w:sz w:val="22"/>
          <w:szCs w:val="22"/>
        </w:rPr>
      </w:pPr>
    </w:p>
    <w:p w:rsidR="00D623B7" w:rsidRPr="002C7FF5" w:rsidRDefault="00D623B7" w:rsidP="0006793F">
      <w:pPr>
        <w:ind w:firstLine="709"/>
        <w:contextualSpacing/>
        <w:jc w:val="right"/>
        <w:rPr>
          <w:sz w:val="22"/>
          <w:szCs w:val="22"/>
        </w:rPr>
      </w:pPr>
    </w:p>
    <w:p w:rsidR="00D623B7" w:rsidRPr="002C7FF5" w:rsidRDefault="00D623B7" w:rsidP="0006793F">
      <w:pPr>
        <w:ind w:firstLine="709"/>
        <w:contextualSpacing/>
        <w:jc w:val="right"/>
        <w:rPr>
          <w:sz w:val="22"/>
          <w:szCs w:val="22"/>
        </w:rPr>
      </w:pPr>
    </w:p>
    <w:p w:rsidR="004B1A37" w:rsidRPr="002C7FF5" w:rsidRDefault="004B1A37" w:rsidP="00ED4BA4">
      <w:pPr>
        <w:contextualSpacing/>
        <w:rPr>
          <w:sz w:val="22"/>
          <w:szCs w:val="22"/>
          <w:lang w:val="kk-KZ"/>
        </w:rPr>
      </w:pPr>
    </w:p>
    <w:p w:rsidR="004B1A37" w:rsidRPr="002C7FF5" w:rsidRDefault="004B1A37" w:rsidP="0006793F">
      <w:pPr>
        <w:ind w:firstLine="709"/>
        <w:contextualSpacing/>
        <w:jc w:val="right"/>
        <w:rPr>
          <w:sz w:val="22"/>
          <w:szCs w:val="22"/>
          <w:lang w:val="kk-KZ"/>
        </w:rPr>
      </w:pPr>
    </w:p>
    <w:p w:rsidR="004B1A37" w:rsidRPr="002C7FF5" w:rsidRDefault="004B1A37" w:rsidP="0006793F">
      <w:pPr>
        <w:ind w:firstLine="709"/>
        <w:contextualSpacing/>
        <w:jc w:val="right"/>
        <w:rPr>
          <w:sz w:val="22"/>
          <w:szCs w:val="22"/>
          <w:lang w:val="kk-KZ"/>
        </w:rPr>
      </w:pPr>
    </w:p>
    <w:p w:rsidR="004B1A37" w:rsidRPr="002C7FF5" w:rsidRDefault="004B1A37" w:rsidP="0006793F">
      <w:pPr>
        <w:ind w:firstLine="709"/>
        <w:contextualSpacing/>
        <w:jc w:val="right"/>
        <w:rPr>
          <w:sz w:val="22"/>
          <w:szCs w:val="22"/>
          <w:lang w:val="kk-KZ"/>
        </w:rPr>
      </w:pPr>
    </w:p>
    <w:p w:rsidR="004B1A37" w:rsidRPr="002C7FF5" w:rsidRDefault="004B1A37" w:rsidP="0006793F">
      <w:pPr>
        <w:ind w:firstLine="709"/>
        <w:contextualSpacing/>
        <w:jc w:val="right"/>
        <w:rPr>
          <w:sz w:val="22"/>
          <w:szCs w:val="22"/>
          <w:lang w:val="kk-KZ"/>
        </w:rPr>
      </w:pPr>
    </w:p>
    <w:p w:rsidR="0006793F" w:rsidRPr="002C7FF5" w:rsidRDefault="0006793F" w:rsidP="0006793F">
      <w:pPr>
        <w:ind w:firstLine="709"/>
        <w:contextualSpacing/>
        <w:jc w:val="right"/>
        <w:rPr>
          <w:sz w:val="22"/>
          <w:szCs w:val="22"/>
          <w:lang w:val="kk-KZ"/>
        </w:rPr>
      </w:pPr>
      <w:r w:rsidRPr="002C7FF5">
        <w:rPr>
          <w:sz w:val="22"/>
          <w:szCs w:val="22"/>
        </w:rPr>
        <w:t xml:space="preserve">Приложение </w:t>
      </w:r>
      <w:r w:rsidRPr="002C7FF5">
        <w:rPr>
          <w:sz w:val="22"/>
          <w:szCs w:val="22"/>
          <w:lang w:val="kk-KZ"/>
        </w:rPr>
        <w:t>2</w:t>
      </w:r>
    </w:p>
    <w:p w:rsidR="0006793F" w:rsidRPr="002C7FF5" w:rsidRDefault="0006793F" w:rsidP="0006793F">
      <w:pPr>
        <w:ind w:firstLine="709"/>
        <w:contextualSpacing/>
        <w:jc w:val="right"/>
        <w:rPr>
          <w:sz w:val="22"/>
          <w:szCs w:val="22"/>
        </w:rPr>
      </w:pPr>
      <w:r w:rsidRPr="002C7FF5">
        <w:rPr>
          <w:sz w:val="22"/>
          <w:szCs w:val="22"/>
        </w:rPr>
        <w:t>к Правилам проведения конкурса</w:t>
      </w:r>
    </w:p>
    <w:p w:rsidR="0006793F" w:rsidRPr="002C7FF5" w:rsidRDefault="0006793F" w:rsidP="0006793F">
      <w:pPr>
        <w:ind w:firstLine="709"/>
        <w:contextualSpacing/>
        <w:jc w:val="right"/>
        <w:rPr>
          <w:sz w:val="22"/>
          <w:szCs w:val="22"/>
        </w:rPr>
      </w:pPr>
      <w:r w:rsidRPr="002C7FF5">
        <w:rPr>
          <w:sz w:val="22"/>
          <w:szCs w:val="22"/>
        </w:rPr>
        <w:t xml:space="preserve">на занятие </w:t>
      </w:r>
      <w:proofErr w:type="gramStart"/>
      <w:r w:rsidRPr="002C7FF5">
        <w:rPr>
          <w:sz w:val="22"/>
          <w:szCs w:val="22"/>
        </w:rPr>
        <w:t>административной</w:t>
      </w:r>
      <w:proofErr w:type="gramEnd"/>
    </w:p>
    <w:p w:rsidR="0006793F" w:rsidRPr="002C7FF5" w:rsidRDefault="0006793F" w:rsidP="0006793F">
      <w:pPr>
        <w:ind w:firstLine="709"/>
        <w:contextualSpacing/>
        <w:jc w:val="right"/>
        <w:rPr>
          <w:sz w:val="22"/>
          <w:szCs w:val="22"/>
        </w:rPr>
      </w:pPr>
      <w:r w:rsidRPr="002C7FF5">
        <w:rPr>
          <w:sz w:val="22"/>
          <w:szCs w:val="22"/>
        </w:rPr>
        <w:t>государственной должности</w:t>
      </w:r>
    </w:p>
    <w:p w:rsidR="0006793F" w:rsidRPr="002C7FF5" w:rsidRDefault="0006793F" w:rsidP="0006793F">
      <w:pPr>
        <w:jc w:val="right"/>
        <w:rPr>
          <w:sz w:val="22"/>
          <w:szCs w:val="22"/>
        </w:rPr>
      </w:pPr>
      <w:r w:rsidRPr="002C7FF5">
        <w:rPr>
          <w:sz w:val="22"/>
          <w:szCs w:val="22"/>
        </w:rPr>
        <w:t>корпуса «Б»</w:t>
      </w:r>
    </w:p>
    <w:p w:rsidR="0006793F" w:rsidRPr="002C7FF5" w:rsidRDefault="0006793F" w:rsidP="0006793F">
      <w:pPr>
        <w:suppressAutoHyphens/>
        <w:ind w:firstLine="709"/>
        <w:contextualSpacing/>
        <w:jc w:val="right"/>
        <w:rPr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(государственный орган)</w:t>
      </w:r>
    </w:p>
    <w:p w:rsidR="0006793F" w:rsidRPr="002C7FF5" w:rsidRDefault="0006793F" w:rsidP="0006793F">
      <w:pPr>
        <w:suppressAutoHyphens/>
        <w:ind w:firstLine="709"/>
        <w:contextualSpacing/>
        <w:rPr>
          <w:b/>
          <w:color w:val="000000"/>
          <w:sz w:val="22"/>
          <w:szCs w:val="22"/>
          <w:lang w:eastAsia="zh-CN"/>
        </w:rPr>
      </w:pPr>
      <w:bookmarkStart w:id="4" w:name="z146"/>
      <w:r w:rsidRPr="002C7FF5">
        <w:rPr>
          <w:b/>
          <w:color w:val="000000"/>
          <w:sz w:val="22"/>
          <w:szCs w:val="22"/>
          <w:lang w:eastAsia="zh-CN"/>
        </w:rPr>
        <w:t xml:space="preserve">                            </w:t>
      </w:r>
    </w:p>
    <w:p w:rsidR="0006793F" w:rsidRPr="002C7FF5" w:rsidRDefault="0006793F" w:rsidP="0006793F">
      <w:pPr>
        <w:suppressAutoHyphens/>
        <w:ind w:firstLine="709"/>
        <w:contextualSpacing/>
        <w:jc w:val="center"/>
        <w:rPr>
          <w:b/>
          <w:color w:val="000000"/>
          <w:sz w:val="22"/>
          <w:szCs w:val="22"/>
          <w:lang w:eastAsia="zh-CN"/>
        </w:rPr>
      </w:pPr>
      <w:r w:rsidRPr="002C7FF5">
        <w:rPr>
          <w:b/>
          <w:color w:val="000000"/>
          <w:sz w:val="22"/>
          <w:szCs w:val="22"/>
          <w:lang w:eastAsia="zh-CN"/>
        </w:rPr>
        <w:t>Заявление</w:t>
      </w:r>
    </w:p>
    <w:p w:rsidR="0006793F" w:rsidRPr="002C7FF5" w:rsidRDefault="0006793F" w:rsidP="0006793F">
      <w:pPr>
        <w:suppressAutoHyphens/>
        <w:ind w:firstLine="709"/>
        <w:contextualSpacing/>
        <w:jc w:val="center"/>
        <w:rPr>
          <w:sz w:val="22"/>
          <w:szCs w:val="22"/>
          <w:lang w:eastAsia="zh-CN"/>
        </w:rPr>
      </w:pPr>
    </w:p>
    <w:bookmarkEnd w:id="4"/>
    <w:p w:rsidR="0006793F" w:rsidRPr="002C7FF5" w:rsidRDefault="0006793F" w:rsidP="0006793F">
      <w:pPr>
        <w:suppressAutoHyphens/>
        <w:ind w:firstLine="709"/>
        <w:contextualSpacing/>
        <w:jc w:val="both"/>
        <w:rPr>
          <w:sz w:val="22"/>
          <w:szCs w:val="22"/>
          <w:lang w:val="kk-KZ" w:eastAsia="zh-CN"/>
        </w:rPr>
      </w:pPr>
      <w:r w:rsidRPr="002C7FF5">
        <w:rPr>
          <w:color w:val="000000"/>
          <w:sz w:val="22"/>
          <w:szCs w:val="22"/>
          <w:lang w:eastAsia="zh-CN"/>
        </w:rPr>
        <w:t>Прошу допустить меня к участию в конкурсе на занятие вакантной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административной государственной должности ________________________________________________________________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</w:t>
      </w:r>
    </w:p>
    <w:p w:rsidR="0006793F" w:rsidRPr="002C7FF5" w:rsidRDefault="0006793F" w:rsidP="0006793F">
      <w:pPr>
        <w:suppressAutoHyphens/>
        <w:ind w:firstLine="709"/>
        <w:contextualSpacing/>
        <w:jc w:val="both"/>
        <w:rPr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С основными требованиями Правил проведения конкурса на занятие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 xml:space="preserve">административной государственной должности корпуса «Б» </w:t>
      </w:r>
      <w:proofErr w:type="gramStart"/>
      <w:r w:rsidRPr="002C7FF5">
        <w:rPr>
          <w:color w:val="000000"/>
          <w:sz w:val="22"/>
          <w:szCs w:val="22"/>
          <w:lang w:eastAsia="zh-CN"/>
        </w:rPr>
        <w:t>ознакомлен</w:t>
      </w:r>
      <w:proofErr w:type="gramEnd"/>
      <w:r w:rsidRPr="002C7FF5">
        <w:rPr>
          <w:color w:val="000000"/>
          <w:sz w:val="22"/>
          <w:szCs w:val="22"/>
          <w:lang w:eastAsia="zh-CN"/>
        </w:rPr>
        <w:t xml:space="preserve"> (ознакомлена), согласен (согласна) и обязуюсь их выполнять.</w:t>
      </w:r>
    </w:p>
    <w:p w:rsidR="0006793F" w:rsidRPr="002C7FF5" w:rsidRDefault="0006793F" w:rsidP="0006793F">
      <w:pPr>
        <w:suppressAutoHyphens/>
        <w:ind w:firstLine="709"/>
        <w:contextualSpacing/>
        <w:jc w:val="both"/>
        <w:rPr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Отвечаю за подлинность представленных документов.</w:t>
      </w:r>
    </w:p>
    <w:p w:rsidR="0006793F" w:rsidRPr="002C7FF5" w:rsidRDefault="0006793F" w:rsidP="0006793F">
      <w:pPr>
        <w:suppressAutoHyphens/>
        <w:ind w:firstLine="709"/>
        <w:contextualSpacing/>
        <w:jc w:val="both"/>
        <w:rPr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Прилагаемые документы:</w:t>
      </w:r>
    </w:p>
    <w:p w:rsidR="0006793F" w:rsidRPr="002C7FF5" w:rsidRDefault="0006793F" w:rsidP="0006793F">
      <w:pPr>
        <w:suppressAutoHyphens/>
        <w:contextualSpacing/>
        <w:jc w:val="both"/>
        <w:rPr>
          <w:color w:val="000000"/>
          <w:sz w:val="22"/>
          <w:szCs w:val="22"/>
          <w:lang w:val="kk-KZ" w:eastAsia="zh-CN"/>
        </w:rPr>
      </w:pP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__________________________________________________________________________________________________________________________________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____________________________________________________________________________________________________________________________________</w:t>
      </w:r>
    </w:p>
    <w:p w:rsidR="0006793F" w:rsidRPr="002C7FF5" w:rsidRDefault="0006793F" w:rsidP="0006793F">
      <w:pPr>
        <w:suppressAutoHyphens/>
        <w:contextualSpacing/>
        <w:jc w:val="both"/>
        <w:rPr>
          <w:color w:val="000000"/>
          <w:sz w:val="22"/>
          <w:szCs w:val="22"/>
          <w:lang w:val="kk-KZ" w:eastAsia="zh-CN"/>
        </w:rPr>
      </w:pP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</w:t>
      </w:r>
    </w:p>
    <w:p w:rsidR="0006793F" w:rsidRPr="002C7FF5" w:rsidRDefault="0006793F" w:rsidP="0006793F">
      <w:pPr>
        <w:suppressAutoHyphens/>
        <w:contextualSpacing/>
        <w:jc w:val="both"/>
        <w:rPr>
          <w:color w:val="000000"/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     </w:t>
      </w:r>
    </w:p>
    <w:p w:rsidR="0006793F" w:rsidRPr="002C7FF5" w:rsidRDefault="0006793F" w:rsidP="0006793F">
      <w:pPr>
        <w:suppressAutoHyphens/>
        <w:contextualSpacing/>
        <w:jc w:val="both"/>
        <w:rPr>
          <w:sz w:val="22"/>
          <w:szCs w:val="22"/>
          <w:lang w:val="kk-KZ" w:eastAsia="zh-CN"/>
        </w:rPr>
      </w:pPr>
      <w:r w:rsidRPr="002C7FF5">
        <w:rPr>
          <w:color w:val="000000"/>
          <w:sz w:val="22"/>
          <w:szCs w:val="22"/>
          <w:lang w:eastAsia="zh-CN"/>
        </w:rPr>
        <w:t>Адрес и контактный телефон 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>__________________________________________________________________</w:t>
      </w:r>
    </w:p>
    <w:p w:rsidR="0006793F" w:rsidRPr="002C7FF5" w:rsidRDefault="0006793F" w:rsidP="0006793F">
      <w:pPr>
        <w:suppressAutoHyphens/>
        <w:contextualSpacing/>
        <w:jc w:val="both"/>
        <w:rPr>
          <w:color w:val="000000"/>
          <w:sz w:val="22"/>
          <w:szCs w:val="22"/>
          <w:lang w:eastAsia="zh-CN"/>
        </w:rPr>
      </w:pPr>
    </w:p>
    <w:p w:rsidR="0006793F" w:rsidRPr="002C7FF5" w:rsidRDefault="0006793F" w:rsidP="0006793F">
      <w:pPr>
        <w:suppressAutoHyphens/>
        <w:contextualSpacing/>
        <w:jc w:val="both"/>
        <w:rPr>
          <w:color w:val="000000"/>
          <w:sz w:val="22"/>
          <w:szCs w:val="22"/>
          <w:lang w:eastAsia="zh-CN"/>
        </w:rPr>
      </w:pPr>
    </w:p>
    <w:p w:rsidR="0006793F" w:rsidRPr="002C7FF5" w:rsidRDefault="0006793F" w:rsidP="0006793F">
      <w:pPr>
        <w:suppressAutoHyphens/>
        <w:contextualSpacing/>
        <w:jc w:val="both"/>
        <w:rPr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__________                ____________________________________</w:t>
      </w:r>
      <w:r w:rsidRPr="002C7FF5">
        <w:rPr>
          <w:sz w:val="22"/>
          <w:szCs w:val="22"/>
          <w:lang w:eastAsia="zh-CN"/>
        </w:rPr>
        <w:br/>
      </w:r>
      <w:r w:rsidRPr="002C7FF5">
        <w:rPr>
          <w:color w:val="000000"/>
          <w:sz w:val="22"/>
          <w:szCs w:val="22"/>
          <w:lang w:eastAsia="zh-CN"/>
        </w:rPr>
        <w:t xml:space="preserve">(подпись)                     </w:t>
      </w:r>
      <w:r w:rsidRPr="002C7FF5">
        <w:rPr>
          <w:color w:val="000000"/>
          <w:sz w:val="22"/>
          <w:szCs w:val="22"/>
          <w:lang w:eastAsia="zh-CN"/>
        </w:rPr>
        <w:tab/>
      </w:r>
      <w:r w:rsidRPr="002C7FF5">
        <w:rPr>
          <w:color w:val="000000"/>
          <w:sz w:val="22"/>
          <w:szCs w:val="22"/>
          <w:lang w:eastAsia="zh-CN"/>
        </w:rPr>
        <w:tab/>
        <w:t>(Фамилия, имя, отчество (при его наличии))</w:t>
      </w:r>
    </w:p>
    <w:p w:rsidR="0006793F" w:rsidRPr="002C7FF5" w:rsidRDefault="0006793F" w:rsidP="0006793F">
      <w:pPr>
        <w:suppressAutoHyphens/>
        <w:ind w:firstLine="709"/>
        <w:contextualSpacing/>
        <w:jc w:val="both"/>
        <w:rPr>
          <w:color w:val="000000"/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      </w:t>
      </w:r>
    </w:p>
    <w:p w:rsidR="0006793F" w:rsidRPr="002C7FF5" w:rsidRDefault="0006793F" w:rsidP="005B15D7">
      <w:pPr>
        <w:suppressAutoHyphens/>
        <w:ind w:firstLine="709"/>
        <w:contextualSpacing/>
        <w:jc w:val="both"/>
        <w:rPr>
          <w:color w:val="000000"/>
          <w:sz w:val="22"/>
          <w:szCs w:val="22"/>
          <w:lang w:eastAsia="zh-CN"/>
        </w:rPr>
      </w:pPr>
      <w:r w:rsidRPr="002C7FF5">
        <w:rPr>
          <w:color w:val="000000"/>
          <w:sz w:val="22"/>
          <w:szCs w:val="22"/>
          <w:lang w:eastAsia="zh-CN"/>
        </w:rPr>
        <w:t>«____»_______________ 20__ г.</w:t>
      </w:r>
    </w:p>
    <w:p w:rsidR="008F6513" w:rsidRPr="002C7FF5" w:rsidRDefault="008F6513" w:rsidP="005B15D7">
      <w:pPr>
        <w:suppressAutoHyphens/>
        <w:ind w:firstLine="709"/>
        <w:contextualSpacing/>
        <w:jc w:val="both"/>
        <w:rPr>
          <w:sz w:val="22"/>
          <w:szCs w:val="22"/>
          <w:lang w:val="kk-KZ" w:eastAsia="zh-CN"/>
        </w:rPr>
      </w:pPr>
    </w:p>
    <w:p w:rsidR="008F6513" w:rsidRPr="002C7FF5" w:rsidRDefault="008F6513" w:rsidP="008F6513">
      <w:pPr>
        <w:suppressAutoHyphens/>
        <w:contextualSpacing/>
        <w:rPr>
          <w:color w:val="0C0000"/>
          <w:sz w:val="22"/>
          <w:szCs w:val="22"/>
          <w:lang w:val="kk-KZ" w:eastAsia="zh-CN"/>
        </w:rPr>
      </w:pPr>
    </w:p>
    <w:sectPr w:rsidR="008F6513" w:rsidRPr="002C7FF5" w:rsidSect="004B1A37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CE" w:rsidRDefault="005D04CE" w:rsidP="00957481">
      <w:r>
        <w:separator/>
      </w:r>
    </w:p>
  </w:endnote>
  <w:endnote w:type="continuationSeparator" w:id="0">
    <w:p w:rsidR="005D04CE" w:rsidRDefault="005D04CE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252B5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7A6B1" wp14:editId="09028276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7K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WgfNoReaGKLfDbKOAdcNRqOuPQ/jmx7oYYGAgghCHnrmEp&#10;hQKyqXaH0VKZz3+Se/sc+7V/Au4bmDE5tp9WxDCMxHsJjzhL0hRULhzS45M+HMyhZnGokavqQgEX&#10;kpBg2Hp7J7ptaVR1D+Nw6i8GFZEUksux67YXrpl8ME4pm06DEYwhTdxc3mrqQ/tGe+bd1ffE6PYp&#10;OuDUleqmERm/eJGNrfeUarpyquThufpWN41tIYARFpjZjls/Iw/PwerppzD5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ATDV7K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CE" w:rsidRDefault="005D04CE" w:rsidP="00957481">
      <w:r>
        <w:separator/>
      </w:r>
    </w:p>
  </w:footnote>
  <w:footnote w:type="continuationSeparator" w:id="0">
    <w:p w:rsidR="005D04CE" w:rsidRDefault="005D04CE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80691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912" w:rsidRPr="00806912" w:rsidRDefault="0080691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:rsidR="00806912" w:rsidRPr="00806912" w:rsidRDefault="0080691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24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C9E5A5" wp14:editId="327BD66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4A8" w:rsidRPr="000924A8" w:rsidRDefault="000924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0924A8" w:rsidRPr="000924A8" w:rsidRDefault="000924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F65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C7FF0" wp14:editId="4D24EA3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513" w:rsidRPr="008F6513" w:rsidRDefault="008F65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Надпись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nswIAAFEFAAAOAAAAZHJzL2Uyb0RvYy54bWysVLFu2zAQ3Qv0HwjujiRHsS0hcuAkcFHA&#10;SAIkRWaaoiKhFMmStKW0yNC9v9B/6NChW3/B+aMeKctx0g5F0YU83h2Pd+/d8fikrTlaM20qKTIc&#10;HYQYMUFlXom7DL+7mQ8mGBlLRE64FCzD98zgk+nrV8eNStlQlpLnTCMIIkzaqAyX1qo0CAwtWU3M&#10;gVRMgLGQuiYWjvouyDVpIHrNg2EYjoJG6lxpSZkxoD3vjHjq4xcFo/ayKAyziGcYcrN+1X5dujWY&#10;HpP0ThNVVnSbBvmHLGpSCXh0F+qcWIJWuvotVF1RLY0s7AGVdSCLoqLM1wDVROGLaq5LopivBcAx&#10;ageT+X9h6cX6SqMqz3CMkSA1ULT5uvm2+b75ufnx+PnxC4odRo0yKbheK3C27alsgeteb0DpSm8L&#10;XbsdikJgB7Tvdwiz1iIKysNJFIZgoWCahFESJhMXJni6rbSxb5iskRMyrIFBDyxZL4ztXHsX95iQ&#10;84pzzyIXqMnw6PAo9Bd2FgjOhfOFJCDGVurY+ZREwzg8HSaD+WgyHsTz+GiQjMPJAHI7TUZhnMTn&#10;8wcXL4rTsspzJhaVYH2nRPHfMbHt2Y5j3yvPUjWSV7mrw+XmqjvjGq0JtOySE/p+i9CeV/A8HQ8g&#10;VNfvvsrAcdZx4yTbLlvP8463pczvgU4tAWagxCg6r+DtBTH2imiYAlDCZNtLWAouAVu5lTAqpf74&#10;J73zz7Bbh2O43sBgZdh8WBHNMOJvBXRuEsUxmKw/xEfjIRz0vmW5bxGr+kwCEJFP0IvO3/JeLLSs&#10;b+EPmLmHwUQEheQybHvxzHbjDn8IZbOZd4LZU8QuxLWiLnQP+017S7Tadp4FQC9kP4IkfdGAna+7&#10;KeRsZWVR+e50UHfAAhnuAHPradn+Me5j2D97r6efcPoL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LfASKezAgAAUQ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8F6513" w:rsidRPr="008F6513" w:rsidRDefault="008F65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39F329" wp14:editId="763221B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2" o:spid="_x0000_s1028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LT+A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dNRviP4QhVb4LdWwDvgqKnprIT2z4mxN0TDQAAhDDl7DQsX&#10;Csimuh1GS6U//0nu7HPs1ngE7huYMTk2n1ZEM4zEewmPOI2SBFTWH5KTUQwHfahZHGrkqrpQwIXI&#10;J+i3zt6Kfsu1qu5hHE7dxaAikkJyObb99sK2kw/GKWXTqTeCMVQTO5e3NXWhXaMd8+6ae6Lr7ila&#10;4NSV6qcRyV68yNbWeUo1XVnFS/9cXavbxnYQwAjzzOzGrZuRh2dv9fRTmPwC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j2QtP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36D2C" wp14:editId="41C02426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1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HrLLob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6075"/>
    <w:rsid w:val="00041B0E"/>
    <w:rsid w:val="00065D11"/>
    <w:rsid w:val="0006793F"/>
    <w:rsid w:val="00071181"/>
    <w:rsid w:val="00076797"/>
    <w:rsid w:val="000924A8"/>
    <w:rsid w:val="000C6732"/>
    <w:rsid w:val="000D14D0"/>
    <w:rsid w:val="000E313A"/>
    <w:rsid w:val="000F751B"/>
    <w:rsid w:val="00113D86"/>
    <w:rsid w:val="00115553"/>
    <w:rsid w:val="001179B8"/>
    <w:rsid w:val="00167FE2"/>
    <w:rsid w:val="00180E15"/>
    <w:rsid w:val="00184A9B"/>
    <w:rsid w:val="0018709D"/>
    <w:rsid w:val="0018726C"/>
    <w:rsid w:val="00190ADE"/>
    <w:rsid w:val="001B5460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7CBD"/>
    <w:rsid w:val="002C7FF5"/>
    <w:rsid w:val="002D3E00"/>
    <w:rsid w:val="00315395"/>
    <w:rsid w:val="00332B05"/>
    <w:rsid w:val="0039126E"/>
    <w:rsid w:val="003B0258"/>
    <w:rsid w:val="003B4570"/>
    <w:rsid w:val="003F0D17"/>
    <w:rsid w:val="003F42CD"/>
    <w:rsid w:val="004272B9"/>
    <w:rsid w:val="00445581"/>
    <w:rsid w:val="00465650"/>
    <w:rsid w:val="00484369"/>
    <w:rsid w:val="004A04A2"/>
    <w:rsid w:val="004B1A37"/>
    <w:rsid w:val="004B50DD"/>
    <w:rsid w:val="004D4C86"/>
    <w:rsid w:val="004D5E38"/>
    <w:rsid w:val="0054720F"/>
    <w:rsid w:val="005674CA"/>
    <w:rsid w:val="0057607F"/>
    <w:rsid w:val="005819B8"/>
    <w:rsid w:val="00585BFD"/>
    <w:rsid w:val="00593C43"/>
    <w:rsid w:val="005B15D7"/>
    <w:rsid w:val="005D04CE"/>
    <w:rsid w:val="005E659D"/>
    <w:rsid w:val="005F7BC1"/>
    <w:rsid w:val="0061505B"/>
    <w:rsid w:val="006614E1"/>
    <w:rsid w:val="00663319"/>
    <w:rsid w:val="00682CCE"/>
    <w:rsid w:val="006962A7"/>
    <w:rsid w:val="006A47E8"/>
    <w:rsid w:val="006B11AC"/>
    <w:rsid w:val="006C4E95"/>
    <w:rsid w:val="006E466A"/>
    <w:rsid w:val="006F0966"/>
    <w:rsid w:val="00715167"/>
    <w:rsid w:val="00733B58"/>
    <w:rsid w:val="00760EC6"/>
    <w:rsid w:val="00782F1F"/>
    <w:rsid w:val="00795AD7"/>
    <w:rsid w:val="007B6C60"/>
    <w:rsid w:val="00806912"/>
    <w:rsid w:val="00827C51"/>
    <w:rsid w:val="00837B6D"/>
    <w:rsid w:val="00843387"/>
    <w:rsid w:val="00857308"/>
    <w:rsid w:val="0086004F"/>
    <w:rsid w:val="008870CE"/>
    <w:rsid w:val="008A6648"/>
    <w:rsid w:val="008C4D46"/>
    <w:rsid w:val="008E1B3C"/>
    <w:rsid w:val="008F6513"/>
    <w:rsid w:val="00935F63"/>
    <w:rsid w:val="00957481"/>
    <w:rsid w:val="009742B4"/>
    <w:rsid w:val="00975CE6"/>
    <w:rsid w:val="00977A1A"/>
    <w:rsid w:val="009B3047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21E35"/>
    <w:rsid w:val="00C40A54"/>
    <w:rsid w:val="00C44B88"/>
    <w:rsid w:val="00C46598"/>
    <w:rsid w:val="00C768C3"/>
    <w:rsid w:val="00C80A84"/>
    <w:rsid w:val="00C8156D"/>
    <w:rsid w:val="00C86429"/>
    <w:rsid w:val="00CA0643"/>
    <w:rsid w:val="00CB4F5D"/>
    <w:rsid w:val="00CC54BB"/>
    <w:rsid w:val="00D22BBF"/>
    <w:rsid w:val="00D32965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61FC7"/>
    <w:rsid w:val="00E76203"/>
    <w:rsid w:val="00E82C39"/>
    <w:rsid w:val="00EC480E"/>
    <w:rsid w:val="00EC6CF7"/>
    <w:rsid w:val="00ED4BA4"/>
    <w:rsid w:val="00ED5628"/>
    <w:rsid w:val="00EE5A15"/>
    <w:rsid w:val="00F060F1"/>
    <w:rsid w:val="00F07C60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15E4-D99A-40A5-A116-69FD95E4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2020-02-25T12:26:00Z</cp:lastPrinted>
  <dcterms:created xsi:type="dcterms:W3CDTF">2020-02-25T10:16:00Z</dcterms:created>
  <dcterms:modified xsi:type="dcterms:W3CDTF">2020-02-25T12:27:00Z</dcterms:modified>
</cp:coreProperties>
</file>