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DC" w:rsidRPr="00EA5D9F" w:rsidRDefault="000C30DC" w:rsidP="007533F4">
      <w:pPr>
        <w:pStyle w:val="a6"/>
        <w:jc w:val="center"/>
        <w:rPr>
          <w:rFonts w:ascii="Times New Roman" w:hAnsi="Times New Roman" w:cs="Times New Roman"/>
          <w:b/>
          <w:bCs/>
          <w:iCs/>
          <w:sz w:val="28"/>
          <w:szCs w:val="28"/>
          <w:lang w:val="kk-KZ"/>
        </w:rPr>
      </w:pPr>
      <w:bookmarkStart w:id="0" w:name="_GoBack"/>
      <w:r w:rsidRPr="00EA5D9F">
        <w:rPr>
          <w:rFonts w:ascii="Times New Roman" w:hAnsi="Times New Roman" w:cs="Times New Roman"/>
          <w:b/>
          <w:bCs/>
          <w:sz w:val="28"/>
          <w:szCs w:val="28"/>
        </w:rPr>
        <w:t>Управление государственных доходов</w:t>
      </w:r>
      <w:r w:rsidRPr="00EA5D9F">
        <w:rPr>
          <w:rFonts w:ascii="Times New Roman" w:hAnsi="Times New Roman" w:cs="Times New Roman"/>
          <w:b/>
          <w:bCs/>
          <w:sz w:val="28"/>
          <w:szCs w:val="28"/>
          <w:lang w:val="kk-KZ"/>
        </w:rPr>
        <w:t xml:space="preserve"> по</w:t>
      </w:r>
      <w:r w:rsidRPr="00EA5D9F">
        <w:rPr>
          <w:rFonts w:ascii="Times New Roman" w:hAnsi="Times New Roman" w:cs="Times New Roman"/>
          <w:b/>
          <w:bCs/>
          <w:sz w:val="28"/>
          <w:szCs w:val="28"/>
        </w:rPr>
        <w:t xml:space="preserve"> городу </w:t>
      </w:r>
      <w:r w:rsidRPr="00EA5D9F">
        <w:rPr>
          <w:rFonts w:ascii="Times New Roman" w:hAnsi="Times New Roman" w:cs="Times New Roman"/>
          <w:b/>
          <w:bCs/>
          <w:sz w:val="28"/>
          <w:szCs w:val="28"/>
          <w:lang w:val="kk-KZ"/>
        </w:rPr>
        <w:t xml:space="preserve">Талдыкорган </w:t>
      </w:r>
      <w:r w:rsidRPr="00EA5D9F">
        <w:rPr>
          <w:rFonts w:ascii="Times New Roman" w:hAnsi="Times New Roman" w:cs="Times New Roman"/>
          <w:b/>
          <w:sz w:val="28"/>
          <w:szCs w:val="28"/>
          <w:lang w:val="kk-KZ"/>
        </w:rPr>
        <w:t>объявляет общий</w:t>
      </w:r>
      <w:r w:rsidRPr="00EA5D9F">
        <w:rPr>
          <w:rFonts w:ascii="Times New Roman" w:hAnsi="Times New Roman" w:cs="Times New Roman"/>
          <w:b/>
          <w:bCs/>
          <w:iCs/>
          <w:sz w:val="28"/>
          <w:szCs w:val="28"/>
        </w:rPr>
        <w:t xml:space="preserve"> конкурс</w:t>
      </w:r>
      <w:bookmarkEnd w:id="0"/>
      <w:r w:rsidRPr="00EA5D9F">
        <w:rPr>
          <w:rFonts w:ascii="Times New Roman" w:hAnsi="Times New Roman" w:cs="Times New Roman"/>
          <w:b/>
          <w:bCs/>
          <w:iCs/>
          <w:sz w:val="28"/>
          <w:szCs w:val="28"/>
        </w:rPr>
        <w:t xml:space="preserve"> </w:t>
      </w:r>
      <w:r w:rsidRPr="00EA5D9F">
        <w:rPr>
          <w:rFonts w:ascii="Times New Roman" w:hAnsi="Times New Roman" w:cs="Times New Roman"/>
          <w:b/>
          <w:bCs/>
          <w:iCs/>
          <w:sz w:val="28"/>
          <w:szCs w:val="28"/>
          <w:lang w:val="kk-KZ"/>
        </w:rPr>
        <w:t>на</w:t>
      </w:r>
      <w:r w:rsidRPr="00EA5D9F">
        <w:rPr>
          <w:rFonts w:ascii="Times New Roman" w:hAnsi="Times New Roman" w:cs="Times New Roman"/>
          <w:b/>
          <w:bCs/>
          <w:iCs/>
          <w:sz w:val="28"/>
          <w:szCs w:val="28"/>
        </w:rPr>
        <w:t xml:space="preserve"> занятия вакантной административной государственной должности корпуса «Б»</w:t>
      </w:r>
    </w:p>
    <w:p w:rsidR="000C30DC" w:rsidRPr="00EA5D9F" w:rsidRDefault="000C30DC" w:rsidP="007533F4">
      <w:pPr>
        <w:spacing w:after="0" w:line="240" w:lineRule="auto"/>
        <w:jc w:val="both"/>
        <w:rPr>
          <w:rFonts w:ascii="Times New Roman" w:hAnsi="Times New Roman" w:cs="Times New Roman"/>
          <w:b/>
          <w:bCs/>
          <w:sz w:val="28"/>
          <w:szCs w:val="28"/>
          <w:lang w:val="kk-KZ"/>
        </w:rPr>
      </w:pPr>
    </w:p>
    <w:p w:rsidR="00326C8A" w:rsidRPr="00EA5D9F" w:rsidRDefault="00326C8A" w:rsidP="00326C8A">
      <w:pPr>
        <w:spacing w:after="0" w:line="240" w:lineRule="auto"/>
        <w:ind w:firstLine="567"/>
        <w:jc w:val="center"/>
        <w:rPr>
          <w:rFonts w:ascii="Times New Roman" w:hAnsi="Times New Roman" w:cs="Times New Roman"/>
          <w:b/>
          <w:bCs/>
          <w:sz w:val="28"/>
          <w:szCs w:val="28"/>
          <w:lang w:val="kk-KZ"/>
        </w:rPr>
      </w:pPr>
      <w:r w:rsidRPr="00EA5D9F">
        <w:rPr>
          <w:rFonts w:ascii="Times New Roman" w:hAnsi="Times New Roman"/>
          <w:b/>
          <w:bCs/>
          <w:sz w:val="28"/>
          <w:szCs w:val="28"/>
          <w:lang w:val="kk-KZ"/>
        </w:rPr>
        <w:t xml:space="preserve">Индекс </w:t>
      </w:r>
      <w:smartTag w:uri="urn:schemas-microsoft-com:office:smarttags" w:element="metricconverter">
        <w:smartTagPr>
          <w:attr w:name="ProductID" w:val="040000, г"/>
        </w:smartTagPr>
        <w:r w:rsidRPr="00EA5D9F">
          <w:rPr>
            <w:rFonts w:ascii="Times New Roman" w:hAnsi="Times New Roman"/>
            <w:b/>
            <w:bCs/>
            <w:sz w:val="28"/>
            <w:szCs w:val="28"/>
            <w:lang w:val="kk-KZ"/>
          </w:rPr>
          <w:t>040000, г</w:t>
        </w:r>
      </w:smartTag>
      <w:r w:rsidRPr="00EA5D9F">
        <w:rPr>
          <w:rFonts w:ascii="Times New Roman" w:hAnsi="Times New Roman"/>
          <w:b/>
          <w:bCs/>
          <w:sz w:val="28"/>
          <w:szCs w:val="28"/>
          <w:lang w:val="kk-KZ"/>
        </w:rPr>
        <w:t xml:space="preserve">.Талдыкорган, </w:t>
      </w:r>
      <w:r w:rsidRPr="00EA5D9F">
        <w:rPr>
          <w:rFonts w:ascii="Times New Roman" w:hAnsi="Times New Roman"/>
          <w:b/>
          <w:bCs/>
          <w:sz w:val="28"/>
          <w:szCs w:val="28"/>
        </w:rPr>
        <w:t xml:space="preserve">ул. </w:t>
      </w:r>
      <w:r w:rsidRPr="00EA5D9F">
        <w:rPr>
          <w:rFonts w:ascii="Times New Roman" w:hAnsi="Times New Roman"/>
          <w:b/>
          <w:bCs/>
          <w:sz w:val="28"/>
          <w:szCs w:val="28"/>
          <w:lang w:val="kk-KZ"/>
        </w:rPr>
        <w:t>Жансугурова</w:t>
      </w:r>
      <w:r w:rsidRPr="00EA5D9F">
        <w:rPr>
          <w:rFonts w:ascii="Times New Roman" w:hAnsi="Times New Roman"/>
          <w:b/>
          <w:bCs/>
          <w:sz w:val="28"/>
          <w:szCs w:val="28"/>
        </w:rPr>
        <w:t xml:space="preserve">, </w:t>
      </w:r>
      <w:r w:rsidRPr="00EA5D9F">
        <w:rPr>
          <w:rFonts w:ascii="Times New Roman" w:hAnsi="Times New Roman"/>
          <w:b/>
          <w:bCs/>
          <w:sz w:val="28"/>
          <w:szCs w:val="28"/>
          <w:lang w:val="kk-KZ"/>
        </w:rPr>
        <w:t>111</w:t>
      </w:r>
      <w:r w:rsidRPr="00EA5D9F">
        <w:rPr>
          <w:rFonts w:ascii="Times New Roman" w:hAnsi="Times New Roman"/>
          <w:b/>
          <w:bCs/>
          <w:sz w:val="28"/>
          <w:szCs w:val="28"/>
        </w:rPr>
        <w:t>, тел.: (7282) 24</w:t>
      </w:r>
      <w:r w:rsidRPr="00EA5D9F">
        <w:rPr>
          <w:rFonts w:ascii="Times New Roman" w:hAnsi="Times New Roman"/>
          <w:b/>
          <w:bCs/>
          <w:sz w:val="28"/>
          <w:szCs w:val="28"/>
          <w:lang w:val="kk-KZ"/>
        </w:rPr>
        <w:t>6221</w:t>
      </w:r>
      <w:r w:rsidRPr="00EA5D9F">
        <w:rPr>
          <w:rFonts w:ascii="Times New Roman" w:hAnsi="Times New Roman"/>
          <w:b/>
          <w:bCs/>
          <w:sz w:val="28"/>
          <w:szCs w:val="28"/>
        </w:rPr>
        <w:t xml:space="preserve">, электронный адрес: </w:t>
      </w:r>
      <w:r w:rsidRPr="00EA5D9F">
        <w:rPr>
          <w:rFonts w:ascii="Times New Roman" w:hAnsi="Times New Roman"/>
          <w:b/>
          <w:bCs/>
          <w:sz w:val="28"/>
          <w:szCs w:val="28"/>
          <w:lang w:val="kk-KZ"/>
        </w:rPr>
        <w:t>Gzhakupbekova@taxalmaty.mgd.kz</w:t>
      </w:r>
      <w:r w:rsidRPr="00EA5D9F">
        <w:rPr>
          <w:rFonts w:ascii="Times New Roman" w:hAnsi="Times New Roman" w:cs="Times New Roman"/>
          <w:b/>
          <w:bCs/>
          <w:sz w:val="28"/>
          <w:szCs w:val="28"/>
          <w:lang w:val="kk-KZ"/>
        </w:rPr>
        <w:t xml:space="preserve">, </w:t>
      </w:r>
      <w:hyperlink r:id="rId9" w:history="1">
        <w:r w:rsidRPr="00EA5D9F">
          <w:rPr>
            <w:rStyle w:val="a3"/>
            <w:b/>
            <w:sz w:val="28"/>
            <w:szCs w:val="28"/>
            <w:lang w:val="kk-KZ"/>
          </w:rPr>
          <w:t>g.zhakupbekova@kgd.gov.kz</w:t>
        </w:r>
      </w:hyperlink>
    </w:p>
    <w:p w:rsidR="00326C8A" w:rsidRPr="00EA5D9F" w:rsidRDefault="00326C8A" w:rsidP="00326C8A">
      <w:pPr>
        <w:spacing w:after="0" w:line="240" w:lineRule="auto"/>
        <w:ind w:firstLine="567"/>
        <w:jc w:val="center"/>
        <w:rPr>
          <w:rFonts w:ascii="Times New Roman" w:hAnsi="Times New Roman"/>
          <w:b/>
          <w:sz w:val="28"/>
          <w:szCs w:val="28"/>
          <w:lang w:val="kk-KZ"/>
        </w:rPr>
      </w:pPr>
      <w:r w:rsidRPr="00EA5D9F">
        <w:rPr>
          <w:rFonts w:ascii="Times New Roman" w:hAnsi="Times New Roman"/>
          <w:b/>
          <w:sz w:val="28"/>
          <w:szCs w:val="28"/>
          <w:lang w:val="kk-KZ"/>
        </w:rPr>
        <w:t>БИН: 090440000545</w:t>
      </w:r>
    </w:p>
    <w:p w:rsidR="00326C8A" w:rsidRPr="00EA5D9F" w:rsidRDefault="00326C8A" w:rsidP="00326C8A">
      <w:pPr>
        <w:spacing w:after="0" w:line="240" w:lineRule="auto"/>
        <w:ind w:firstLine="567"/>
        <w:jc w:val="center"/>
        <w:rPr>
          <w:rFonts w:ascii="Times New Roman" w:hAnsi="Times New Roman"/>
          <w:b/>
          <w:sz w:val="28"/>
          <w:szCs w:val="28"/>
          <w:lang w:val="kk-KZ"/>
        </w:rPr>
      </w:pPr>
    </w:p>
    <w:p w:rsidR="000C30DC" w:rsidRPr="00EA5D9F" w:rsidRDefault="000C30DC" w:rsidP="000C30DC">
      <w:pPr>
        <w:spacing w:after="0" w:line="240" w:lineRule="auto"/>
        <w:ind w:firstLine="567"/>
        <w:jc w:val="both"/>
        <w:rPr>
          <w:rFonts w:ascii="Times New Roman" w:hAnsi="Times New Roman" w:cs="Times New Roman"/>
          <w:b/>
          <w:i/>
          <w:sz w:val="28"/>
          <w:szCs w:val="28"/>
          <w:lang w:val="kk-KZ"/>
        </w:rPr>
      </w:pPr>
      <w:r w:rsidRPr="00EA5D9F">
        <w:rPr>
          <w:rFonts w:ascii="Times New Roman" w:hAnsi="Times New Roman" w:cs="Times New Roman"/>
          <w:b/>
          <w:sz w:val="28"/>
          <w:szCs w:val="28"/>
          <w:lang w:val="kk-KZ"/>
        </w:rPr>
        <w:t>Общая информация для участников конкурса и кандидатов:</w:t>
      </w:r>
    </w:p>
    <w:p w:rsidR="00E65C22" w:rsidRPr="00775247" w:rsidRDefault="000C30DC" w:rsidP="0069431F">
      <w:pPr>
        <w:pStyle w:val="10"/>
        <w:ind w:firstLine="567"/>
        <w:jc w:val="both"/>
        <w:rPr>
          <w:rFonts w:ascii="Times New Roman" w:hAnsi="Times New Roman"/>
          <w:b w:val="0"/>
          <w:color w:val="000000"/>
          <w:sz w:val="28"/>
          <w:szCs w:val="28"/>
          <w:lang w:val="kk-KZ"/>
        </w:rPr>
      </w:pPr>
      <w:r w:rsidRPr="00EA5D9F">
        <w:rPr>
          <w:rFonts w:ascii="Times New Roman" w:hAnsi="Times New Roman"/>
          <w:b w:val="0"/>
          <w:color w:val="000000"/>
          <w:sz w:val="28"/>
          <w:szCs w:val="28"/>
          <w:lang w:val="kk-KZ"/>
        </w:rPr>
        <w:t>С</w:t>
      </w:r>
      <w:r w:rsidRPr="00EA5D9F">
        <w:rPr>
          <w:rFonts w:ascii="Times New Roman" w:hAnsi="Times New Roman"/>
          <w:b w:val="0"/>
          <w:color w:val="000000"/>
          <w:sz w:val="28"/>
          <w:szCs w:val="28"/>
        </w:rPr>
        <w:t xml:space="preserve">рок приема документов </w:t>
      </w:r>
      <w:r w:rsidRPr="00EA5D9F">
        <w:rPr>
          <w:rFonts w:ascii="Times New Roman" w:hAnsi="Times New Roman"/>
          <w:color w:val="000000"/>
          <w:sz w:val="28"/>
          <w:szCs w:val="28"/>
        </w:rPr>
        <w:t>7 рабочих дней</w:t>
      </w:r>
      <w:r w:rsidRPr="00EA5D9F">
        <w:rPr>
          <w:rFonts w:ascii="Times New Roman" w:hAnsi="Times New Roman"/>
          <w:b w:val="0"/>
          <w:color w:val="000000"/>
          <w:sz w:val="28"/>
          <w:szCs w:val="28"/>
        </w:rPr>
        <w:t>,</w:t>
      </w:r>
      <w:r w:rsidRPr="00EA5D9F">
        <w:rPr>
          <w:rFonts w:ascii="Times New Roman" w:hAnsi="Times New Roman"/>
          <w:b w:val="0"/>
          <w:color w:val="000000"/>
          <w:sz w:val="28"/>
          <w:szCs w:val="28"/>
          <w:lang w:val="kk-KZ"/>
        </w:rPr>
        <w:t xml:space="preserve"> </w:t>
      </w:r>
      <w:r w:rsidRPr="00EA5D9F">
        <w:rPr>
          <w:rFonts w:ascii="Times New Roman" w:hAnsi="Times New Roman"/>
          <w:b w:val="0"/>
          <w:color w:val="000000"/>
          <w:sz w:val="28"/>
          <w:szCs w:val="28"/>
        </w:rPr>
        <w:t>который исчисляется со следующего рабочего дня после последней публикации объявления о проведении общего конкурса.</w:t>
      </w:r>
      <w:r w:rsidR="00775247">
        <w:rPr>
          <w:rFonts w:ascii="Times New Roman" w:hAnsi="Times New Roman"/>
          <w:b w:val="0"/>
          <w:color w:val="000000"/>
          <w:sz w:val="28"/>
          <w:szCs w:val="28"/>
          <w:lang w:val="kk-KZ"/>
        </w:rPr>
        <w:t xml:space="preserve"> (19.02.2020-27.02.2020г.)</w:t>
      </w:r>
    </w:p>
    <w:p w:rsidR="00BB2104" w:rsidRPr="00EA5D9F" w:rsidRDefault="00BB2104" w:rsidP="00BB2104">
      <w:pPr>
        <w:spacing w:after="0" w:line="240" w:lineRule="auto"/>
        <w:ind w:firstLine="567"/>
        <w:jc w:val="both"/>
        <w:rPr>
          <w:rFonts w:ascii="Times New Roman" w:hAnsi="Times New Roman" w:cs="Times New Roman"/>
          <w:b/>
          <w:sz w:val="28"/>
          <w:szCs w:val="28"/>
          <w:lang w:val="kk-KZ"/>
        </w:rPr>
      </w:pPr>
    </w:p>
    <w:p w:rsidR="00BB2104" w:rsidRPr="00EA5D9F" w:rsidRDefault="00BB2104" w:rsidP="00BB2104">
      <w:pPr>
        <w:spacing w:after="0" w:line="240" w:lineRule="auto"/>
        <w:ind w:firstLine="567"/>
        <w:jc w:val="both"/>
        <w:rPr>
          <w:rFonts w:ascii="Times New Roman" w:hAnsi="Times New Roman" w:cs="Times New Roman"/>
          <w:b/>
          <w:sz w:val="28"/>
          <w:szCs w:val="28"/>
        </w:rPr>
      </w:pPr>
      <w:r w:rsidRPr="00EA5D9F">
        <w:rPr>
          <w:rFonts w:ascii="Times New Roman" w:hAnsi="Times New Roman" w:cs="Times New Roman"/>
          <w:b/>
          <w:sz w:val="28"/>
          <w:szCs w:val="28"/>
        </w:rPr>
        <w:t>К административным государственным должностям категории С-R-5</w:t>
      </w:r>
      <w:r w:rsidRPr="00EA5D9F">
        <w:rPr>
          <w:rFonts w:ascii="Times New Roman" w:hAnsi="Times New Roman" w:cs="Times New Roman"/>
          <w:b/>
          <w:sz w:val="28"/>
          <w:szCs w:val="28"/>
          <w:lang w:val="kk-KZ"/>
        </w:rPr>
        <w:t xml:space="preserve"> </w:t>
      </w:r>
      <w:r w:rsidRPr="00EA5D9F">
        <w:rPr>
          <w:rFonts w:ascii="Times New Roman" w:hAnsi="Times New Roman" w:cs="Times New Roman"/>
          <w:b/>
          <w:sz w:val="28"/>
          <w:szCs w:val="28"/>
        </w:rPr>
        <w:t>устанавливаются следующие требования:</w:t>
      </w:r>
    </w:p>
    <w:p w:rsidR="00BB2104" w:rsidRPr="00EA5D9F" w:rsidRDefault="00BB2104" w:rsidP="00BB2104">
      <w:pPr>
        <w:spacing w:after="0" w:line="240" w:lineRule="auto"/>
        <w:ind w:firstLine="567"/>
        <w:jc w:val="both"/>
        <w:rPr>
          <w:rFonts w:ascii="Times New Roman" w:hAnsi="Times New Roman" w:cs="Times New Roman"/>
          <w:sz w:val="28"/>
          <w:szCs w:val="28"/>
        </w:rPr>
      </w:pPr>
      <w:r w:rsidRPr="00EA5D9F">
        <w:rPr>
          <w:rFonts w:ascii="Times New Roman" w:hAnsi="Times New Roman" w:cs="Times New Roman"/>
          <w:sz w:val="28"/>
          <w:szCs w:val="28"/>
        </w:rPr>
        <w:t xml:space="preserve">послевузовское или высшее либо </w:t>
      </w:r>
      <w:proofErr w:type="spellStart"/>
      <w:r w:rsidRPr="00EA5D9F">
        <w:rPr>
          <w:rFonts w:ascii="Times New Roman" w:hAnsi="Times New Roman" w:cs="Times New Roman"/>
          <w:sz w:val="28"/>
          <w:szCs w:val="28"/>
        </w:rPr>
        <w:t>послесреднее</w:t>
      </w:r>
      <w:proofErr w:type="spellEnd"/>
      <w:r w:rsidRPr="00EA5D9F">
        <w:rPr>
          <w:rFonts w:ascii="Times New Roman" w:hAnsi="Times New Roman" w:cs="Times New Roman"/>
          <w:sz w:val="28"/>
          <w:szCs w:val="28"/>
        </w:rPr>
        <w:t xml:space="preserve"> или техническое и</w:t>
      </w:r>
      <w:r w:rsidRPr="00EA5D9F">
        <w:rPr>
          <w:rFonts w:ascii="Times New Roman" w:hAnsi="Times New Roman" w:cs="Times New Roman"/>
          <w:sz w:val="28"/>
          <w:szCs w:val="28"/>
          <w:lang w:val="kk-KZ"/>
        </w:rPr>
        <w:t xml:space="preserve"> </w:t>
      </w:r>
      <w:r w:rsidRPr="00EA5D9F">
        <w:rPr>
          <w:rFonts w:ascii="Times New Roman" w:hAnsi="Times New Roman" w:cs="Times New Roman"/>
          <w:sz w:val="28"/>
          <w:szCs w:val="28"/>
        </w:rPr>
        <w:t>профессиональное образование;</w:t>
      </w:r>
    </w:p>
    <w:p w:rsidR="00BB2104" w:rsidRPr="00EA5D9F" w:rsidRDefault="00BB2104" w:rsidP="00BB2104">
      <w:pPr>
        <w:tabs>
          <w:tab w:val="left" w:pos="993"/>
        </w:tabs>
        <w:spacing w:after="0" w:line="240" w:lineRule="auto"/>
        <w:ind w:firstLine="567"/>
        <w:jc w:val="both"/>
        <w:rPr>
          <w:rFonts w:ascii="Times New Roman" w:hAnsi="Times New Roman" w:cs="Times New Roman"/>
          <w:sz w:val="28"/>
          <w:szCs w:val="28"/>
        </w:rPr>
      </w:pPr>
      <w:r w:rsidRPr="00EA5D9F">
        <w:rPr>
          <w:rFonts w:ascii="Times New Roman" w:hAnsi="Times New Roman" w:cs="Times New Roman"/>
          <w:b/>
          <w:sz w:val="28"/>
          <w:szCs w:val="28"/>
        </w:rPr>
        <w:t>наличие следующих компетенций:</w:t>
      </w:r>
      <w:r w:rsidRPr="00EA5D9F">
        <w:rPr>
          <w:rFonts w:ascii="Times New Roman" w:hAnsi="Times New Roman" w:cs="Times New Roman"/>
          <w:sz w:val="28"/>
          <w:szCs w:val="28"/>
        </w:rPr>
        <w:t xml:space="preserve"> стрессоустойчивость, инициативность,</w:t>
      </w:r>
      <w:r w:rsidRPr="00EA5D9F">
        <w:rPr>
          <w:rFonts w:ascii="Times New Roman" w:hAnsi="Times New Roman" w:cs="Times New Roman"/>
          <w:sz w:val="28"/>
          <w:szCs w:val="28"/>
          <w:lang w:val="kk-KZ"/>
        </w:rPr>
        <w:t xml:space="preserve"> </w:t>
      </w:r>
      <w:r w:rsidRPr="00EA5D9F">
        <w:rPr>
          <w:rFonts w:ascii="Times New Roman" w:hAnsi="Times New Roman" w:cs="Times New Roman"/>
          <w:sz w:val="28"/>
          <w:szCs w:val="28"/>
        </w:rPr>
        <w:t>ответственность, ориентация на потребителя услуг и его информирование,</w:t>
      </w:r>
      <w:r w:rsidRPr="00EA5D9F">
        <w:rPr>
          <w:rFonts w:ascii="Times New Roman" w:hAnsi="Times New Roman" w:cs="Times New Roman"/>
          <w:sz w:val="28"/>
          <w:szCs w:val="28"/>
          <w:lang w:val="kk-KZ"/>
        </w:rPr>
        <w:t xml:space="preserve"> </w:t>
      </w:r>
      <w:r w:rsidRPr="00EA5D9F">
        <w:rPr>
          <w:rFonts w:ascii="Times New Roman" w:hAnsi="Times New Roman" w:cs="Times New Roman"/>
          <w:sz w:val="28"/>
          <w:szCs w:val="28"/>
        </w:rPr>
        <w:t>добропорядочность, саморазвитие, оперативность, сотрудничество и</w:t>
      </w:r>
      <w:r w:rsidRPr="00EA5D9F">
        <w:rPr>
          <w:rFonts w:ascii="Times New Roman" w:hAnsi="Times New Roman" w:cs="Times New Roman"/>
          <w:sz w:val="28"/>
          <w:szCs w:val="28"/>
          <w:lang w:val="kk-KZ"/>
        </w:rPr>
        <w:t xml:space="preserve"> </w:t>
      </w:r>
      <w:r w:rsidRPr="00EA5D9F">
        <w:rPr>
          <w:rFonts w:ascii="Times New Roman" w:hAnsi="Times New Roman" w:cs="Times New Roman"/>
          <w:sz w:val="28"/>
          <w:szCs w:val="28"/>
        </w:rPr>
        <w:t>взаимодействие, управление деятельностью;</w:t>
      </w:r>
    </w:p>
    <w:p w:rsidR="00BB2104" w:rsidRPr="00EA5D9F" w:rsidRDefault="00BB2104" w:rsidP="00BB2104">
      <w:pPr>
        <w:tabs>
          <w:tab w:val="left" w:pos="993"/>
        </w:tabs>
        <w:spacing w:after="0" w:line="240" w:lineRule="auto"/>
        <w:ind w:firstLine="567"/>
        <w:jc w:val="both"/>
        <w:rPr>
          <w:rFonts w:ascii="Times New Roman" w:hAnsi="Times New Roman" w:cs="Times New Roman"/>
          <w:sz w:val="28"/>
          <w:szCs w:val="28"/>
          <w:lang w:val="kk-KZ"/>
        </w:rPr>
      </w:pPr>
      <w:r w:rsidRPr="00EA5D9F">
        <w:rPr>
          <w:rFonts w:ascii="Times New Roman" w:hAnsi="Times New Roman" w:cs="Times New Roman"/>
          <w:sz w:val="28"/>
          <w:szCs w:val="28"/>
        </w:rPr>
        <w:t>опыт работы не требуется.</w:t>
      </w:r>
    </w:p>
    <w:p w:rsidR="00BB2104" w:rsidRPr="00EA5D9F" w:rsidRDefault="00BB2104" w:rsidP="000C30DC">
      <w:pPr>
        <w:spacing w:after="0" w:line="240" w:lineRule="auto"/>
        <w:ind w:firstLine="567"/>
        <w:jc w:val="both"/>
        <w:rPr>
          <w:rFonts w:ascii="Times New Roman" w:hAnsi="Times New Roman" w:cs="Times New Roman"/>
          <w:b/>
          <w:sz w:val="28"/>
          <w:szCs w:val="28"/>
          <w:lang w:val="kk-KZ"/>
        </w:rPr>
      </w:pPr>
    </w:p>
    <w:p w:rsidR="000C30DC" w:rsidRPr="00EA5D9F" w:rsidRDefault="000C30DC" w:rsidP="000C30DC">
      <w:pPr>
        <w:spacing w:after="0" w:line="240" w:lineRule="auto"/>
        <w:ind w:firstLine="567"/>
        <w:jc w:val="both"/>
        <w:rPr>
          <w:rFonts w:ascii="Times New Roman" w:hAnsi="Times New Roman" w:cs="Times New Roman"/>
          <w:b/>
          <w:sz w:val="28"/>
          <w:szCs w:val="28"/>
          <w:lang w:val="kk-KZ"/>
        </w:rPr>
      </w:pPr>
      <w:r w:rsidRPr="00EA5D9F">
        <w:rPr>
          <w:rFonts w:ascii="Times New Roman" w:hAnsi="Times New Roman" w:cs="Times New Roman"/>
          <w:b/>
          <w:sz w:val="28"/>
          <w:szCs w:val="28"/>
        </w:rPr>
        <w:t xml:space="preserve">Для участия в общем конкурсе представляются следующие документы:              </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1) заявление по форме, согласно приложению 2 к настоящим Правилам;</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 xml:space="preserve">2) послужной список кандидата на административную государственную должность корпуса </w:t>
      </w:r>
      <w:r w:rsidRPr="00EA5D9F">
        <w:rPr>
          <w:rFonts w:ascii="Times New Roman" w:hAnsi="Times New Roman" w:cs="Times New Roman"/>
          <w:sz w:val="28"/>
          <w:szCs w:val="28"/>
          <w:lang w:val="kk-KZ"/>
        </w:rPr>
        <w:t>«</w:t>
      </w:r>
      <w:r w:rsidRPr="00EA5D9F">
        <w:rPr>
          <w:rFonts w:ascii="Times New Roman" w:hAnsi="Times New Roman" w:cs="Times New Roman"/>
          <w:sz w:val="28"/>
          <w:szCs w:val="28"/>
        </w:rPr>
        <w:t>Б</w:t>
      </w:r>
      <w:r w:rsidRPr="00EA5D9F">
        <w:rPr>
          <w:rFonts w:ascii="Times New Roman" w:hAnsi="Times New Roman" w:cs="Times New Roman"/>
          <w:sz w:val="28"/>
          <w:szCs w:val="28"/>
          <w:lang w:val="kk-KZ"/>
        </w:rPr>
        <w:t>»</w:t>
      </w:r>
      <w:r w:rsidRPr="00EA5D9F">
        <w:rPr>
          <w:rFonts w:ascii="Times New Roman" w:hAnsi="Times New Roman" w:cs="Times New Roman"/>
          <w:sz w:val="28"/>
          <w:szCs w:val="28"/>
        </w:rPr>
        <w:t xml:space="preserve"> с цветной фотографией размером 3х4 по форме, согласно приложению 3 к настоящим Правилам;</w:t>
      </w:r>
    </w:p>
    <w:p w:rsidR="000C30DC" w:rsidRPr="00EA5D9F" w:rsidRDefault="000C30DC" w:rsidP="000C30DC">
      <w:pPr>
        <w:tabs>
          <w:tab w:val="left" w:pos="709"/>
          <w:tab w:val="left" w:pos="851"/>
          <w:tab w:val="left" w:pos="993"/>
        </w:tabs>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3) копии документов об образовании и приложений к ним, засвидетельствованные нотариально;</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A5D9F">
        <w:rPr>
          <w:rFonts w:ascii="Times New Roman" w:hAnsi="Times New Roman" w:cs="Times New Roman"/>
          <w:sz w:val="28"/>
          <w:szCs w:val="28"/>
        </w:rPr>
        <w:t>нострификации</w:t>
      </w:r>
      <w:proofErr w:type="spellEnd"/>
      <w:r w:rsidRPr="00EA5D9F">
        <w:rPr>
          <w:rFonts w:ascii="Times New Roman" w:hAnsi="Times New Roman" w:cs="Times New Roman"/>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A5D9F">
        <w:rPr>
          <w:rFonts w:ascii="Times New Roman" w:hAnsi="Times New Roman" w:cs="Times New Roman"/>
          <w:sz w:val="28"/>
          <w:szCs w:val="28"/>
        </w:rPr>
        <w:t>Болашак</w:t>
      </w:r>
      <w:proofErr w:type="spellEnd"/>
      <w:r w:rsidRPr="00EA5D9F">
        <w:rPr>
          <w:rFonts w:ascii="Times New Roman" w:hAnsi="Times New Roman" w:cs="Times New Roman"/>
          <w:sz w:val="28"/>
          <w:szCs w:val="28"/>
        </w:rPr>
        <w:t>", а также подпадающих под действие международного договора (соглашение) о взаимном признании и эквивалентности.</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К копиям документов об образовании, выданных обладателям международной стипендии "</w:t>
      </w:r>
      <w:proofErr w:type="spellStart"/>
      <w:r w:rsidRPr="00EA5D9F">
        <w:rPr>
          <w:rFonts w:ascii="Times New Roman" w:hAnsi="Times New Roman" w:cs="Times New Roman"/>
          <w:sz w:val="28"/>
          <w:szCs w:val="28"/>
        </w:rPr>
        <w:t>Болашак</w:t>
      </w:r>
      <w:proofErr w:type="spellEnd"/>
      <w:r w:rsidRPr="00EA5D9F">
        <w:rPr>
          <w:rFonts w:ascii="Times New Roman" w:hAnsi="Times New Roman" w:cs="Times New Roman"/>
          <w:sz w:val="28"/>
          <w:szCs w:val="28"/>
        </w:rPr>
        <w:t xml:space="preserve">", прилагается копия справки о завершении обучения по международной стипендии Президента Республики </w:t>
      </w:r>
      <w:r w:rsidRPr="00EA5D9F">
        <w:rPr>
          <w:rFonts w:ascii="Times New Roman" w:hAnsi="Times New Roman" w:cs="Times New Roman"/>
          <w:sz w:val="28"/>
          <w:szCs w:val="28"/>
        </w:rPr>
        <w:lastRenderedPageBreak/>
        <w:t>Казахстан "</w:t>
      </w:r>
      <w:proofErr w:type="spellStart"/>
      <w:r w:rsidRPr="00EA5D9F">
        <w:rPr>
          <w:rFonts w:ascii="Times New Roman" w:hAnsi="Times New Roman" w:cs="Times New Roman"/>
          <w:sz w:val="28"/>
          <w:szCs w:val="28"/>
        </w:rPr>
        <w:t>Болашак</w:t>
      </w:r>
      <w:proofErr w:type="spellEnd"/>
      <w:r w:rsidRPr="00EA5D9F">
        <w:rPr>
          <w:rFonts w:ascii="Times New Roman" w:hAnsi="Times New Roman" w:cs="Times New Roman"/>
          <w:sz w:val="28"/>
          <w:szCs w:val="28"/>
        </w:rPr>
        <w:t>", выданной акционерным обществом "Центр международных программ".</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lang w:val="kk-KZ"/>
        </w:rPr>
      </w:pPr>
      <w:r w:rsidRPr="00EA5D9F">
        <w:rPr>
          <w:rFonts w:ascii="Times New Roman" w:hAnsi="Times New Roman" w:cs="Times New Roman"/>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EA5D9F">
        <w:rPr>
          <w:rFonts w:ascii="Times New Roman" w:hAnsi="Times New Roman" w:cs="Times New Roman"/>
          <w:sz w:val="28"/>
          <w:szCs w:val="28"/>
        </w:rPr>
        <w:t>и.о</w:t>
      </w:r>
      <w:proofErr w:type="spellEnd"/>
      <w:r w:rsidRPr="00EA5D9F">
        <w:rPr>
          <w:rFonts w:ascii="Times New Roman" w:hAnsi="Times New Roman" w:cs="Times New Roman"/>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6) копия документа, удостоверяющего личность, гражданина Республики Казахстан;</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0C30DC" w:rsidRPr="00EA5D9F" w:rsidRDefault="000C30DC" w:rsidP="00FD1723">
      <w:pPr>
        <w:spacing w:after="0" w:line="240" w:lineRule="auto"/>
        <w:ind w:firstLine="567"/>
        <w:contextualSpacing/>
        <w:jc w:val="both"/>
        <w:rPr>
          <w:rFonts w:ascii="Times New Roman" w:hAnsi="Times New Roman" w:cs="Times New Roman"/>
          <w:b/>
          <w:i/>
          <w:sz w:val="28"/>
          <w:szCs w:val="28"/>
          <w:lang w:val="kk-KZ"/>
        </w:rPr>
      </w:pPr>
      <w:r w:rsidRPr="00EA5D9F">
        <w:rPr>
          <w:rFonts w:ascii="Times New Roman" w:hAnsi="Times New Roman" w:cs="Times New Roman"/>
          <w:sz w:val="28"/>
          <w:szCs w:val="28"/>
          <w:lang w:val="kk-KZ"/>
        </w:rPr>
        <w:t>8</w:t>
      </w:r>
      <w:r w:rsidRPr="00EA5D9F">
        <w:rPr>
          <w:rFonts w:ascii="Times New Roman" w:hAnsi="Times New Roman" w:cs="Times New Roman"/>
          <w:sz w:val="28"/>
          <w:szCs w:val="28"/>
        </w:rPr>
        <w:t>)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0C30DC" w:rsidRPr="00EA5D9F" w:rsidRDefault="000C30DC" w:rsidP="00FD1723">
      <w:pPr>
        <w:spacing w:after="0" w:line="240" w:lineRule="auto"/>
        <w:ind w:firstLine="567"/>
        <w:jc w:val="both"/>
        <w:rPr>
          <w:rFonts w:ascii="Times New Roman" w:hAnsi="Times New Roman" w:cs="Times New Roman"/>
          <w:b/>
          <w:i/>
          <w:sz w:val="28"/>
          <w:szCs w:val="28"/>
          <w:lang w:val="kk-KZ"/>
        </w:rPr>
      </w:pPr>
      <w:r w:rsidRPr="00EA5D9F">
        <w:rPr>
          <w:rFonts w:ascii="Times New Roman" w:hAnsi="Times New Roman" w:cs="Times New Roman"/>
          <w:sz w:val="28"/>
          <w:szCs w:val="28"/>
        </w:rPr>
        <w:t>Представление неполного пакета документов является основанием для отказа в их рассмотрении конкурсной комиссией.</w:t>
      </w:r>
    </w:p>
    <w:p w:rsidR="000C30DC" w:rsidRPr="00EA5D9F" w:rsidRDefault="000C30DC" w:rsidP="00FD1723">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EA5D9F">
        <w:rPr>
          <w:rFonts w:ascii="Times New Roman" w:hAnsi="Times New Roman" w:cs="Times New Roman"/>
          <w:sz w:val="28"/>
          <w:szCs w:val="28"/>
        </w:rPr>
        <w:t>gov</w:t>
      </w:r>
      <w:proofErr w:type="spellEnd"/>
      <w:r w:rsidRPr="00EA5D9F">
        <w:rPr>
          <w:rFonts w:ascii="Times New Roman" w:hAnsi="Times New Roman" w:cs="Times New Roman"/>
          <w:sz w:val="28"/>
          <w:szCs w:val="28"/>
        </w:rPr>
        <w:t>" в сроки приема документов.</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rPr>
      </w:pPr>
      <w:r w:rsidRPr="00EA5D9F">
        <w:rPr>
          <w:rFonts w:ascii="Times New Roman" w:hAnsi="Times New Roman" w:cs="Times New Roman"/>
          <w:sz w:val="28"/>
          <w:szCs w:val="28"/>
        </w:rPr>
        <w:t xml:space="preserve">При предоставлении документов в электронном виде на адрес электронной почты государственного органа их оригиналы либо нотариально </w:t>
      </w:r>
      <w:r w:rsidRPr="00EA5D9F">
        <w:rPr>
          <w:rFonts w:ascii="Times New Roman" w:hAnsi="Times New Roman" w:cs="Times New Roman"/>
          <w:sz w:val="28"/>
          <w:szCs w:val="28"/>
        </w:rPr>
        <w:lastRenderedPageBreak/>
        <w:t xml:space="preserve">засвидетельствованные копии представляются не позднее чем </w:t>
      </w:r>
      <w:r w:rsidRPr="00EA5D9F">
        <w:rPr>
          <w:rFonts w:ascii="Times New Roman" w:hAnsi="Times New Roman" w:cs="Times New Roman"/>
          <w:b/>
          <w:sz w:val="28"/>
          <w:szCs w:val="28"/>
        </w:rPr>
        <w:t>за один час</w:t>
      </w:r>
      <w:r w:rsidRPr="00EA5D9F">
        <w:rPr>
          <w:rFonts w:ascii="Times New Roman" w:hAnsi="Times New Roman" w:cs="Times New Roman"/>
          <w:sz w:val="28"/>
          <w:szCs w:val="28"/>
        </w:rPr>
        <w:t xml:space="preserve"> до начала собеседования</w:t>
      </w:r>
    </w:p>
    <w:p w:rsidR="000C30DC" w:rsidRPr="00EA5D9F" w:rsidRDefault="000C30DC" w:rsidP="000C30DC">
      <w:pPr>
        <w:spacing w:after="0" w:line="240" w:lineRule="auto"/>
        <w:ind w:firstLine="567"/>
        <w:contextualSpacing/>
        <w:jc w:val="both"/>
        <w:rPr>
          <w:rFonts w:ascii="Times New Roman" w:hAnsi="Times New Roman" w:cs="Times New Roman"/>
          <w:b/>
          <w:i/>
          <w:sz w:val="28"/>
          <w:szCs w:val="28"/>
          <w:lang w:val="kk-KZ"/>
        </w:rPr>
      </w:pPr>
      <w:r w:rsidRPr="00EA5D9F">
        <w:rPr>
          <w:rFonts w:ascii="Times New Roman" w:hAnsi="Times New Roman" w:cs="Times New Roman"/>
          <w:sz w:val="28"/>
          <w:szCs w:val="28"/>
        </w:rPr>
        <w:t>При их непредставлении, лицо не допускается конкурсной комиссией к прохождению собеседования.</w:t>
      </w:r>
    </w:p>
    <w:p w:rsidR="000C30DC" w:rsidRPr="00EA5D9F" w:rsidRDefault="000C30DC" w:rsidP="00FD1723">
      <w:pPr>
        <w:pStyle w:val="a6"/>
        <w:ind w:firstLine="567"/>
        <w:jc w:val="both"/>
        <w:rPr>
          <w:rFonts w:ascii="Times New Roman" w:hAnsi="Times New Roman" w:cs="Times New Roman"/>
          <w:sz w:val="28"/>
          <w:szCs w:val="28"/>
        </w:rPr>
      </w:pPr>
      <w:r w:rsidRPr="00EA5D9F">
        <w:rPr>
          <w:rFonts w:ascii="Times New Roman" w:hAnsi="Times New Roman" w:cs="Times New Roman"/>
          <w:sz w:val="28"/>
          <w:szCs w:val="28"/>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C30DC" w:rsidRPr="00EA5D9F" w:rsidRDefault="000C30DC" w:rsidP="00FD1723">
      <w:pPr>
        <w:pStyle w:val="a6"/>
        <w:ind w:firstLine="567"/>
        <w:jc w:val="both"/>
        <w:rPr>
          <w:rFonts w:ascii="Times New Roman" w:hAnsi="Times New Roman" w:cs="Times New Roman"/>
          <w:sz w:val="28"/>
          <w:szCs w:val="28"/>
        </w:rPr>
      </w:pPr>
      <w:r w:rsidRPr="00EA5D9F">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EA5D9F">
        <w:rPr>
          <w:rFonts w:ascii="Times New Roman" w:hAnsi="Times New Roman" w:cs="Times New Roman"/>
          <w:sz w:val="28"/>
          <w:szCs w:val="28"/>
          <w:lang w:val="kk-KZ"/>
        </w:rPr>
        <w:tab/>
      </w:r>
    </w:p>
    <w:p w:rsidR="000C30DC" w:rsidRPr="00EA5D9F" w:rsidRDefault="000C30DC" w:rsidP="000C30DC">
      <w:pPr>
        <w:spacing w:after="0" w:line="240" w:lineRule="auto"/>
        <w:ind w:firstLine="567"/>
        <w:jc w:val="both"/>
        <w:rPr>
          <w:rFonts w:ascii="Times New Roman" w:hAnsi="Times New Roman"/>
          <w:b/>
          <w:sz w:val="28"/>
          <w:szCs w:val="28"/>
          <w:lang w:val="kk-KZ"/>
        </w:rPr>
      </w:pPr>
      <w:r w:rsidRPr="00EA5D9F">
        <w:rPr>
          <w:rFonts w:ascii="Times New Roman" w:hAnsi="Times New Roman" w:cs="Times New Roman"/>
          <w:b/>
          <w:color w:val="000000"/>
          <w:sz w:val="28"/>
          <w:szCs w:val="28"/>
          <w:lang w:val="kk-KZ"/>
        </w:rPr>
        <w:t>Место проведения собеседования:</w:t>
      </w:r>
      <w:r w:rsidRPr="00EA5D9F">
        <w:rPr>
          <w:rFonts w:ascii="Times New Roman" w:hAnsi="Times New Roman" w:cs="Times New Roman"/>
          <w:color w:val="000000"/>
          <w:sz w:val="28"/>
          <w:szCs w:val="28"/>
          <w:lang w:val="kk-KZ"/>
        </w:rPr>
        <w:t xml:space="preserve"> </w:t>
      </w:r>
      <w:r w:rsidRPr="00EA5D9F">
        <w:rPr>
          <w:rFonts w:ascii="Times New Roman" w:hAnsi="Times New Roman"/>
          <w:bCs/>
          <w:sz w:val="28"/>
          <w:szCs w:val="28"/>
          <w:lang w:val="kk-KZ"/>
        </w:rPr>
        <w:t>г. Талдыкорган, ул. Жансугурова, 111, 211 кабинет.</w:t>
      </w:r>
    </w:p>
    <w:p w:rsidR="000C30DC" w:rsidRPr="00EA5D9F" w:rsidRDefault="000C30DC" w:rsidP="000C30DC">
      <w:pPr>
        <w:spacing w:after="0" w:line="240" w:lineRule="auto"/>
        <w:ind w:firstLine="567"/>
        <w:jc w:val="both"/>
        <w:rPr>
          <w:rFonts w:ascii="Times New Roman" w:hAnsi="Times New Roman" w:cs="Times New Roman"/>
          <w:b/>
          <w:i/>
          <w:sz w:val="28"/>
          <w:szCs w:val="28"/>
        </w:rPr>
      </w:pPr>
      <w:r w:rsidRPr="00EA5D9F">
        <w:rPr>
          <w:rFonts w:ascii="Times New Roman" w:hAnsi="Times New Roman" w:cs="Times New Roman"/>
          <w:b/>
          <w:sz w:val="28"/>
          <w:szCs w:val="28"/>
        </w:rPr>
        <w:t>Для обеспечения прозрачности и объективности работы конкурсной комиссии на ее заседание приглашаются наблюдатели.</w:t>
      </w:r>
    </w:p>
    <w:p w:rsidR="000C30DC" w:rsidRPr="00EA5D9F" w:rsidRDefault="000C30DC" w:rsidP="000C30DC">
      <w:pPr>
        <w:tabs>
          <w:tab w:val="left" w:pos="9923"/>
        </w:tabs>
        <w:spacing w:after="0" w:line="240" w:lineRule="auto"/>
        <w:ind w:firstLine="567"/>
        <w:jc w:val="both"/>
        <w:rPr>
          <w:rFonts w:ascii="Times New Roman" w:hAnsi="Times New Roman" w:cs="Times New Roman"/>
          <w:b/>
          <w:bCs/>
          <w:i/>
          <w:iCs/>
          <w:sz w:val="28"/>
          <w:szCs w:val="28"/>
        </w:rPr>
      </w:pPr>
      <w:r w:rsidRPr="00EA5D9F">
        <w:rPr>
          <w:rFonts w:ascii="Times New Roman" w:hAnsi="Times New Roman" w:cs="Times New Roman"/>
          <w:sz w:val="28"/>
          <w:szCs w:val="28"/>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A5D9F">
        <w:rPr>
          <w:rFonts w:ascii="Times New Roman" w:hAnsi="Times New Roman" w:cs="Times New Roman"/>
          <w:sz w:val="28"/>
          <w:szCs w:val="28"/>
        </w:rPr>
        <w:t>маслихатов</w:t>
      </w:r>
      <w:proofErr w:type="spellEnd"/>
      <w:r w:rsidRPr="00EA5D9F">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0C30DC" w:rsidRPr="00EA5D9F" w:rsidRDefault="000C30DC" w:rsidP="000C30DC">
      <w:pPr>
        <w:spacing w:after="0" w:line="240" w:lineRule="auto"/>
        <w:ind w:right="282" w:firstLine="567"/>
        <w:jc w:val="both"/>
        <w:rPr>
          <w:rFonts w:ascii="Times New Roman" w:hAnsi="Times New Roman" w:cs="Times New Roman"/>
          <w:sz w:val="28"/>
          <w:szCs w:val="28"/>
          <w:lang w:val="kk-KZ"/>
        </w:rPr>
      </w:pPr>
      <w:r w:rsidRPr="00EA5D9F">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A5D9F">
        <w:rPr>
          <w:rFonts w:ascii="Times New Roman" w:hAnsi="Times New Roman" w:cs="Times New Roman"/>
          <w:sz w:val="28"/>
          <w:szCs w:val="28"/>
        </w:rPr>
        <w:t>маслихатов</w:t>
      </w:r>
      <w:proofErr w:type="spellEnd"/>
      <w:r w:rsidRPr="00EA5D9F">
        <w:rPr>
          <w:rFonts w:ascii="Times New Roman" w:hAnsi="Times New Roman" w:cs="Times New Roman"/>
          <w:sz w:val="28"/>
          <w:szCs w:val="28"/>
        </w:rPr>
        <w:t>.</w:t>
      </w:r>
    </w:p>
    <w:p w:rsidR="00FD1723" w:rsidRPr="00EA5D9F" w:rsidRDefault="00FD1723" w:rsidP="000C30DC">
      <w:pPr>
        <w:spacing w:after="0" w:line="240" w:lineRule="auto"/>
        <w:ind w:right="282" w:firstLine="567"/>
        <w:jc w:val="both"/>
        <w:rPr>
          <w:rFonts w:ascii="Times New Roman" w:hAnsi="Times New Roman" w:cs="Times New Roman"/>
          <w:b/>
          <w:i/>
          <w:sz w:val="28"/>
          <w:szCs w:val="28"/>
          <w:lang w:val="kk-KZ"/>
        </w:rPr>
      </w:pPr>
    </w:p>
    <w:p w:rsidR="000C30DC" w:rsidRPr="00EA5D9F" w:rsidRDefault="000C30DC" w:rsidP="00FD1723">
      <w:pPr>
        <w:spacing w:after="0" w:line="240" w:lineRule="auto"/>
        <w:ind w:firstLine="567"/>
        <w:jc w:val="both"/>
        <w:rPr>
          <w:rFonts w:ascii="Times New Roman" w:hAnsi="Times New Roman" w:cs="Times New Roman"/>
          <w:b/>
          <w:sz w:val="28"/>
          <w:szCs w:val="28"/>
          <w:lang w:val="kk-KZ"/>
        </w:rPr>
      </w:pPr>
      <w:r w:rsidRPr="00EA5D9F">
        <w:rPr>
          <w:rFonts w:ascii="Times New Roman" w:hAnsi="Times New Roman" w:cs="Times New Roman"/>
          <w:b/>
          <w:sz w:val="28"/>
          <w:szCs w:val="28"/>
        </w:rPr>
        <w:t>Программы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p w:rsidR="000C30DC" w:rsidRPr="00EA5D9F" w:rsidRDefault="000C30DC" w:rsidP="00FD1723">
      <w:pPr>
        <w:spacing w:after="0" w:line="240" w:lineRule="auto"/>
        <w:ind w:firstLine="567"/>
        <w:jc w:val="both"/>
        <w:rPr>
          <w:rFonts w:ascii="Times New Roman" w:hAnsi="Times New Roman" w:cs="Times New Roman"/>
          <w:sz w:val="28"/>
          <w:szCs w:val="28"/>
        </w:rPr>
      </w:pPr>
      <w:r w:rsidRPr="00EA5D9F">
        <w:rPr>
          <w:rFonts w:ascii="Times New Roman" w:hAnsi="Times New Roman" w:cs="Times New Roman"/>
          <w:sz w:val="28"/>
          <w:szCs w:val="28"/>
          <w:lang w:val="kk-KZ"/>
        </w:rPr>
        <w:t>Т</w:t>
      </w:r>
      <w:proofErr w:type="spellStart"/>
      <w:r w:rsidRPr="00EA5D9F">
        <w:rPr>
          <w:rFonts w:ascii="Times New Roman" w:hAnsi="Times New Roman" w:cs="Times New Roman"/>
          <w:sz w:val="28"/>
          <w:szCs w:val="28"/>
        </w:rPr>
        <w:t>ретья</w:t>
      </w:r>
      <w:proofErr w:type="spellEnd"/>
      <w:r w:rsidRPr="00EA5D9F">
        <w:rPr>
          <w:rFonts w:ascii="Times New Roman" w:hAnsi="Times New Roman" w:cs="Times New Roman"/>
          <w:sz w:val="28"/>
          <w:szCs w:val="28"/>
        </w:rPr>
        <w:t xml:space="preserve"> программа предназначена для категорий C-R-5, E-4, E-5, E-R-4,             E-R-5, E-G-3, E-G-4 и включает:</w:t>
      </w:r>
    </w:p>
    <w:p w:rsidR="000C30DC" w:rsidRPr="00EA5D9F" w:rsidRDefault="000C30DC" w:rsidP="000C30DC">
      <w:pPr>
        <w:spacing w:after="0" w:line="240" w:lineRule="auto"/>
        <w:ind w:firstLine="567"/>
        <w:jc w:val="both"/>
        <w:rPr>
          <w:rFonts w:ascii="Times New Roman" w:hAnsi="Times New Roman" w:cs="Times New Roman"/>
          <w:sz w:val="28"/>
          <w:szCs w:val="28"/>
        </w:rPr>
      </w:pPr>
      <w:r w:rsidRPr="00EA5D9F">
        <w:rPr>
          <w:rFonts w:ascii="Times New Roman" w:hAnsi="Times New Roman" w:cs="Times New Roman"/>
          <w:sz w:val="28"/>
          <w:szCs w:val="28"/>
        </w:rPr>
        <w:t>тесты на знание государственного языка Республики Казахстан  (20 вопросов) продолжительностью 20 минут;</w:t>
      </w:r>
    </w:p>
    <w:p w:rsidR="000C30DC" w:rsidRPr="00EA5D9F" w:rsidRDefault="000C30DC" w:rsidP="000C30DC">
      <w:pPr>
        <w:spacing w:after="0" w:line="240" w:lineRule="auto"/>
        <w:ind w:firstLine="567"/>
        <w:jc w:val="both"/>
        <w:rPr>
          <w:rFonts w:ascii="Times New Roman" w:hAnsi="Times New Roman" w:cs="Times New Roman"/>
          <w:sz w:val="28"/>
          <w:szCs w:val="28"/>
        </w:rPr>
      </w:pPr>
      <w:r w:rsidRPr="00EA5D9F">
        <w:rPr>
          <w:rFonts w:ascii="Times New Roman" w:hAnsi="Times New Roman" w:cs="Times New Roman"/>
          <w:sz w:val="28"/>
          <w:szCs w:val="28"/>
        </w:rPr>
        <w:t xml:space="preserve">тесты на знание Конституции Республики Казахстан (15 вопросов), законов Республики Казахстан "О государственной службе Республики Казахстан" </w:t>
      </w:r>
      <w:r w:rsidRPr="00EA5D9F">
        <w:rPr>
          <w:rFonts w:ascii="Times New Roman" w:hAnsi="Times New Roman" w:cs="Times New Roman"/>
          <w:sz w:val="28"/>
          <w:szCs w:val="28"/>
          <w:lang w:val="kk-KZ"/>
        </w:rPr>
        <w:t xml:space="preserve">                  </w:t>
      </w:r>
      <w:r w:rsidRPr="00EA5D9F">
        <w:rPr>
          <w:rFonts w:ascii="Times New Roman" w:hAnsi="Times New Roman" w:cs="Times New Roman"/>
          <w:sz w:val="28"/>
          <w:szCs w:val="28"/>
        </w:rPr>
        <w:t xml:space="preserve">(15 вопросов), "О противодействии коррупции" (15 вопросов), "О местном государственном управлении и самоуправлении в Республике Казахстан" </w:t>
      </w:r>
      <w:r w:rsidRPr="00EA5D9F">
        <w:rPr>
          <w:rFonts w:ascii="Times New Roman" w:hAnsi="Times New Roman" w:cs="Times New Roman"/>
          <w:sz w:val="28"/>
          <w:szCs w:val="28"/>
          <w:lang w:val="kk-KZ"/>
        </w:rPr>
        <w:t xml:space="preserve">           </w:t>
      </w:r>
      <w:r w:rsidRPr="00EA5D9F">
        <w:rPr>
          <w:rFonts w:ascii="Times New Roman" w:hAnsi="Times New Roman" w:cs="Times New Roman"/>
          <w:sz w:val="28"/>
          <w:szCs w:val="28"/>
        </w:rPr>
        <w:t xml:space="preserve">(15 вопросов), "О порядке рассмотрения </w:t>
      </w:r>
      <w:r w:rsidRPr="00EA5D9F">
        <w:rPr>
          <w:rFonts w:ascii="Times New Roman" w:hAnsi="Times New Roman" w:cs="Times New Roman"/>
          <w:sz w:val="28"/>
          <w:szCs w:val="28"/>
        </w:rPr>
        <w:lastRenderedPageBreak/>
        <w:t>обращений физических и юридических лиц" (15 вопросов), "О государственных услугах"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0C30DC" w:rsidRPr="00EA5D9F" w:rsidRDefault="000C30DC" w:rsidP="000C30DC">
      <w:pPr>
        <w:spacing w:after="0" w:line="240" w:lineRule="auto"/>
        <w:ind w:firstLine="567"/>
        <w:jc w:val="both"/>
        <w:rPr>
          <w:rFonts w:ascii="Times New Roman" w:hAnsi="Times New Roman" w:cs="Times New Roman"/>
          <w:sz w:val="28"/>
          <w:szCs w:val="28"/>
        </w:rPr>
      </w:pPr>
      <w:r w:rsidRPr="00EA5D9F">
        <w:rPr>
          <w:rFonts w:ascii="Times New Roman" w:hAnsi="Times New Roman" w:cs="Times New Roman"/>
          <w:sz w:val="28"/>
          <w:szCs w:val="28"/>
        </w:rPr>
        <w:t>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p w:rsidR="000C30DC" w:rsidRPr="00EA5D9F" w:rsidRDefault="000C30DC" w:rsidP="000C30DC">
      <w:pPr>
        <w:spacing w:after="0" w:line="240" w:lineRule="auto"/>
        <w:ind w:firstLine="567"/>
        <w:jc w:val="both"/>
        <w:rPr>
          <w:rFonts w:ascii="Times New Roman" w:hAnsi="Times New Roman" w:cs="Times New Roman"/>
          <w:sz w:val="28"/>
          <w:szCs w:val="28"/>
          <w:lang w:val="kk-KZ"/>
        </w:rPr>
      </w:pPr>
      <w:r w:rsidRPr="00EA5D9F">
        <w:rPr>
          <w:rFonts w:ascii="Times New Roman" w:hAnsi="Times New Roman" w:cs="Times New Roman"/>
          <w:sz w:val="28"/>
          <w:szCs w:val="28"/>
        </w:rPr>
        <w:t>Общее время на выполнение тестов на знание законодательства Республики Казахстан по третьей программе составляет 85 мину</w:t>
      </w:r>
      <w:r w:rsidRPr="00EA5D9F">
        <w:rPr>
          <w:rFonts w:ascii="Times New Roman" w:hAnsi="Times New Roman" w:cs="Times New Roman"/>
          <w:sz w:val="28"/>
          <w:szCs w:val="28"/>
          <w:lang w:val="kk-KZ"/>
        </w:rPr>
        <w:t>т.</w:t>
      </w:r>
    </w:p>
    <w:p w:rsidR="000C30DC" w:rsidRPr="00EA5D9F" w:rsidRDefault="000C30DC" w:rsidP="000C30DC">
      <w:pPr>
        <w:spacing w:after="0" w:line="240" w:lineRule="auto"/>
        <w:ind w:firstLine="567"/>
        <w:jc w:val="both"/>
        <w:rPr>
          <w:rFonts w:ascii="Times New Roman" w:hAnsi="Times New Roman" w:cs="Times New Roman"/>
          <w:sz w:val="28"/>
          <w:szCs w:val="28"/>
          <w:lang w:val="kk-KZ"/>
        </w:rPr>
      </w:pPr>
      <w:r w:rsidRPr="00EA5D9F">
        <w:rPr>
          <w:rFonts w:ascii="Times New Roman" w:hAnsi="Times New Roman" w:cs="Times New Roman"/>
          <w:b/>
          <w:color w:val="000000"/>
          <w:sz w:val="28"/>
          <w:szCs w:val="28"/>
        </w:rPr>
        <w:t>Тестирование на оценку личных качеств кандидатов</w:t>
      </w:r>
      <w:r w:rsidRPr="00EA5D9F">
        <w:rPr>
          <w:rFonts w:ascii="Times New Roman" w:hAnsi="Times New Roman" w:cs="Times New Roman"/>
          <w:color w:val="000000"/>
          <w:sz w:val="28"/>
          <w:szCs w:val="28"/>
        </w:rPr>
        <w:t xml:space="preserve"> </w:t>
      </w:r>
      <w:r w:rsidRPr="00EA5D9F">
        <w:rPr>
          <w:rFonts w:ascii="Times New Roman" w:hAnsi="Times New Roman" w:cs="Times New Roman"/>
          <w:b/>
          <w:color w:val="000000"/>
          <w:sz w:val="28"/>
          <w:szCs w:val="28"/>
        </w:rPr>
        <w:t>на должности корпуса "Б" включают задания на выявление уровня</w:t>
      </w:r>
      <w:r w:rsidRPr="00EA5D9F">
        <w:rPr>
          <w:rFonts w:ascii="Times New Roman" w:hAnsi="Times New Roman" w:cs="Times New Roman"/>
          <w:color w:val="000000"/>
          <w:sz w:val="28"/>
          <w:szCs w:val="28"/>
          <w:lang w:val="kk-KZ"/>
        </w:rPr>
        <w:t>:</w:t>
      </w:r>
      <w:r w:rsidRPr="00EA5D9F">
        <w:rPr>
          <w:rFonts w:ascii="Times New Roman" w:hAnsi="Times New Roman" w:cs="Times New Roman"/>
          <w:color w:val="000000"/>
          <w:sz w:val="28"/>
          <w:szCs w:val="28"/>
        </w:rPr>
        <w:t xml:space="preserve">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p w:rsidR="000C30DC" w:rsidRPr="00EA5D9F" w:rsidRDefault="000C30DC" w:rsidP="000C30DC">
      <w:pPr>
        <w:spacing w:after="0" w:line="240" w:lineRule="auto"/>
        <w:ind w:firstLine="567"/>
        <w:jc w:val="both"/>
        <w:rPr>
          <w:rFonts w:ascii="Times New Roman" w:hAnsi="Times New Roman" w:cs="Times New Roman"/>
          <w:color w:val="000000"/>
          <w:sz w:val="28"/>
          <w:szCs w:val="28"/>
        </w:rPr>
      </w:pPr>
      <w:r w:rsidRPr="00EA5D9F">
        <w:rPr>
          <w:rFonts w:ascii="Times New Roman" w:hAnsi="Times New Roman" w:cs="Times New Roman"/>
          <w:color w:val="000000"/>
          <w:sz w:val="28"/>
          <w:szCs w:val="28"/>
        </w:rPr>
        <w:t>В тестирование также включаются вопросы на определение уровня достоверности.</w:t>
      </w:r>
    </w:p>
    <w:p w:rsidR="000C30DC" w:rsidRPr="00EA5D9F" w:rsidRDefault="000C30DC" w:rsidP="000C30DC">
      <w:pPr>
        <w:spacing w:after="0" w:line="240" w:lineRule="auto"/>
        <w:ind w:firstLine="567"/>
        <w:jc w:val="both"/>
        <w:rPr>
          <w:rFonts w:ascii="Times New Roman" w:hAnsi="Times New Roman" w:cs="Times New Roman"/>
          <w:color w:val="000000"/>
          <w:sz w:val="28"/>
          <w:szCs w:val="28"/>
        </w:rPr>
      </w:pPr>
      <w:r w:rsidRPr="00EA5D9F">
        <w:rPr>
          <w:rFonts w:ascii="Times New Roman" w:hAnsi="Times New Roman" w:cs="Times New Roman"/>
          <w:color w:val="000000"/>
          <w:sz w:val="28"/>
          <w:szCs w:val="28"/>
        </w:rPr>
        <w:t>Значение прохождения тестирования по оценке личных качеств составляет не менее 50% по уровню достоверности.</w:t>
      </w:r>
    </w:p>
    <w:p w:rsidR="00D23BCA" w:rsidRDefault="000C30DC" w:rsidP="00D016CC">
      <w:pPr>
        <w:tabs>
          <w:tab w:val="left" w:pos="1134"/>
        </w:tabs>
        <w:spacing w:line="20" w:lineRule="atLeast"/>
        <w:ind w:firstLine="567"/>
        <w:jc w:val="both"/>
        <w:rPr>
          <w:sz w:val="28"/>
          <w:szCs w:val="28"/>
        </w:rPr>
      </w:pPr>
      <w:r w:rsidRPr="00EA5D9F">
        <w:rPr>
          <w:rFonts w:ascii="Times New Roman" w:hAnsi="Times New Roman" w:cs="Times New Roman"/>
          <w:color w:val="000000"/>
          <w:sz w:val="28"/>
          <w:szCs w:val="28"/>
        </w:rPr>
        <w:t xml:space="preserve">Общее время </w:t>
      </w:r>
      <w:r w:rsidR="007A63C9" w:rsidRPr="00EA5D9F">
        <w:rPr>
          <w:rFonts w:ascii="Times New Roman" w:hAnsi="Times New Roman" w:cs="Times New Roman"/>
          <w:color w:val="000000"/>
          <w:sz w:val="28"/>
          <w:szCs w:val="28"/>
        </w:rPr>
        <w:t xml:space="preserve">на выполнение тестов составляет </w:t>
      </w:r>
      <w:r w:rsidRPr="00EA5D9F">
        <w:rPr>
          <w:rFonts w:ascii="Times New Roman" w:hAnsi="Times New Roman" w:cs="Times New Roman"/>
          <w:color w:val="000000"/>
          <w:sz w:val="28"/>
          <w:szCs w:val="28"/>
        </w:rPr>
        <w:t>100 минут.</w:t>
      </w:r>
      <w:r w:rsidR="00ED1F78" w:rsidRPr="00EA5D9F">
        <w:rPr>
          <w:sz w:val="28"/>
          <w:szCs w:val="28"/>
        </w:rPr>
        <w:t xml:space="preserve"> </w:t>
      </w:r>
    </w:p>
    <w:p w:rsidR="0069431F" w:rsidRPr="0069431F" w:rsidRDefault="0069431F" w:rsidP="0069431F">
      <w:pPr>
        <w:spacing w:line="0" w:lineRule="atLeast"/>
        <w:ind w:firstLine="567"/>
        <w:jc w:val="both"/>
        <w:rPr>
          <w:rFonts w:ascii="Times New Roman" w:hAnsi="Times New Roman" w:cs="Times New Roman"/>
          <w:color w:val="000000"/>
          <w:sz w:val="28"/>
          <w:szCs w:val="28"/>
        </w:rPr>
      </w:pPr>
      <w:r w:rsidRPr="0069431F">
        <w:rPr>
          <w:rFonts w:ascii="Times New Roman" w:hAnsi="Times New Roman" w:cs="Times New Roman"/>
          <w:b/>
          <w:color w:val="000000"/>
          <w:sz w:val="28"/>
          <w:szCs w:val="28"/>
        </w:rPr>
        <w:t>Примечание:</w:t>
      </w:r>
      <w:r w:rsidRPr="0069431F">
        <w:rPr>
          <w:rFonts w:ascii="Times New Roman" w:hAnsi="Times New Roman" w:cs="Times New Roman"/>
          <w:color w:val="000000"/>
          <w:sz w:val="28"/>
          <w:szCs w:val="28"/>
        </w:rPr>
        <w:t xml:space="preserve"> В случае участия в общем конкурсе государственных служащих, указанных в пункте 9 и в пункте  8 статьи 27 Закона «О государственной службе Республики Казахстан» не требуется сертификат о прохождений тестирования и заключение о прохождений оценки личных качеств с результатами не ниже пороговых значений, проведенным в действующем </w:t>
      </w:r>
      <w:proofErr w:type="spellStart"/>
      <w:r w:rsidRPr="0069431F">
        <w:rPr>
          <w:rFonts w:ascii="Times New Roman" w:hAnsi="Times New Roman" w:cs="Times New Roman"/>
          <w:color w:val="000000"/>
          <w:sz w:val="28"/>
          <w:szCs w:val="28"/>
        </w:rPr>
        <w:t>уполномоченнам</w:t>
      </w:r>
      <w:proofErr w:type="spellEnd"/>
      <w:r w:rsidRPr="0069431F">
        <w:rPr>
          <w:rFonts w:ascii="Times New Roman" w:hAnsi="Times New Roman" w:cs="Times New Roman"/>
          <w:color w:val="000000"/>
          <w:sz w:val="28"/>
          <w:szCs w:val="28"/>
        </w:rPr>
        <w:t xml:space="preserve"> органе.</w:t>
      </w:r>
    </w:p>
    <w:p w:rsidR="00EA5D9F" w:rsidRPr="00E27B27" w:rsidRDefault="00EA5D9F" w:rsidP="00EA5D9F">
      <w:pPr>
        <w:pStyle w:val="a6"/>
        <w:ind w:firstLine="567"/>
        <w:jc w:val="both"/>
        <w:rPr>
          <w:rFonts w:ascii="Times New Roman" w:hAnsi="Times New Roman"/>
          <w:b/>
          <w:sz w:val="28"/>
          <w:szCs w:val="28"/>
          <w:lang w:val="kk-KZ"/>
        </w:rPr>
      </w:pPr>
      <w:r>
        <w:rPr>
          <w:rFonts w:ascii="Times New Roman" w:eastAsia="Times New Roman" w:hAnsi="Times New Roman" w:cs="Times New Roman"/>
          <w:b/>
          <w:sz w:val="28"/>
          <w:szCs w:val="28"/>
          <w:lang w:val="kk-KZ"/>
        </w:rPr>
        <w:t>1</w:t>
      </w:r>
      <w:r w:rsidR="005C0643" w:rsidRPr="00EA5D9F">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Ведущий </w:t>
      </w:r>
      <w:r w:rsidR="005C0643" w:rsidRPr="00EA5D9F">
        <w:rPr>
          <w:rFonts w:ascii="Times New Roman" w:eastAsia="Times New Roman" w:hAnsi="Times New Roman" w:cs="Times New Roman"/>
          <w:b/>
          <w:sz w:val="28"/>
          <w:szCs w:val="28"/>
        </w:rPr>
        <w:t xml:space="preserve">специалист </w:t>
      </w:r>
      <w:r w:rsidRPr="00E27B27">
        <w:rPr>
          <w:rFonts w:ascii="Times New Roman" w:hAnsi="Times New Roman"/>
          <w:b/>
          <w:sz w:val="28"/>
          <w:szCs w:val="28"/>
        </w:rPr>
        <w:t xml:space="preserve">отдела </w:t>
      </w:r>
      <w:r w:rsidRPr="00E27B27">
        <w:rPr>
          <w:rFonts w:ascii="Times New Roman" w:hAnsi="Times New Roman"/>
          <w:b/>
          <w:sz w:val="28"/>
          <w:szCs w:val="28"/>
          <w:lang w:val="kk-KZ"/>
        </w:rPr>
        <w:t>администрирования непроизводственных платежей  и индивидуальных предпринимателей</w:t>
      </w:r>
      <w:r w:rsidRPr="00E27B27">
        <w:rPr>
          <w:rFonts w:ascii="Times New Roman" w:hAnsi="Times New Roman"/>
          <w:b/>
          <w:sz w:val="28"/>
          <w:szCs w:val="28"/>
        </w:rPr>
        <w:t>,</w:t>
      </w:r>
      <w:r w:rsidRPr="00E27B27">
        <w:rPr>
          <w:rFonts w:ascii="Times New Roman" w:hAnsi="Times New Roman"/>
          <w:b/>
          <w:sz w:val="28"/>
          <w:szCs w:val="28"/>
          <w:lang w:val="kk-KZ"/>
        </w:rPr>
        <w:t xml:space="preserve"> </w:t>
      </w:r>
      <w:r w:rsidRPr="00E27B27">
        <w:rPr>
          <w:rFonts w:ascii="Times New Roman" w:hAnsi="Times New Roman"/>
          <w:b/>
          <w:sz w:val="28"/>
          <w:szCs w:val="28"/>
        </w:rPr>
        <w:t xml:space="preserve">категория </w:t>
      </w:r>
      <w:r>
        <w:rPr>
          <w:rFonts w:ascii="Times New Roman" w:hAnsi="Times New Roman"/>
          <w:b/>
          <w:sz w:val="28"/>
          <w:szCs w:val="28"/>
          <w:lang w:val="kk-KZ"/>
        </w:rPr>
        <w:t>С-R-5 (1 единица), 06-3</w:t>
      </w:r>
      <w:r w:rsidRPr="00E27B27">
        <w:rPr>
          <w:rFonts w:ascii="Times New Roman" w:hAnsi="Times New Roman"/>
          <w:b/>
          <w:sz w:val="28"/>
          <w:szCs w:val="28"/>
          <w:lang w:val="kk-KZ"/>
        </w:rPr>
        <w:t>-</w:t>
      </w:r>
      <w:r>
        <w:rPr>
          <w:rFonts w:ascii="Times New Roman" w:hAnsi="Times New Roman"/>
          <w:b/>
          <w:sz w:val="28"/>
          <w:szCs w:val="28"/>
          <w:lang w:val="kk-KZ"/>
        </w:rPr>
        <w:t>2</w:t>
      </w:r>
      <w:r w:rsidRPr="00E27B27">
        <w:rPr>
          <w:rFonts w:ascii="Times New Roman" w:hAnsi="Times New Roman"/>
          <w:b/>
          <w:sz w:val="28"/>
          <w:szCs w:val="28"/>
          <w:lang w:val="kk-KZ"/>
        </w:rPr>
        <w:t xml:space="preserve">. </w:t>
      </w:r>
    </w:p>
    <w:p w:rsidR="005C0643" w:rsidRPr="00EA5D9F" w:rsidRDefault="005C0643" w:rsidP="005C0643">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val="kk-KZ"/>
        </w:rPr>
      </w:pPr>
      <w:r w:rsidRPr="00EA5D9F">
        <w:rPr>
          <w:rFonts w:ascii="Times New Roman" w:eastAsia="Times New Roman" w:hAnsi="Times New Roman" w:cs="Times New Roman"/>
          <w:sz w:val="28"/>
          <w:szCs w:val="28"/>
          <w:lang w:val="kk-KZ"/>
        </w:rPr>
        <w:t>Должностной оклад в зависимости от выслуги лет – от</w:t>
      </w:r>
      <w:r w:rsidRPr="00EA5D9F">
        <w:rPr>
          <w:rFonts w:ascii="Times New Roman" w:eastAsia="Times New Roman" w:hAnsi="Times New Roman" w:cs="Times New Roman"/>
          <w:b/>
          <w:sz w:val="28"/>
          <w:szCs w:val="28"/>
          <w:lang w:val="kk-KZ"/>
        </w:rPr>
        <w:t xml:space="preserve"> </w:t>
      </w:r>
      <w:r w:rsidRPr="00EA5D9F">
        <w:rPr>
          <w:rFonts w:ascii="Times New Roman" w:hAnsi="Times New Roman" w:cs="Times New Roman"/>
          <w:b/>
          <w:sz w:val="28"/>
          <w:szCs w:val="28"/>
          <w:lang w:val="kk-KZ"/>
        </w:rPr>
        <w:t xml:space="preserve">84 414 </w:t>
      </w:r>
      <w:r w:rsidRPr="00EA5D9F">
        <w:rPr>
          <w:rFonts w:ascii="Times New Roman" w:hAnsi="Times New Roman"/>
          <w:b/>
          <w:sz w:val="28"/>
          <w:szCs w:val="28"/>
        </w:rPr>
        <w:t>до 114 853</w:t>
      </w:r>
      <w:r w:rsidRPr="00EA5D9F">
        <w:rPr>
          <w:rFonts w:ascii="Times New Roman" w:hAnsi="Times New Roman" w:cs="Times New Roman"/>
          <w:sz w:val="28"/>
          <w:szCs w:val="28"/>
          <w:lang w:val="kk-KZ"/>
        </w:rPr>
        <w:t xml:space="preserve">  </w:t>
      </w:r>
      <w:r w:rsidRPr="00EA5D9F">
        <w:rPr>
          <w:rFonts w:ascii="Times New Roman" w:eastAsia="Times New Roman" w:hAnsi="Times New Roman" w:cs="Times New Roman"/>
          <w:sz w:val="28"/>
          <w:szCs w:val="28"/>
          <w:lang w:val="kk-KZ"/>
        </w:rPr>
        <w:t>тенге.</w:t>
      </w:r>
    </w:p>
    <w:p w:rsidR="005C0643" w:rsidRPr="00EA5D9F" w:rsidRDefault="005C0643" w:rsidP="005C0643">
      <w:pPr>
        <w:pStyle w:val="HTML"/>
        <w:ind w:firstLine="567"/>
        <w:jc w:val="both"/>
        <w:rPr>
          <w:rFonts w:ascii="Times New Roman" w:hAnsi="Times New Roman"/>
          <w:sz w:val="28"/>
          <w:szCs w:val="28"/>
          <w:lang w:val="kk-KZ"/>
        </w:rPr>
      </w:pPr>
      <w:r w:rsidRPr="00EA5D9F">
        <w:rPr>
          <w:rFonts w:ascii="Times New Roman" w:hAnsi="Times New Roman" w:cs="Times New Roman"/>
          <w:b/>
          <w:sz w:val="28"/>
          <w:szCs w:val="28"/>
          <w:lang w:val="kk-KZ"/>
        </w:rPr>
        <w:t>Образование</w:t>
      </w:r>
      <w:r w:rsidRPr="00EA5D9F">
        <w:rPr>
          <w:rFonts w:ascii="Times New Roman" w:hAnsi="Times New Roman" w:cs="Times New Roman"/>
          <w:b/>
          <w:sz w:val="28"/>
          <w:szCs w:val="28"/>
        </w:rPr>
        <w:t>:</w:t>
      </w:r>
      <w:r w:rsidRPr="00EA5D9F">
        <w:rPr>
          <w:rFonts w:ascii="Times New Roman" w:hAnsi="Times New Roman" w:cs="Times New Roman"/>
          <w:b/>
          <w:sz w:val="28"/>
          <w:szCs w:val="28"/>
          <w:lang w:val="kk-KZ"/>
        </w:rPr>
        <w:t xml:space="preserve"> </w:t>
      </w:r>
      <w:r w:rsidRPr="00EA5D9F">
        <w:rPr>
          <w:rFonts w:ascii="Times New Roman" w:hAnsi="Times New Roman"/>
          <w:sz w:val="28"/>
          <w:szCs w:val="28"/>
          <w:lang w:val="kk-KZ"/>
        </w:rPr>
        <w:t xml:space="preserve">послевузовское или </w:t>
      </w:r>
      <w:r w:rsidRPr="00EA5D9F">
        <w:rPr>
          <w:rFonts w:ascii="Times New Roman" w:hAnsi="Times New Roman"/>
          <w:sz w:val="28"/>
          <w:szCs w:val="28"/>
        </w:rPr>
        <w:t>высшее</w:t>
      </w:r>
      <w:r w:rsidRPr="00EA5D9F">
        <w:rPr>
          <w:rFonts w:ascii="Times New Roman" w:hAnsi="Times New Roman"/>
          <w:sz w:val="28"/>
          <w:szCs w:val="28"/>
          <w:lang w:val="kk-KZ"/>
        </w:rPr>
        <w:t xml:space="preserve"> социальные науки</w:t>
      </w:r>
      <w:r w:rsidRPr="00EA5D9F">
        <w:rPr>
          <w:rFonts w:ascii="Times New Roman" w:hAnsi="Times New Roman"/>
          <w:sz w:val="28"/>
          <w:szCs w:val="28"/>
        </w:rPr>
        <w:t>,</w:t>
      </w:r>
      <w:r w:rsidRPr="00EA5D9F">
        <w:rPr>
          <w:rFonts w:ascii="Times New Roman" w:hAnsi="Times New Roman"/>
          <w:sz w:val="28"/>
          <w:szCs w:val="28"/>
          <w:lang w:val="kk-KZ"/>
        </w:rPr>
        <w:t xml:space="preserve"> экономика и бизнес (экономика, менеджмент, учет и аудит, финансы, государственное и местное управление); </w:t>
      </w:r>
      <w:r w:rsidR="00CA4126">
        <w:rPr>
          <w:rFonts w:ascii="Times New Roman" w:hAnsi="Times New Roman"/>
          <w:sz w:val="28"/>
          <w:szCs w:val="28"/>
          <w:lang w:val="kk-KZ"/>
        </w:rPr>
        <w:t xml:space="preserve">или </w:t>
      </w:r>
      <w:r w:rsidRPr="00EA5D9F">
        <w:rPr>
          <w:rFonts w:ascii="Times New Roman" w:hAnsi="Times New Roman"/>
          <w:sz w:val="28"/>
          <w:szCs w:val="28"/>
          <w:lang w:val="kk-KZ"/>
        </w:rPr>
        <w:t>технические науки и технологии (</w:t>
      </w:r>
      <w:r w:rsidR="00A6129E">
        <w:rPr>
          <w:rFonts w:ascii="Times New Roman" w:hAnsi="Times New Roman"/>
          <w:sz w:val="28"/>
          <w:szCs w:val="28"/>
          <w:lang w:val="kk-KZ"/>
        </w:rPr>
        <w:t xml:space="preserve">Автоматизация и управление, </w:t>
      </w:r>
      <w:r w:rsidRPr="00EA5D9F">
        <w:rPr>
          <w:rFonts w:ascii="Times New Roman" w:hAnsi="Times New Roman"/>
          <w:sz w:val="28"/>
          <w:szCs w:val="28"/>
          <w:lang w:val="kk-KZ"/>
        </w:rPr>
        <w:t>информационные системы, вычислительная техника и программное обеспечение)</w:t>
      </w:r>
      <w:r w:rsidR="00A6129E">
        <w:rPr>
          <w:rFonts w:ascii="Times New Roman" w:hAnsi="Times New Roman"/>
          <w:sz w:val="28"/>
          <w:szCs w:val="28"/>
          <w:lang w:val="kk-KZ"/>
        </w:rPr>
        <w:t xml:space="preserve"> или юрид</w:t>
      </w:r>
      <w:r w:rsidRPr="00EA5D9F">
        <w:rPr>
          <w:rFonts w:ascii="Times New Roman" w:hAnsi="Times New Roman"/>
          <w:sz w:val="28"/>
          <w:szCs w:val="28"/>
          <w:lang w:val="kk-KZ"/>
        </w:rPr>
        <w:t>ическое</w:t>
      </w:r>
      <w:r w:rsidR="00A6129E">
        <w:rPr>
          <w:rFonts w:ascii="Times New Roman" w:hAnsi="Times New Roman"/>
          <w:sz w:val="28"/>
          <w:szCs w:val="28"/>
          <w:lang w:val="kk-KZ"/>
        </w:rPr>
        <w:t xml:space="preserve"> или по выше перечисленным специальностям</w:t>
      </w:r>
      <w:r w:rsidR="00732F8D">
        <w:rPr>
          <w:rFonts w:ascii="Times New Roman" w:hAnsi="Times New Roman"/>
          <w:sz w:val="28"/>
          <w:szCs w:val="28"/>
          <w:lang w:val="kk-KZ"/>
        </w:rPr>
        <w:t xml:space="preserve"> </w:t>
      </w:r>
      <w:r w:rsidRPr="00EA5D9F">
        <w:rPr>
          <w:rFonts w:ascii="Times New Roman" w:hAnsi="Times New Roman"/>
          <w:sz w:val="28"/>
          <w:szCs w:val="28"/>
        </w:rPr>
        <w:t xml:space="preserve">допускается </w:t>
      </w:r>
      <w:proofErr w:type="spellStart"/>
      <w:r w:rsidRPr="00EA5D9F">
        <w:rPr>
          <w:rFonts w:ascii="Times New Roman" w:hAnsi="Times New Roman"/>
          <w:sz w:val="28"/>
          <w:szCs w:val="28"/>
        </w:rPr>
        <w:t>послесреднее</w:t>
      </w:r>
      <w:proofErr w:type="spellEnd"/>
      <w:r w:rsidR="00A6129E">
        <w:rPr>
          <w:rFonts w:ascii="Times New Roman" w:hAnsi="Times New Roman"/>
          <w:sz w:val="28"/>
          <w:szCs w:val="28"/>
          <w:lang w:val="kk-KZ"/>
        </w:rPr>
        <w:t xml:space="preserve"> среднее</w:t>
      </w:r>
      <w:r w:rsidRPr="00EA5D9F">
        <w:rPr>
          <w:rFonts w:ascii="Times New Roman" w:hAnsi="Times New Roman"/>
          <w:sz w:val="28"/>
          <w:szCs w:val="28"/>
        </w:rPr>
        <w:t xml:space="preserve"> или техническое и профессион</w:t>
      </w:r>
      <w:r w:rsidR="00CA607F" w:rsidRPr="00EA5D9F">
        <w:rPr>
          <w:rFonts w:ascii="Times New Roman" w:hAnsi="Times New Roman"/>
          <w:sz w:val="28"/>
          <w:szCs w:val="28"/>
        </w:rPr>
        <w:t xml:space="preserve">альное </w:t>
      </w:r>
      <w:proofErr w:type="spellStart"/>
      <w:r w:rsidR="00CA607F" w:rsidRPr="00EA5D9F">
        <w:rPr>
          <w:rFonts w:ascii="Times New Roman" w:hAnsi="Times New Roman"/>
          <w:sz w:val="28"/>
          <w:szCs w:val="28"/>
        </w:rPr>
        <w:t>образова</w:t>
      </w:r>
      <w:proofErr w:type="spellEnd"/>
      <w:r w:rsidR="00CA607F" w:rsidRPr="00EA5D9F">
        <w:rPr>
          <w:rFonts w:ascii="Times New Roman" w:hAnsi="Times New Roman"/>
          <w:sz w:val="28"/>
          <w:szCs w:val="28"/>
          <w:lang w:val="kk-KZ"/>
        </w:rPr>
        <w:t>ние</w:t>
      </w:r>
      <w:r w:rsidR="00A6129E">
        <w:rPr>
          <w:rFonts w:ascii="Times New Roman" w:hAnsi="Times New Roman"/>
          <w:sz w:val="28"/>
          <w:szCs w:val="28"/>
          <w:lang w:val="kk-KZ"/>
        </w:rPr>
        <w:t>.</w:t>
      </w:r>
      <w:r w:rsidR="00CA607F" w:rsidRPr="00EA5D9F">
        <w:rPr>
          <w:rFonts w:ascii="Times New Roman" w:hAnsi="Times New Roman"/>
          <w:sz w:val="28"/>
          <w:szCs w:val="28"/>
          <w:lang w:val="kk-KZ"/>
        </w:rPr>
        <w:t xml:space="preserve"> </w:t>
      </w:r>
    </w:p>
    <w:p w:rsidR="00CB7BE5" w:rsidRPr="00EA5D9F" w:rsidRDefault="00CB7BE5" w:rsidP="00E66793">
      <w:pPr>
        <w:pStyle w:val="HTML"/>
        <w:jc w:val="both"/>
        <w:rPr>
          <w:rFonts w:ascii="Times New Roman" w:hAnsi="Times New Roman" w:cs="Times New Roman"/>
          <w:sz w:val="28"/>
          <w:szCs w:val="28"/>
          <w:lang w:val="kk-KZ"/>
        </w:rPr>
      </w:pPr>
    </w:p>
    <w:p w:rsidR="00D016CC" w:rsidRPr="00E27B27" w:rsidRDefault="005C0643" w:rsidP="00D016CC">
      <w:pPr>
        <w:spacing w:after="0" w:line="240" w:lineRule="auto"/>
        <w:ind w:firstLine="567"/>
        <w:contextualSpacing/>
        <w:jc w:val="both"/>
        <w:rPr>
          <w:rFonts w:ascii="Times New Roman" w:hAnsi="Times New Roman"/>
          <w:color w:val="000000"/>
          <w:sz w:val="28"/>
          <w:szCs w:val="28"/>
          <w:shd w:val="clear" w:color="auto" w:fill="FFFFFF"/>
          <w:lang w:val="kk-KZ"/>
        </w:rPr>
      </w:pPr>
      <w:r w:rsidRPr="00EA5D9F">
        <w:rPr>
          <w:rFonts w:ascii="Times New Roman" w:eastAsia="Times New Roman" w:hAnsi="Times New Roman" w:cs="Times New Roman"/>
          <w:b/>
          <w:sz w:val="28"/>
          <w:szCs w:val="28"/>
          <w:lang w:val="kk-KZ"/>
        </w:rPr>
        <w:lastRenderedPageBreak/>
        <w:t>Функциональные обязанности:</w:t>
      </w:r>
      <w:r w:rsidR="00D016CC" w:rsidRPr="00D016CC">
        <w:rPr>
          <w:rFonts w:ascii="Times New Roman" w:hAnsi="Times New Roman"/>
          <w:sz w:val="28"/>
          <w:szCs w:val="28"/>
          <w:lang w:val="kk-KZ"/>
        </w:rPr>
        <w:t xml:space="preserve"> </w:t>
      </w:r>
      <w:r w:rsidR="00D016CC" w:rsidRPr="00E27B27">
        <w:rPr>
          <w:rFonts w:ascii="Times New Roman" w:hAnsi="Times New Roman"/>
          <w:sz w:val="28"/>
          <w:szCs w:val="28"/>
          <w:lang w:val="kk-KZ"/>
        </w:rPr>
        <w:t xml:space="preserve">Контроль за расчетом непроизводственных платежей, полноту и их своевременное введение реализацией прогнозов. Определение по обеспечиванию поступление налога  в бюджет по непроизводственными платежами, за каждым источника дохода, готовить заключение и рекомендации, участвовать в обработке по улучению административных анализов, обеспечивать исполнения налоговых  законов РК о поступлении в бюджет непроизводственных платежей и знать их эфективность, анализировать администратвные методы и знать их, для сбора непроизводственных платежей одобренных местным налоговым управлением, наблюдение за эфективностью их поступления. Контроль за правильный расчет, полное и своевременное поступление непроизводственных платежей. </w:t>
      </w:r>
      <w:r w:rsidR="00D016CC" w:rsidRPr="00E27B27">
        <w:rPr>
          <w:rFonts w:ascii="Times New Roman" w:hAnsi="Times New Roman"/>
          <w:color w:val="000000"/>
          <w:sz w:val="28"/>
          <w:szCs w:val="28"/>
          <w:shd w:val="clear" w:color="auto" w:fill="FFFFFF"/>
        </w:rPr>
        <w:t>Умение работать на компьютере. Знание государственного и русского языка на профессиональном уровне.</w:t>
      </w:r>
    </w:p>
    <w:p w:rsidR="008D758E" w:rsidRPr="00EA5D9F" w:rsidRDefault="005C0643" w:rsidP="00D016CC">
      <w:pPr>
        <w:spacing w:after="0" w:line="240" w:lineRule="auto"/>
        <w:ind w:firstLine="567"/>
        <w:jc w:val="both"/>
        <w:rPr>
          <w:rFonts w:ascii="Times New Roman" w:hAnsi="Times New Roman" w:cs="Times New Roman"/>
          <w:color w:val="000000"/>
          <w:sz w:val="28"/>
          <w:szCs w:val="28"/>
          <w:lang w:val="kk-KZ"/>
        </w:rPr>
      </w:pPr>
      <w:r w:rsidRPr="00EA5D9F">
        <w:rPr>
          <w:rFonts w:ascii="Times New Roman" w:eastAsia="Times New Roman" w:hAnsi="Times New Roman" w:cs="Times New Roman"/>
          <w:b/>
          <w:sz w:val="28"/>
          <w:szCs w:val="28"/>
          <w:lang w:val="kk-KZ"/>
        </w:rPr>
        <w:t xml:space="preserve"> </w:t>
      </w:r>
    </w:p>
    <w:p w:rsidR="008D758E" w:rsidRPr="00EA5D9F" w:rsidRDefault="008D758E">
      <w:pPr>
        <w:rPr>
          <w:rFonts w:ascii="Times New Roman" w:hAnsi="Times New Roman" w:cs="Times New Roman"/>
          <w:color w:val="000000"/>
          <w:sz w:val="28"/>
          <w:szCs w:val="28"/>
          <w:lang w:val="kk-KZ"/>
        </w:rPr>
      </w:pPr>
    </w:p>
    <w:p w:rsidR="008D758E" w:rsidRPr="00EA5D9F" w:rsidRDefault="008D758E">
      <w:pPr>
        <w:rPr>
          <w:rFonts w:ascii="Times New Roman" w:hAnsi="Times New Roman" w:cs="Times New Roman"/>
          <w:color w:val="000000"/>
          <w:sz w:val="28"/>
          <w:szCs w:val="28"/>
          <w:lang w:val="kk-KZ"/>
        </w:rPr>
      </w:pPr>
    </w:p>
    <w:p w:rsidR="008D758E" w:rsidRPr="00EA5D9F" w:rsidRDefault="008D758E">
      <w:pPr>
        <w:rPr>
          <w:rFonts w:ascii="Times New Roman" w:hAnsi="Times New Roman" w:cs="Times New Roman"/>
          <w:color w:val="000000"/>
          <w:sz w:val="28"/>
          <w:szCs w:val="28"/>
          <w:lang w:val="kk-KZ"/>
        </w:rPr>
      </w:pPr>
    </w:p>
    <w:p w:rsidR="008D758E" w:rsidRDefault="008D758E">
      <w:pPr>
        <w:rPr>
          <w:rFonts w:ascii="Times New Roman" w:hAnsi="Times New Roman" w:cs="Times New Roman"/>
          <w:color w:val="000000"/>
          <w:sz w:val="24"/>
          <w:szCs w:val="24"/>
          <w:lang w:val="kk-KZ"/>
        </w:rPr>
      </w:pPr>
    </w:p>
    <w:p w:rsidR="008D758E" w:rsidRDefault="008D758E">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D016CC" w:rsidRDefault="00D016CC">
      <w:pPr>
        <w:rPr>
          <w:rFonts w:ascii="Times New Roman" w:hAnsi="Times New Roman" w:cs="Times New Roman"/>
          <w:color w:val="000000"/>
          <w:sz w:val="24"/>
          <w:szCs w:val="24"/>
          <w:lang w:val="kk-KZ"/>
        </w:rPr>
      </w:pPr>
    </w:p>
    <w:p w:rsidR="008D758E" w:rsidRDefault="008D758E">
      <w:pPr>
        <w:rPr>
          <w:rFonts w:ascii="Times New Roman" w:hAnsi="Times New Roman" w:cs="Times New Roman"/>
          <w:color w:val="000000"/>
          <w:sz w:val="24"/>
          <w:szCs w:val="24"/>
          <w:lang w:val="kk-KZ"/>
        </w:rPr>
      </w:pPr>
    </w:p>
    <w:p w:rsidR="00DF6379" w:rsidRDefault="00DF6379">
      <w:pPr>
        <w:rPr>
          <w:rFonts w:ascii="Times New Roman" w:hAnsi="Times New Roman" w:cs="Times New Roman"/>
          <w:color w:val="000000"/>
          <w:sz w:val="24"/>
          <w:szCs w:val="24"/>
          <w:lang w:val="kk-KZ"/>
        </w:rPr>
      </w:pPr>
    </w:p>
    <w:p w:rsidR="007D1D81" w:rsidRDefault="007D1D81" w:rsidP="007D1D81">
      <w:pPr>
        <w:tabs>
          <w:tab w:val="left" w:pos="708"/>
        </w:tabs>
        <w:jc w:val="right"/>
        <w:rPr>
          <w:rFonts w:ascii="Times New Roman" w:hAnsi="Times New Roman" w:cs="Times New Roman"/>
          <w:sz w:val="24"/>
          <w:szCs w:val="24"/>
        </w:rPr>
      </w:pPr>
      <w:r>
        <w:rPr>
          <w:rFonts w:ascii="Times New Roman" w:hAnsi="Times New Roman" w:cs="Times New Roman"/>
          <w:color w:val="000000"/>
          <w:sz w:val="24"/>
          <w:szCs w:val="24"/>
        </w:rPr>
        <w:t xml:space="preserve">Приложение 2             </w:t>
      </w:r>
      <w:r>
        <w:rPr>
          <w:rFonts w:ascii="Times New Roman" w:hAnsi="Times New Roman" w:cs="Times New Roman"/>
          <w:sz w:val="24"/>
          <w:szCs w:val="24"/>
        </w:rPr>
        <w:br/>
      </w:r>
      <w:r>
        <w:rPr>
          <w:rFonts w:ascii="Times New Roman" w:hAnsi="Times New Roman" w:cs="Times New Roman"/>
          <w:color w:val="000000"/>
          <w:sz w:val="24"/>
          <w:szCs w:val="24"/>
        </w:rPr>
        <w:t xml:space="preserve"> к Правилам проведения конкурса    </w:t>
      </w:r>
      <w:r>
        <w:rPr>
          <w:rFonts w:ascii="Times New Roman" w:hAnsi="Times New Roman" w:cs="Times New Roman"/>
          <w:sz w:val="24"/>
          <w:szCs w:val="24"/>
        </w:rPr>
        <w:br/>
      </w:r>
      <w:r>
        <w:rPr>
          <w:rFonts w:ascii="Times New Roman" w:hAnsi="Times New Roman" w:cs="Times New Roman"/>
          <w:color w:val="000000"/>
          <w:sz w:val="24"/>
          <w:szCs w:val="24"/>
        </w:rPr>
        <w:t xml:space="preserve"> на занятие административной     </w:t>
      </w:r>
      <w:r>
        <w:rPr>
          <w:rFonts w:ascii="Times New Roman" w:hAnsi="Times New Roman" w:cs="Times New Roman"/>
          <w:sz w:val="24"/>
          <w:szCs w:val="24"/>
        </w:rPr>
        <w:br/>
      </w:r>
      <w:r>
        <w:rPr>
          <w:rFonts w:ascii="Times New Roman" w:hAnsi="Times New Roman" w:cs="Times New Roman"/>
          <w:color w:val="000000"/>
          <w:sz w:val="24"/>
          <w:szCs w:val="24"/>
        </w:rPr>
        <w:t>государственной должности корпуса «Б»</w:t>
      </w:r>
    </w:p>
    <w:p w:rsidR="007D1D81" w:rsidRDefault="007D1D81" w:rsidP="007D1D81">
      <w:pPr>
        <w:tabs>
          <w:tab w:val="left" w:pos="708"/>
        </w:tabs>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rPr>
        <w:t>________________________________________</w:t>
      </w:r>
    </w:p>
    <w:p w:rsidR="007D1D81" w:rsidRDefault="007D1D81" w:rsidP="007D1D81">
      <w:pPr>
        <w:tabs>
          <w:tab w:val="left" w:pos="708"/>
        </w:tabs>
        <w:jc w:val="right"/>
        <w:rPr>
          <w:rFonts w:ascii="Times New Roman" w:hAnsi="Times New Roman" w:cs="Times New Roman"/>
          <w:sz w:val="24"/>
          <w:szCs w:val="24"/>
        </w:rPr>
      </w:pPr>
      <w:r>
        <w:rPr>
          <w:rFonts w:ascii="Times New Roman" w:hAnsi="Times New Roman" w:cs="Times New Roman"/>
          <w:color w:val="000000"/>
          <w:sz w:val="24"/>
          <w:szCs w:val="24"/>
        </w:rPr>
        <w:t>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0"/>
          <w:szCs w:val="20"/>
        </w:rPr>
        <w:t xml:space="preserve"> (государственный орган)</w:t>
      </w:r>
    </w:p>
    <w:p w:rsidR="007D1D81" w:rsidRDefault="007D1D81" w:rsidP="007D1D81">
      <w:pPr>
        <w:tabs>
          <w:tab w:val="left" w:pos="708"/>
        </w:tabs>
        <w:rPr>
          <w:rFonts w:ascii="Times New Roman" w:hAnsi="Times New Roman" w:cs="Times New Roman"/>
          <w:b/>
          <w:color w:val="000000"/>
          <w:sz w:val="24"/>
          <w:szCs w:val="24"/>
        </w:rPr>
      </w:pPr>
      <w:bookmarkStart w:id="1" w:name="z146"/>
      <w:r>
        <w:rPr>
          <w:rFonts w:ascii="Times New Roman" w:hAnsi="Times New Roman" w:cs="Times New Roman"/>
          <w:b/>
          <w:color w:val="000000"/>
          <w:sz w:val="24"/>
          <w:szCs w:val="24"/>
        </w:rPr>
        <w:t xml:space="preserve">                              </w:t>
      </w:r>
    </w:p>
    <w:p w:rsidR="007D1D81" w:rsidRDefault="007D1D81" w:rsidP="007D1D81">
      <w:pPr>
        <w:tabs>
          <w:tab w:val="left" w:pos="708"/>
        </w:tabs>
        <w:jc w:val="center"/>
        <w:rPr>
          <w:rFonts w:ascii="Times New Roman" w:hAnsi="Times New Roman" w:cs="Times New Roman"/>
          <w:sz w:val="24"/>
          <w:szCs w:val="24"/>
        </w:rPr>
      </w:pPr>
      <w:r>
        <w:rPr>
          <w:rFonts w:ascii="Times New Roman" w:hAnsi="Times New Roman" w:cs="Times New Roman"/>
          <w:b/>
          <w:color w:val="000000"/>
          <w:sz w:val="24"/>
          <w:szCs w:val="24"/>
        </w:rPr>
        <w:t>Заявление</w:t>
      </w:r>
    </w:p>
    <w:bookmarkEnd w:id="1"/>
    <w:p w:rsidR="007D1D81" w:rsidRDefault="007D1D81" w:rsidP="007D1D81">
      <w:pPr>
        <w:tabs>
          <w:tab w:val="left" w:pos="708"/>
        </w:tabs>
        <w:ind w:firstLine="567"/>
        <w:jc w:val="both"/>
        <w:rPr>
          <w:rFonts w:ascii="Times New Roman" w:hAnsi="Times New Roman" w:cs="Times New Roman"/>
          <w:sz w:val="24"/>
          <w:szCs w:val="24"/>
          <w:lang w:val="kk-KZ"/>
        </w:rPr>
      </w:pPr>
      <w:r>
        <w:rPr>
          <w:rFonts w:ascii="Times New Roman" w:hAnsi="Times New Roman" w:cs="Times New Roman"/>
          <w:color w:val="000000"/>
          <w:sz w:val="24"/>
          <w:szCs w:val="24"/>
        </w:rPr>
        <w:t>Прошу допустить меня к участию в конкурсе на занятие вакантной</w:t>
      </w:r>
      <w:r>
        <w:rPr>
          <w:rFonts w:ascii="Times New Roman" w:hAnsi="Times New Roman" w:cs="Times New Roman"/>
          <w:sz w:val="24"/>
          <w:szCs w:val="24"/>
        </w:rPr>
        <w:br/>
      </w:r>
      <w:r>
        <w:rPr>
          <w:rFonts w:ascii="Times New Roman" w:hAnsi="Times New Roman" w:cs="Times New Roman"/>
          <w:color w:val="000000"/>
          <w:sz w:val="24"/>
          <w:szCs w:val="24"/>
        </w:rPr>
        <w:t>административной государственной должности_________________________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_____________________________________________________________________________</w:t>
      </w:r>
    </w:p>
    <w:p w:rsidR="007D1D81" w:rsidRDefault="007D1D81" w:rsidP="007D1D81">
      <w:pPr>
        <w:tabs>
          <w:tab w:val="left" w:pos="708"/>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основными требованиями Правил проведения конкурса на занятие</w:t>
      </w:r>
      <w:r>
        <w:rPr>
          <w:rFonts w:ascii="Times New Roman" w:hAnsi="Times New Roman" w:cs="Times New Roman"/>
          <w:sz w:val="24"/>
          <w:szCs w:val="24"/>
        </w:rPr>
        <w:br/>
      </w:r>
      <w:r>
        <w:rPr>
          <w:rFonts w:ascii="Times New Roman" w:hAnsi="Times New Roman" w:cs="Times New Roman"/>
          <w:color w:val="000000"/>
          <w:sz w:val="24"/>
          <w:szCs w:val="24"/>
        </w:rP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D1D81" w:rsidRDefault="007D1D81" w:rsidP="007D1D81">
      <w:pPr>
        <w:tabs>
          <w:tab w:val="left" w:pos="708"/>
        </w:tabs>
        <w:ind w:firstLine="708"/>
        <w:jc w:val="both"/>
        <w:rPr>
          <w:rFonts w:ascii="Times New Roman" w:hAnsi="Times New Roman" w:cs="Times New Roman"/>
          <w:sz w:val="24"/>
          <w:szCs w:val="24"/>
        </w:rPr>
      </w:pPr>
      <w:r>
        <w:rPr>
          <w:rFonts w:ascii="Times New Roman" w:hAnsi="Times New Roman" w:cs="Times New Roman"/>
          <w:color w:val="000000"/>
          <w:sz w:val="24"/>
          <w:szCs w:val="24"/>
        </w:rPr>
        <w:t>Отвечаю за подлинность представленных документов.</w:t>
      </w:r>
    </w:p>
    <w:p w:rsidR="007D1D81" w:rsidRDefault="007D1D81" w:rsidP="007D1D81">
      <w:pPr>
        <w:tabs>
          <w:tab w:val="left" w:pos="708"/>
        </w:tabs>
        <w:rPr>
          <w:rFonts w:ascii="Times New Roman" w:hAnsi="Times New Roman" w:cs="Times New Roman"/>
          <w:sz w:val="24"/>
          <w:szCs w:val="24"/>
        </w:rPr>
      </w:pPr>
      <w:r>
        <w:rPr>
          <w:rFonts w:ascii="Times New Roman" w:hAnsi="Times New Roman" w:cs="Times New Roman"/>
          <w:color w:val="000000"/>
          <w:sz w:val="24"/>
          <w:szCs w:val="24"/>
        </w:rPr>
        <w:t>Прилагаемые  документы: 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w:t>
      </w:r>
    </w:p>
    <w:p w:rsidR="007D1D81" w:rsidRDefault="007D1D81" w:rsidP="007D1D81">
      <w:pPr>
        <w:tabs>
          <w:tab w:val="left" w:pos="708"/>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               ____________________________________</w:t>
      </w:r>
    </w:p>
    <w:p w:rsidR="007D1D81" w:rsidRDefault="007D1D81" w:rsidP="007D1D81">
      <w:pPr>
        <w:tabs>
          <w:tab w:val="left" w:pos="708"/>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(подпись)                                                 (Ф.И.О. (при его наличии))</w:t>
      </w:r>
    </w:p>
    <w:p w:rsidR="007D1D81" w:rsidRDefault="007D1D81" w:rsidP="007D1D81">
      <w:pPr>
        <w:tabs>
          <w:tab w:val="left" w:pos="708"/>
        </w:tabs>
        <w:spacing w:after="0"/>
        <w:jc w:val="both"/>
        <w:rPr>
          <w:rFonts w:ascii="Times New Roman" w:hAnsi="Times New Roman" w:cs="Times New Roman"/>
          <w:color w:val="000000"/>
          <w:sz w:val="20"/>
          <w:szCs w:val="20"/>
        </w:rPr>
      </w:pPr>
    </w:p>
    <w:p w:rsidR="007D1D81" w:rsidRDefault="007D1D81" w:rsidP="007D1D81">
      <w:pPr>
        <w:tabs>
          <w:tab w:val="left" w:pos="708"/>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w:t>
      </w:r>
    </w:p>
    <w:p w:rsidR="007D1D81" w:rsidRDefault="007D1D81" w:rsidP="007D1D81">
      <w:pPr>
        <w:tabs>
          <w:tab w:val="left" w:pos="708"/>
        </w:tabs>
        <w:spacing w:after="0"/>
        <w:jc w:val="center"/>
        <w:rPr>
          <w:rFonts w:ascii="Times New Roman" w:hAnsi="Times New Roman" w:cs="Times New Roman"/>
          <w:sz w:val="20"/>
          <w:szCs w:val="20"/>
        </w:rPr>
      </w:pPr>
      <w:r>
        <w:rPr>
          <w:rFonts w:ascii="Times New Roman" w:hAnsi="Times New Roman" w:cs="Times New Roman"/>
          <w:sz w:val="20"/>
          <w:szCs w:val="20"/>
        </w:rPr>
        <w:t>(адрес проживания, контактные данные)</w:t>
      </w:r>
    </w:p>
    <w:p w:rsidR="007D1D81" w:rsidRDefault="007D1D81" w:rsidP="007D1D81">
      <w:pPr>
        <w:tabs>
          <w:tab w:val="left" w:pos="708"/>
        </w:tabs>
        <w:jc w:val="both"/>
        <w:rPr>
          <w:rFonts w:ascii="Times New Roman" w:hAnsi="Times New Roman" w:cs="Times New Roman"/>
          <w:color w:val="000000"/>
          <w:sz w:val="24"/>
          <w:szCs w:val="24"/>
        </w:rPr>
      </w:pPr>
    </w:p>
    <w:p w:rsidR="007D1D81" w:rsidRDefault="007D1D81" w:rsidP="007D1D81">
      <w:pPr>
        <w:tabs>
          <w:tab w:val="left" w:pos="708"/>
        </w:tabs>
        <w:jc w:val="both"/>
        <w:rPr>
          <w:rFonts w:ascii="Times New Roman" w:hAnsi="Times New Roman" w:cs="Times New Roman"/>
          <w:sz w:val="24"/>
          <w:szCs w:val="24"/>
        </w:rPr>
      </w:pPr>
      <w:r>
        <w:rPr>
          <w:rFonts w:ascii="Times New Roman" w:hAnsi="Times New Roman" w:cs="Times New Roman"/>
          <w:color w:val="000000"/>
          <w:sz w:val="24"/>
          <w:szCs w:val="24"/>
        </w:rPr>
        <w:t>«______»_______________ 20____ г.</w:t>
      </w:r>
    </w:p>
    <w:p w:rsidR="007D1D81" w:rsidRDefault="007D1D81" w:rsidP="007D1D81">
      <w:pPr>
        <w:tabs>
          <w:tab w:val="left" w:pos="708"/>
        </w:tabs>
        <w:rPr>
          <w:rFonts w:ascii="Times New Roman" w:hAnsi="Times New Roman" w:cs="Times New Roman"/>
          <w:b/>
          <w:i/>
          <w:sz w:val="24"/>
          <w:szCs w:val="24"/>
        </w:rPr>
      </w:pPr>
      <w:r>
        <w:rPr>
          <w:rFonts w:ascii="Times New Roman" w:hAnsi="Times New Roman" w:cs="Times New Roman"/>
          <w:b/>
          <w:i/>
          <w:sz w:val="24"/>
          <w:szCs w:val="24"/>
        </w:rPr>
        <w:br w:type="page"/>
      </w:r>
    </w:p>
    <w:p w:rsidR="007D1D81" w:rsidRDefault="007D1D81" w:rsidP="00B339D8">
      <w:pPr>
        <w:tabs>
          <w:tab w:val="left" w:pos="708"/>
        </w:tabs>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 корпусының мемлекеттік</w:t>
      </w:r>
      <w:r>
        <w:rPr>
          <w:rFonts w:ascii="Times New Roman" w:hAnsi="Times New Roman" w:cs="Times New Roman"/>
          <w:sz w:val="24"/>
          <w:szCs w:val="24"/>
          <w:lang w:val="kk-KZ"/>
        </w:rPr>
        <w:br/>
      </w:r>
      <w:r>
        <w:rPr>
          <w:rFonts w:ascii="Times New Roman" w:hAnsi="Times New Roman" w:cs="Times New Roman"/>
          <w:color w:val="000000"/>
          <w:sz w:val="24"/>
          <w:szCs w:val="24"/>
          <w:lang w:val="kk-KZ"/>
        </w:rPr>
        <w:t>әкімшілік лауазымына</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орналасуға конкурс өткізу</w:t>
      </w:r>
      <w:r>
        <w:rPr>
          <w:rFonts w:ascii="Times New Roman" w:hAnsi="Times New Roman" w:cs="Times New Roman"/>
          <w:sz w:val="24"/>
          <w:szCs w:val="24"/>
          <w:lang w:val="kk-KZ"/>
        </w:rPr>
        <w:br/>
      </w:r>
      <w:r>
        <w:rPr>
          <w:rFonts w:ascii="Times New Roman" w:hAnsi="Times New Roman" w:cs="Times New Roman"/>
          <w:color w:val="000000"/>
          <w:sz w:val="24"/>
          <w:szCs w:val="24"/>
          <w:lang w:val="kk-KZ"/>
        </w:rPr>
        <w:t>қағидаларының 3-қосымшасы</w:t>
      </w:r>
    </w:p>
    <w:p w:rsidR="007D1D81" w:rsidRDefault="007D1D81" w:rsidP="00B339D8">
      <w:pPr>
        <w:tabs>
          <w:tab w:val="left" w:pos="708"/>
        </w:tabs>
        <w:jc w:val="right"/>
        <w:rPr>
          <w:rFonts w:ascii="Times New Roman" w:hAnsi="Times New Roman" w:cs="Times New Roman"/>
          <w:sz w:val="28"/>
          <w:szCs w:val="28"/>
          <w:lang w:val="kk-KZ"/>
        </w:rPr>
      </w:pPr>
    </w:p>
    <w:p w:rsidR="007D1D81" w:rsidRDefault="007D1D81" w:rsidP="007D1D81">
      <w:pPr>
        <w:tabs>
          <w:tab w:val="left" w:pos="708"/>
        </w:tabs>
        <w:ind w:left="5954"/>
        <w:contextualSpacing/>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Нысан</w:t>
      </w:r>
    </w:p>
    <w:p w:rsidR="007D1D81" w:rsidRDefault="007D1D81" w:rsidP="007D1D81">
      <w:pPr>
        <w:tabs>
          <w:tab w:val="left" w:pos="708"/>
        </w:tabs>
        <w:ind w:left="5954"/>
        <w:contextualSpacing/>
        <w:jc w:val="center"/>
        <w:rPr>
          <w:rFonts w:ascii="Times New Roman" w:hAnsi="Times New Roman" w:cs="Times New Roman"/>
          <w:sz w:val="28"/>
          <w:szCs w:val="28"/>
          <w:lang w:val="kk-KZ"/>
        </w:rPr>
      </w:pPr>
    </w:p>
    <w:p w:rsidR="007D1D81" w:rsidRDefault="007D1D81" w:rsidP="007D1D81">
      <w:pPr>
        <w:tabs>
          <w:tab w:val="left" w:pos="708"/>
        </w:tabs>
        <w:spacing w:after="0"/>
        <w:jc w:val="center"/>
        <w:rPr>
          <w:rFonts w:ascii="Times New Roman" w:hAnsi="Times New Roman" w:cs="Times New Roman"/>
          <w:b/>
          <w:bCs/>
          <w:lang w:val="kk-KZ"/>
        </w:rPr>
      </w:pPr>
      <w:r>
        <w:rPr>
          <w:rFonts w:ascii="Times New Roman" w:hAnsi="Times New Roman" w:cs="Times New Roman"/>
          <w:b/>
          <w:bCs/>
          <w:lang w:val="kk-KZ"/>
        </w:rPr>
        <w:t>«Б» КОРПУСЫНЫҢ ӘКІМШІЛІК МЕМЛЕКЕТТІК</w:t>
      </w:r>
    </w:p>
    <w:p w:rsidR="007D1D81" w:rsidRDefault="007D1D81" w:rsidP="007D1D81">
      <w:pPr>
        <w:tabs>
          <w:tab w:val="left" w:pos="708"/>
        </w:tabs>
        <w:spacing w:after="0"/>
        <w:jc w:val="center"/>
        <w:rPr>
          <w:rFonts w:ascii="Times New Roman" w:hAnsi="Times New Roman" w:cs="Times New Roman"/>
          <w:lang w:val="kk-KZ"/>
        </w:rPr>
      </w:pPr>
      <w:r>
        <w:rPr>
          <w:rFonts w:ascii="Times New Roman" w:hAnsi="Times New Roman" w:cs="Times New Roman"/>
          <w:b/>
          <w:bCs/>
          <w:lang w:val="kk-KZ"/>
        </w:rPr>
        <w:t>ЛАУАЗЫМЫНА КАНДИДАТТЫҢ ҚЫЗМЕТТIК ТIЗIМІ</w:t>
      </w:r>
    </w:p>
    <w:p w:rsidR="007D1D81" w:rsidRDefault="007D1D81" w:rsidP="007D1D81">
      <w:pPr>
        <w:tabs>
          <w:tab w:val="left" w:pos="708"/>
        </w:tabs>
        <w:spacing w:after="0"/>
        <w:jc w:val="center"/>
        <w:rPr>
          <w:rFonts w:ascii="Times New Roman" w:hAnsi="Times New Roman" w:cs="Times New Roman"/>
        </w:rPr>
      </w:pPr>
      <w:r>
        <w:rPr>
          <w:rFonts w:ascii="Times New Roman" w:hAnsi="Times New Roman" w:cs="Times New Roman"/>
          <w:b/>
          <w:bCs/>
        </w:rPr>
        <w:t>ПОСЛУЖНОЙ СПИСОК</w:t>
      </w:r>
      <w:r>
        <w:rPr>
          <w:rFonts w:ascii="Times New Roman" w:hAnsi="Times New Roman" w:cs="Times New Roman"/>
          <w:b/>
          <w:bCs/>
          <w:lang w:val="kk-KZ"/>
        </w:rPr>
        <w:t xml:space="preserve"> </w:t>
      </w:r>
      <w:r>
        <w:rPr>
          <w:rFonts w:ascii="Times New Roman" w:hAnsi="Times New Roman" w:cs="Times New Roman"/>
          <w:b/>
          <w:bCs/>
        </w:rPr>
        <w:t>КАНДИДАТА НА АДМИНИСТРАТИВНУЮ ГОСУДАРСТВЕННУЮ ДОЛЖНОСТЬ КОРПУСА «Б»</w:t>
      </w:r>
    </w:p>
    <w:tbl>
      <w:tblPr>
        <w:tblW w:w="5032" w:type="pct"/>
        <w:tblCellSpacing w:w="15" w:type="dxa"/>
        <w:tblInd w:w="-55" w:type="dxa"/>
        <w:tblLook w:val="04A0" w:firstRow="1" w:lastRow="0" w:firstColumn="1" w:lastColumn="0" w:noHBand="0" w:noVBand="1"/>
      </w:tblPr>
      <w:tblGrid>
        <w:gridCol w:w="50"/>
        <w:gridCol w:w="515"/>
        <w:gridCol w:w="1120"/>
        <w:gridCol w:w="3021"/>
        <w:gridCol w:w="142"/>
        <w:gridCol w:w="2506"/>
        <w:gridCol w:w="1870"/>
        <w:gridCol w:w="292"/>
      </w:tblGrid>
      <w:tr w:rsidR="007D1D81" w:rsidTr="007D1D81">
        <w:trPr>
          <w:gridBefore w:val="1"/>
          <w:gridAfter w:val="1"/>
          <w:wBefore w:w="5" w:type="pct"/>
          <w:wAfter w:w="92" w:type="pct"/>
          <w:tblCellSpacing w:w="15" w:type="dxa"/>
        </w:trPr>
        <w:tc>
          <w:tcPr>
            <w:tcW w:w="3837" w:type="pct"/>
            <w:gridSpan w:val="5"/>
            <w:tcMar>
              <w:top w:w="15" w:type="dxa"/>
              <w:left w:w="15" w:type="dxa"/>
              <w:bottom w:w="15" w:type="dxa"/>
              <w:right w:w="15" w:type="dxa"/>
            </w:tcMar>
            <w:vAlign w:val="center"/>
          </w:tcPr>
          <w:p w:rsidR="007D1D81" w:rsidRDefault="007D1D81">
            <w:pPr>
              <w:jc w:val="center"/>
              <w:rPr>
                <w:rFonts w:ascii="Times New Roman" w:hAnsi="Times New Roman" w:cs="Times New Roman"/>
                <w:lang w:val="kk-KZ"/>
              </w:rPr>
            </w:pPr>
          </w:p>
          <w:p w:rsidR="007D1D81" w:rsidRDefault="007D1D81">
            <w:pPr>
              <w:spacing w:after="0"/>
              <w:jc w:val="center"/>
              <w:rPr>
                <w:rFonts w:ascii="Times New Roman" w:hAnsi="Times New Roman" w:cs="Times New Roman"/>
              </w:rPr>
            </w:pPr>
            <w:r>
              <w:rPr>
                <w:rFonts w:ascii="Times New Roman" w:hAnsi="Times New Roman" w:cs="Times New Roman"/>
              </w:rPr>
              <w:t>_____________________________________________</w:t>
            </w:r>
            <w:r>
              <w:rPr>
                <w:rFonts w:ascii="Times New Roman" w:hAnsi="Times New Roman" w:cs="Times New Roman"/>
              </w:rPr>
              <w:br/>
            </w:r>
            <w:proofErr w:type="spellStart"/>
            <w:r>
              <w:rPr>
                <w:rFonts w:ascii="Times New Roman" w:hAnsi="Times New Roman" w:cs="Times New Roman"/>
              </w:rPr>
              <w:t>тегі</w:t>
            </w:r>
            <w:proofErr w:type="spellEnd"/>
            <w:r>
              <w:rPr>
                <w:rFonts w:ascii="Times New Roman" w:hAnsi="Times New Roman" w:cs="Times New Roman"/>
              </w:rPr>
              <w:t xml:space="preserve">, </w:t>
            </w:r>
            <w:proofErr w:type="spellStart"/>
            <w:r>
              <w:rPr>
                <w:rFonts w:ascii="Times New Roman" w:hAnsi="Times New Roman" w:cs="Times New Roman"/>
              </w:rPr>
              <w:t>атыжәнеәкесініңаты</w:t>
            </w:r>
            <w:proofErr w:type="spellEnd"/>
            <w:r>
              <w:rPr>
                <w:rFonts w:ascii="Times New Roman" w:hAnsi="Times New Roman" w:cs="Times New Roman"/>
              </w:rPr>
              <w:t xml:space="preserve"> (</w:t>
            </w:r>
            <w:proofErr w:type="spellStart"/>
            <w:r>
              <w:rPr>
                <w:rFonts w:ascii="Times New Roman" w:hAnsi="Times New Roman" w:cs="Times New Roman"/>
              </w:rPr>
              <w:t>болғанжағдайда</w:t>
            </w:r>
            <w:proofErr w:type="spellEnd"/>
            <w:r>
              <w:rPr>
                <w:rFonts w:ascii="Times New Roman" w:hAnsi="Times New Roman" w:cs="Times New Roman"/>
              </w:rPr>
              <w:t xml:space="preserve">) / </w:t>
            </w:r>
            <w:r>
              <w:rPr>
                <w:rFonts w:ascii="Times New Roman" w:hAnsi="Times New Roman" w:cs="Times New Roman"/>
              </w:rPr>
              <w:br/>
              <w:t>фамилия, имя, отчество (при наличии)</w:t>
            </w:r>
          </w:p>
        </w:tc>
        <w:tc>
          <w:tcPr>
            <w:tcW w:w="99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rPr>
              <w:t>ФОТО</w:t>
            </w:r>
            <w:r>
              <w:rPr>
                <w:rFonts w:ascii="Times New Roman" w:hAnsi="Times New Roman" w:cs="Times New Roman"/>
              </w:rPr>
              <w:br/>
              <w:t>(</w:t>
            </w:r>
            <w:proofErr w:type="spellStart"/>
            <w:r>
              <w:rPr>
                <w:rFonts w:ascii="Times New Roman" w:hAnsi="Times New Roman" w:cs="Times New Roman"/>
              </w:rPr>
              <w:t>түрлітүсті</w:t>
            </w:r>
            <w:proofErr w:type="spellEnd"/>
            <w:r>
              <w:rPr>
                <w:rFonts w:ascii="Times New Roman" w:hAnsi="Times New Roman" w:cs="Times New Roman"/>
              </w:rPr>
              <w:t>/ цветное,</w:t>
            </w:r>
            <w:r>
              <w:rPr>
                <w:rFonts w:ascii="Times New Roman" w:hAnsi="Times New Roman" w:cs="Times New Roman"/>
              </w:rPr>
              <w:br/>
              <w:t>3х4)</w:t>
            </w:r>
          </w:p>
        </w:tc>
      </w:tr>
      <w:tr w:rsidR="007D1D81" w:rsidTr="007D1D81">
        <w:trPr>
          <w:gridBefore w:val="1"/>
          <w:gridAfter w:val="1"/>
          <w:wBefore w:w="5" w:type="pct"/>
          <w:wAfter w:w="92" w:type="pct"/>
          <w:tblCellSpacing w:w="15" w:type="dxa"/>
        </w:trPr>
        <w:tc>
          <w:tcPr>
            <w:tcW w:w="3837" w:type="pct"/>
            <w:gridSpan w:val="5"/>
            <w:tcMar>
              <w:top w:w="15" w:type="dxa"/>
              <w:left w:w="15" w:type="dxa"/>
              <w:bottom w:w="15" w:type="dxa"/>
              <w:right w:w="15" w:type="dxa"/>
            </w:tcMar>
            <w:vAlign w:val="center"/>
            <w:hideMark/>
          </w:tcPr>
          <w:p w:rsidR="007D1D81" w:rsidRDefault="007D1D81">
            <w:pPr>
              <w:spacing w:after="0"/>
              <w:jc w:val="center"/>
              <w:rPr>
                <w:rFonts w:ascii="Times New Roman" w:hAnsi="Times New Roman" w:cs="Times New Roman"/>
              </w:rPr>
            </w:pPr>
            <w:r>
              <w:rPr>
                <w:rFonts w:ascii="Times New Roman" w:hAnsi="Times New Roman" w:cs="Times New Roman"/>
              </w:rPr>
              <w:t>_____________________________________________</w:t>
            </w:r>
            <w:r>
              <w:rPr>
                <w:rFonts w:ascii="Times New Roman" w:hAnsi="Times New Roman" w:cs="Times New Roman"/>
              </w:rPr>
              <w:br/>
            </w:r>
            <w:proofErr w:type="spellStart"/>
            <w:r>
              <w:rPr>
                <w:rFonts w:ascii="Times New Roman" w:hAnsi="Times New Roman" w:cs="Times New Roman"/>
              </w:rPr>
              <w:t>лауазымы</w:t>
            </w:r>
            <w:proofErr w:type="spellEnd"/>
            <w:r>
              <w:rPr>
                <w:rFonts w:ascii="Times New Roman" w:hAnsi="Times New Roman" w:cs="Times New Roman"/>
              </w:rPr>
              <w:t xml:space="preserve">/должность, </w:t>
            </w:r>
            <w:proofErr w:type="spellStart"/>
            <w:r>
              <w:rPr>
                <w:rFonts w:ascii="Times New Roman" w:hAnsi="Times New Roman" w:cs="Times New Roman"/>
              </w:rPr>
              <w:t>санаты</w:t>
            </w:r>
            <w:proofErr w:type="spellEnd"/>
            <w:r>
              <w:rPr>
                <w:rFonts w:ascii="Times New Roman" w:hAnsi="Times New Roman" w:cs="Times New Roman"/>
              </w:rPr>
              <w:t>/категория</w:t>
            </w:r>
            <w:r>
              <w:rPr>
                <w:rFonts w:ascii="Times New Roman" w:hAnsi="Times New Roman" w:cs="Times New Roman"/>
              </w:rPr>
              <w:br/>
              <w:t>(</w:t>
            </w:r>
            <w:proofErr w:type="spellStart"/>
            <w:r>
              <w:rPr>
                <w:rFonts w:ascii="Times New Roman" w:hAnsi="Times New Roman" w:cs="Times New Roman"/>
              </w:rPr>
              <w:t>болғанжағдайда</w:t>
            </w:r>
            <w:proofErr w:type="spellEnd"/>
            <w:r>
              <w:rPr>
                <w:rFonts w:ascii="Times New Roman" w:hAnsi="Times New Roman" w:cs="Times New Roman"/>
              </w:rPr>
              <w:t>/при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D81" w:rsidRDefault="007D1D81">
            <w:pPr>
              <w:spacing w:after="0" w:line="240" w:lineRule="auto"/>
              <w:rPr>
                <w:rFonts w:ascii="Times New Roman" w:hAnsi="Times New Roman" w:cs="Times New Roman"/>
              </w:rPr>
            </w:pPr>
          </w:p>
        </w:tc>
      </w:tr>
      <w:tr w:rsidR="007D1D81" w:rsidTr="007D1D81">
        <w:trPr>
          <w:tblCellSpacing w:w="15" w:type="dxa"/>
        </w:trPr>
        <w:tc>
          <w:tcPr>
            <w:tcW w:w="497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ЖЕКЕ МӘЛІМЕТТЕР / ЛИЧНЫЕ ДАННЫЕ</w:t>
            </w: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1.</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Туғанкүніжәнежері</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Дата и место рождения</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2.</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Ұлты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қалауыбойынша</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Национальность (по желанию)</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3.</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Оқуорнынбітіргенжылыжәнеоныңатауы</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Год окончания и наименование учебного заведения</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4.</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Мамандығыбойыншабіліктілігі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ғылымидәрежесі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ғылымиатағы</w:t>
            </w:r>
            <w:proofErr w:type="spellEnd"/>
            <w:r>
              <w:rPr>
                <w:rFonts w:ascii="Times New Roman" w:hAnsi="Times New Roman" w:cs="Times New Roman"/>
              </w:rPr>
              <w:t>(</w:t>
            </w:r>
            <w:proofErr w:type="spellStart"/>
            <w:r>
              <w:rPr>
                <w:rFonts w:ascii="Times New Roman" w:hAnsi="Times New Roman" w:cs="Times New Roman"/>
                <w:sz w:val="20"/>
                <w:szCs w:val="20"/>
              </w:rPr>
              <w:t>болғанжағдайда</w:t>
            </w:r>
            <w:proofErr w:type="spellEnd"/>
            <w:r>
              <w:rPr>
                <w:rFonts w:ascii="Times New Roman" w:hAnsi="Times New Roman" w:cs="Times New Roman"/>
                <w:sz w:val="20"/>
                <w:szCs w:val="20"/>
              </w:rPr>
              <w:t>) /</w:t>
            </w:r>
            <w:r>
              <w:rPr>
                <w:rFonts w:ascii="Times New Roman" w:hAnsi="Times New Roman" w:cs="Times New Roman"/>
              </w:rPr>
              <w:br/>
            </w:r>
            <w:r>
              <w:rPr>
                <w:rFonts w:ascii="Times New Roman" w:hAnsi="Times New Roman" w:cs="Times New Roman"/>
                <w:sz w:val="20"/>
                <w:szCs w:val="20"/>
              </w:rPr>
              <w:t>Квалификация по специальности, ученая степень, ученое звание (при наличии)</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5.</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Шетелтілдерінбілуі</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Владение иностранными языками</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6.</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наградалары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құрметтіатақтары</w:t>
            </w:r>
            <w:proofErr w:type="spellEnd"/>
            <w:r>
              <w:rPr>
                <w:rFonts w:ascii="Times New Roman" w:hAnsi="Times New Roman" w:cs="Times New Roman"/>
              </w:rPr>
              <w:t>(</w:t>
            </w:r>
            <w:proofErr w:type="spellStart"/>
            <w:r>
              <w:rPr>
                <w:rFonts w:ascii="Times New Roman" w:hAnsi="Times New Roman" w:cs="Times New Roman"/>
                <w:sz w:val="20"/>
                <w:szCs w:val="20"/>
              </w:rPr>
              <w:t>болғанжағдайда</w:t>
            </w:r>
            <w:proofErr w:type="spellEnd"/>
            <w:r>
              <w:rPr>
                <w:rFonts w:ascii="Times New Roman" w:hAnsi="Times New Roman" w:cs="Times New Roman"/>
                <w:sz w:val="20"/>
                <w:szCs w:val="20"/>
              </w:rPr>
              <w:t>) /</w:t>
            </w:r>
            <w:r>
              <w:rPr>
                <w:rFonts w:ascii="Times New Roman" w:hAnsi="Times New Roman" w:cs="Times New Roman"/>
              </w:rPr>
              <w:br/>
            </w:r>
            <w:r>
              <w:rPr>
                <w:rFonts w:ascii="Times New Roman" w:hAnsi="Times New Roman" w:cs="Times New Roman"/>
                <w:sz w:val="20"/>
                <w:szCs w:val="20"/>
              </w:rPr>
              <w:t>Государственные награды, почетные звания (при наличии)</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7.</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Дипломатиялықдәрежесі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әскери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арнайыатақтары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сыныптықшені</w:t>
            </w:r>
            <w:proofErr w:type="spellEnd"/>
            <w:r>
              <w:rPr>
                <w:rFonts w:ascii="Times New Roman" w:hAnsi="Times New Roman" w:cs="Times New Roman"/>
              </w:rPr>
              <w:t>(</w:t>
            </w:r>
            <w:proofErr w:type="spellStart"/>
            <w:r>
              <w:rPr>
                <w:rFonts w:ascii="Times New Roman" w:hAnsi="Times New Roman" w:cs="Times New Roman"/>
                <w:sz w:val="20"/>
                <w:szCs w:val="20"/>
              </w:rPr>
              <w:t>болғанжағдайда</w:t>
            </w:r>
            <w:proofErr w:type="spellEnd"/>
            <w:r>
              <w:rPr>
                <w:rFonts w:ascii="Times New Roman" w:hAnsi="Times New Roman" w:cs="Times New Roman"/>
                <w:sz w:val="20"/>
                <w:szCs w:val="20"/>
              </w:rPr>
              <w:t>) /</w:t>
            </w:r>
            <w:r>
              <w:rPr>
                <w:rFonts w:ascii="Times New Roman" w:hAnsi="Times New Roman" w:cs="Times New Roman"/>
              </w:rPr>
              <w:br/>
            </w:r>
            <w:r>
              <w:rPr>
                <w:rFonts w:ascii="Times New Roman" w:hAnsi="Times New Roman" w:cs="Times New Roman"/>
                <w:sz w:val="20"/>
                <w:szCs w:val="20"/>
              </w:rPr>
              <w:t xml:space="preserve">Дипломатический ранг, воинское, специальное </w:t>
            </w:r>
            <w:r>
              <w:rPr>
                <w:rFonts w:ascii="Times New Roman" w:hAnsi="Times New Roman" w:cs="Times New Roman"/>
                <w:sz w:val="20"/>
                <w:szCs w:val="20"/>
              </w:rPr>
              <w:lastRenderedPageBreak/>
              <w:t>звание, классный чин (при наличии)</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lastRenderedPageBreak/>
              <w:t>8.</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Жазатүрі</w:t>
            </w:r>
            <w:proofErr w:type="spellEnd"/>
            <w:r>
              <w:rPr>
                <w:rFonts w:ascii="Times New Roman" w:hAnsi="Times New Roman" w:cs="Times New Roman"/>
                <w:sz w:val="20"/>
                <w:szCs w:val="20"/>
              </w:rPr>
              <w:t xml:space="preserve">, оны </w:t>
            </w:r>
            <w:proofErr w:type="spellStart"/>
            <w:r>
              <w:rPr>
                <w:rFonts w:ascii="Times New Roman" w:hAnsi="Times New Roman" w:cs="Times New Roman"/>
                <w:sz w:val="20"/>
                <w:szCs w:val="20"/>
              </w:rPr>
              <w:t>тағайындаукүні</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негізі</w:t>
            </w:r>
            <w:proofErr w:type="spellEnd"/>
            <w:r>
              <w:rPr>
                <w:rFonts w:ascii="Times New Roman" w:hAnsi="Times New Roman" w:cs="Times New Roman"/>
              </w:rPr>
              <w:t>(</w:t>
            </w:r>
            <w:proofErr w:type="spellStart"/>
            <w:r>
              <w:rPr>
                <w:rFonts w:ascii="Times New Roman" w:hAnsi="Times New Roman" w:cs="Times New Roman"/>
                <w:sz w:val="20"/>
                <w:szCs w:val="20"/>
              </w:rPr>
              <w:t>болғанжағдайда</w:t>
            </w:r>
            <w:proofErr w:type="spellEnd"/>
            <w:r>
              <w:rPr>
                <w:rFonts w:ascii="Times New Roman" w:hAnsi="Times New Roman" w:cs="Times New Roman"/>
                <w:sz w:val="20"/>
                <w:szCs w:val="20"/>
              </w:rPr>
              <w:t>) /Вид взыскания, дата и основания его наложения (при наличии)</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sz w:val="20"/>
                <w:szCs w:val="20"/>
              </w:rPr>
              <w:t>9.</w:t>
            </w:r>
          </w:p>
        </w:tc>
        <w:tc>
          <w:tcPr>
            <w:tcW w:w="223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Соңғыүшжылдағықызметініңтиімділігін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жыл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сайынғыбағалаукүні</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нәтижесі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егерүшжылдан</w:t>
            </w:r>
            <w:proofErr w:type="spellEnd"/>
            <w:r>
              <w:rPr>
                <w:rFonts w:ascii="Times New Roman" w:hAnsi="Times New Roman" w:cs="Times New Roman"/>
                <w:sz w:val="20"/>
                <w:szCs w:val="20"/>
              </w:rPr>
              <w:t xml:space="preserve"> кем </w:t>
            </w:r>
            <w:proofErr w:type="spellStart"/>
            <w:r>
              <w:rPr>
                <w:rFonts w:ascii="Times New Roman" w:hAnsi="Times New Roman" w:cs="Times New Roman"/>
                <w:sz w:val="20"/>
                <w:szCs w:val="20"/>
              </w:rPr>
              <w:t>жұмысістегенжағдайда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нақтыжұмысістегенкезеңіндегібағасыкөрсетіледі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әкімшілікқызметшілертолтырады</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3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497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r>
              <w:rPr>
                <w:rFonts w:ascii="Times New Roman" w:hAnsi="Times New Roman" w:cs="Times New Roman"/>
                <w:b/>
                <w:bCs/>
              </w:rPr>
              <w:t>ЕҢБЕК ЖОЛЫ/ТРУДОВАЯ ДЕЯТЕЛЬНОСТЬ</w:t>
            </w:r>
          </w:p>
        </w:tc>
      </w:tr>
      <w:tr w:rsidR="007D1D81" w:rsidTr="007D1D81">
        <w:trPr>
          <w:tblCellSpacing w:w="15" w:type="dxa"/>
        </w:trPr>
        <w:tc>
          <w:tcPr>
            <w:tcW w:w="2449"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proofErr w:type="spellStart"/>
            <w:r>
              <w:rPr>
                <w:rFonts w:ascii="Times New Roman" w:hAnsi="Times New Roman" w:cs="Times New Roman"/>
                <w:sz w:val="20"/>
                <w:szCs w:val="20"/>
              </w:rPr>
              <w:t>Күні</w:t>
            </w:r>
            <w:proofErr w:type="spellEnd"/>
            <w:r>
              <w:rPr>
                <w:rFonts w:ascii="Times New Roman" w:hAnsi="Times New Roman" w:cs="Times New Roman"/>
                <w:sz w:val="20"/>
                <w:szCs w:val="20"/>
              </w:rPr>
              <w:t>/Дата</w:t>
            </w:r>
          </w:p>
        </w:tc>
        <w:tc>
          <w:tcPr>
            <w:tcW w:w="2506"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қызметі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жұмысорны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мекеменіңорналасқанжері</w:t>
            </w:r>
            <w:proofErr w:type="spellEnd"/>
            <w:r>
              <w:rPr>
                <w:rFonts w:ascii="Times New Roman" w:hAnsi="Times New Roman" w:cs="Times New Roman"/>
                <w:sz w:val="20"/>
                <w:szCs w:val="20"/>
              </w:rPr>
              <w:t>/должность, место работы, местонахождение организации</w:t>
            </w:r>
          </w:p>
        </w:tc>
      </w:tr>
      <w:tr w:rsidR="007D1D81" w:rsidTr="007D1D81">
        <w:trPr>
          <w:tblCellSpacing w:w="15" w:type="dxa"/>
        </w:trPr>
        <w:tc>
          <w:tcPr>
            <w:tcW w:w="85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jc w:val="center"/>
              <w:rPr>
                <w:rFonts w:ascii="Times New Roman" w:hAnsi="Times New Roman" w:cs="Times New Roman"/>
              </w:rPr>
            </w:pPr>
            <w:proofErr w:type="spellStart"/>
            <w:r>
              <w:rPr>
                <w:rFonts w:ascii="Times New Roman" w:hAnsi="Times New Roman" w:cs="Times New Roman"/>
                <w:sz w:val="20"/>
                <w:szCs w:val="20"/>
              </w:rPr>
              <w:t>қабылданған</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приема</w:t>
            </w:r>
          </w:p>
        </w:tc>
        <w:tc>
          <w:tcPr>
            <w:tcW w:w="15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rPr>
                <w:rFonts w:ascii="Times New Roman" w:hAnsi="Times New Roman" w:cs="Times New Roman"/>
              </w:rPr>
            </w:pPr>
            <w:proofErr w:type="spellStart"/>
            <w:r>
              <w:rPr>
                <w:rFonts w:ascii="Times New Roman" w:hAnsi="Times New Roman" w:cs="Times New Roman"/>
                <w:sz w:val="20"/>
                <w:szCs w:val="20"/>
              </w:rPr>
              <w:t>босатылған</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увольнения</w:t>
            </w:r>
          </w:p>
        </w:tc>
        <w:tc>
          <w:tcPr>
            <w:tcW w:w="2506"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rHeight w:val="367"/>
          <w:tblCellSpacing w:w="15" w:type="dxa"/>
        </w:trPr>
        <w:tc>
          <w:tcPr>
            <w:tcW w:w="85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c>
          <w:tcPr>
            <w:tcW w:w="15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c>
          <w:tcPr>
            <w:tcW w:w="2506"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D81" w:rsidRDefault="007D1D81">
            <w:pPr>
              <w:spacing w:after="0"/>
              <w:rPr>
                <w:rFonts w:cs="Times New Roman"/>
              </w:rPr>
            </w:pPr>
          </w:p>
        </w:tc>
      </w:tr>
      <w:tr w:rsidR="007D1D81" w:rsidTr="007D1D81">
        <w:trPr>
          <w:tblCellSpacing w:w="15" w:type="dxa"/>
        </w:trPr>
        <w:tc>
          <w:tcPr>
            <w:tcW w:w="2449"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1D81" w:rsidRDefault="007D1D81">
            <w:pPr>
              <w:rPr>
                <w:rFonts w:ascii="Times New Roman" w:hAnsi="Times New Roman" w:cs="Times New Roman"/>
                <w:sz w:val="20"/>
                <w:szCs w:val="20"/>
              </w:rPr>
            </w:pPr>
          </w:p>
          <w:p w:rsidR="007D1D81" w:rsidRDefault="007D1D81">
            <w:pPr>
              <w:rPr>
                <w:rFonts w:ascii="Times New Roman" w:hAnsi="Times New Roman" w:cs="Times New Roman"/>
              </w:rPr>
            </w:pPr>
            <w:r>
              <w:rPr>
                <w:rFonts w:ascii="Times New Roman" w:hAnsi="Times New Roman" w:cs="Times New Roman"/>
                <w:sz w:val="20"/>
                <w:szCs w:val="20"/>
              </w:rPr>
              <w:t>_____________________</w:t>
            </w:r>
            <w:r>
              <w:rPr>
                <w:rFonts w:ascii="Times New Roman" w:hAnsi="Times New Roman" w:cs="Times New Roman"/>
              </w:rPr>
              <w:br/>
            </w:r>
            <w:proofErr w:type="spellStart"/>
            <w:r>
              <w:rPr>
                <w:rFonts w:ascii="Times New Roman" w:hAnsi="Times New Roman" w:cs="Times New Roman"/>
                <w:sz w:val="20"/>
                <w:szCs w:val="20"/>
              </w:rPr>
              <w:t>Кандидаттыңқолы</w:t>
            </w:r>
            <w:proofErr w:type="spellEnd"/>
            <w:r>
              <w:rPr>
                <w:rFonts w:ascii="Times New Roman" w:hAnsi="Times New Roman" w:cs="Times New Roman"/>
                <w:sz w:val="20"/>
                <w:szCs w:val="20"/>
              </w:rPr>
              <w:t>/</w:t>
            </w:r>
            <w:r>
              <w:rPr>
                <w:rFonts w:ascii="Times New Roman" w:hAnsi="Times New Roman" w:cs="Times New Roman"/>
              </w:rPr>
              <w:br/>
            </w:r>
            <w:r>
              <w:rPr>
                <w:rFonts w:ascii="Times New Roman" w:hAnsi="Times New Roman" w:cs="Times New Roman"/>
                <w:sz w:val="20"/>
                <w:szCs w:val="20"/>
              </w:rPr>
              <w:t>Подпись кандидата</w:t>
            </w:r>
          </w:p>
        </w:tc>
        <w:tc>
          <w:tcPr>
            <w:tcW w:w="2506"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1D81" w:rsidRDefault="007D1D81">
            <w:pPr>
              <w:jc w:val="right"/>
              <w:rPr>
                <w:rFonts w:ascii="Times New Roman" w:hAnsi="Times New Roman" w:cs="Times New Roman"/>
                <w:sz w:val="20"/>
                <w:szCs w:val="20"/>
              </w:rPr>
            </w:pPr>
          </w:p>
          <w:p w:rsidR="007D1D81" w:rsidRDefault="007D1D81">
            <w:pPr>
              <w:jc w:val="right"/>
              <w:rPr>
                <w:rFonts w:ascii="Times New Roman" w:hAnsi="Times New Roman" w:cs="Times New Roman"/>
              </w:rPr>
            </w:pPr>
            <w:r>
              <w:rPr>
                <w:rFonts w:ascii="Times New Roman" w:hAnsi="Times New Roman" w:cs="Times New Roman"/>
                <w:sz w:val="20"/>
                <w:szCs w:val="20"/>
              </w:rPr>
              <w:t>_______________</w:t>
            </w:r>
            <w:r>
              <w:rPr>
                <w:rFonts w:ascii="Times New Roman" w:hAnsi="Times New Roman" w:cs="Times New Roman"/>
              </w:rPr>
              <w:br/>
            </w:r>
            <w:proofErr w:type="spellStart"/>
            <w:r>
              <w:rPr>
                <w:rFonts w:ascii="Times New Roman" w:hAnsi="Times New Roman" w:cs="Times New Roman"/>
                <w:sz w:val="20"/>
                <w:szCs w:val="20"/>
              </w:rPr>
              <w:t>күні</w:t>
            </w:r>
            <w:proofErr w:type="spellEnd"/>
            <w:r>
              <w:rPr>
                <w:rFonts w:ascii="Times New Roman" w:hAnsi="Times New Roman" w:cs="Times New Roman"/>
                <w:sz w:val="20"/>
                <w:szCs w:val="20"/>
              </w:rPr>
              <w:t>/дата</w:t>
            </w:r>
          </w:p>
        </w:tc>
      </w:tr>
    </w:tbl>
    <w:p w:rsidR="005858AD" w:rsidRDefault="005858AD" w:rsidP="005858AD">
      <w:pPr>
        <w:tabs>
          <w:tab w:val="left" w:pos="3402"/>
        </w:tabs>
        <w:rPr>
          <w:rFonts w:ascii="Times New Roman" w:hAnsi="Times New Roman" w:cs="Times New Roman"/>
          <w:b/>
          <w:i/>
          <w:sz w:val="24"/>
          <w:szCs w:val="24"/>
        </w:rPr>
      </w:pPr>
    </w:p>
    <w:p w:rsidR="005858AD" w:rsidRDefault="005858AD" w:rsidP="005858AD">
      <w:pPr>
        <w:tabs>
          <w:tab w:val="left" w:pos="3402"/>
        </w:tabs>
        <w:rPr>
          <w:rFonts w:ascii="Times New Roman" w:hAnsi="Times New Roman" w:cs="Times New Roman"/>
          <w:b/>
          <w:i/>
          <w:sz w:val="24"/>
          <w:szCs w:val="24"/>
        </w:rPr>
      </w:pPr>
    </w:p>
    <w:sectPr w:rsidR="005858AD" w:rsidSect="00347D3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02" w:rsidRDefault="00756602" w:rsidP="005858AD">
      <w:pPr>
        <w:spacing w:after="0" w:line="240" w:lineRule="auto"/>
      </w:pPr>
      <w:r>
        <w:separator/>
      </w:r>
    </w:p>
  </w:endnote>
  <w:endnote w:type="continuationSeparator" w:id="0">
    <w:p w:rsidR="00756602" w:rsidRDefault="00756602" w:rsidP="0058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02" w:rsidRDefault="00756602" w:rsidP="005858AD">
      <w:pPr>
        <w:spacing w:after="0" w:line="240" w:lineRule="auto"/>
      </w:pPr>
      <w:r>
        <w:separator/>
      </w:r>
    </w:p>
  </w:footnote>
  <w:footnote w:type="continuationSeparator" w:id="0">
    <w:p w:rsidR="00756602" w:rsidRDefault="00756602" w:rsidP="00585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AD" w:rsidRDefault="007F7B69">
    <w:pPr>
      <w:pStyle w:val="a9"/>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8AD" w:rsidRPr="00FC589F" w:rsidRDefault="005858AD" w:rsidP="00FC589F"/>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5858AD" w:rsidRPr="00FC589F" w:rsidRDefault="005858AD" w:rsidP="00FC589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621"/>
    <w:multiLevelType w:val="hybridMultilevel"/>
    <w:tmpl w:val="0BFAEF2C"/>
    <w:lvl w:ilvl="0" w:tplc="88C8C2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240966"/>
    <w:multiLevelType w:val="hybridMultilevel"/>
    <w:tmpl w:val="06D0D7FA"/>
    <w:lvl w:ilvl="0" w:tplc="708079A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BF7CFC"/>
    <w:multiLevelType w:val="hybridMultilevel"/>
    <w:tmpl w:val="39DE7AB8"/>
    <w:lvl w:ilvl="0" w:tplc="2F40F742">
      <w:start w:val="1"/>
      <w:numFmt w:val="decimal"/>
      <w:lvlText w:val="%1."/>
      <w:lvlJc w:val="left"/>
      <w:pPr>
        <w:ind w:left="1347" w:hanging="780"/>
      </w:pPr>
      <w:rPr>
        <w:rFonts w:eastAsia="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6E47F3"/>
    <w:multiLevelType w:val="hybridMultilevel"/>
    <w:tmpl w:val="CF242CDA"/>
    <w:lvl w:ilvl="0" w:tplc="2878003A">
      <w:start w:val="1"/>
      <w:numFmt w:val="decimal"/>
      <w:lvlText w:val="%1."/>
      <w:lvlJc w:val="left"/>
      <w:pPr>
        <w:ind w:left="2484" w:hanging="1350"/>
      </w:pPr>
      <w:rPr>
        <w:rFonts w:eastAsia="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C145C5"/>
    <w:multiLevelType w:val="hybridMultilevel"/>
    <w:tmpl w:val="F524194E"/>
    <w:lvl w:ilvl="0" w:tplc="249CD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CD56D6"/>
    <w:multiLevelType w:val="hybridMultilevel"/>
    <w:tmpl w:val="110080BA"/>
    <w:lvl w:ilvl="0" w:tplc="2878003A">
      <w:start w:val="1"/>
      <w:numFmt w:val="decimal"/>
      <w:lvlText w:val="%1."/>
      <w:lvlJc w:val="left"/>
      <w:pPr>
        <w:ind w:left="1917" w:hanging="1350"/>
      </w:pPr>
      <w:rPr>
        <w:rFonts w:eastAsia="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F497A91"/>
    <w:multiLevelType w:val="hybridMultilevel"/>
    <w:tmpl w:val="65C6E920"/>
    <w:lvl w:ilvl="0" w:tplc="9AC02E52">
      <w:start w:val="1"/>
      <w:numFmt w:val="decimal"/>
      <w:lvlText w:val="%1."/>
      <w:lvlJc w:val="left"/>
      <w:pPr>
        <w:ind w:left="1212" w:hanging="360"/>
      </w:pPr>
      <w:rPr>
        <w:color w:val="00000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AC"/>
    <w:rsid w:val="00004C18"/>
    <w:rsid w:val="00070410"/>
    <w:rsid w:val="000B7CAC"/>
    <w:rsid w:val="000B7FF7"/>
    <w:rsid w:val="000C30DC"/>
    <w:rsid w:val="000F2DF5"/>
    <w:rsid w:val="00147F2E"/>
    <w:rsid w:val="00151E10"/>
    <w:rsid w:val="001760D7"/>
    <w:rsid w:val="00194BE4"/>
    <w:rsid w:val="001E4942"/>
    <w:rsid w:val="00253C0F"/>
    <w:rsid w:val="002817BA"/>
    <w:rsid w:val="002929B7"/>
    <w:rsid w:val="002A04A9"/>
    <w:rsid w:val="002D2457"/>
    <w:rsid w:val="002F0EEB"/>
    <w:rsid w:val="003154FE"/>
    <w:rsid w:val="00326C8A"/>
    <w:rsid w:val="0033301A"/>
    <w:rsid w:val="003352AC"/>
    <w:rsid w:val="00347D35"/>
    <w:rsid w:val="00360BE3"/>
    <w:rsid w:val="00397215"/>
    <w:rsid w:val="003A1500"/>
    <w:rsid w:val="00510D7A"/>
    <w:rsid w:val="00516A06"/>
    <w:rsid w:val="005423C8"/>
    <w:rsid w:val="005500A8"/>
    <w:rsid w:val="005858AD"/>
    <w:rsid w:val="005C0643"/>
    <w:rsid w:val="006318B6"/>
    <w:rsid w:val="00642A70"/>
    <w:rsid w:val="00651269"/>
    <w:rsid w:val="00657798"/>
    <w:rsid w:val="0069431F"/>
    <w:rsid w:val="00717B51"/>
    <w:rsid w:val="00727B27"/>
    <w:rsid w:val="00732F8D"/>
    <w:rsid w:val="0074127F"/>
    <w:rsid w:val="007533F4"/>
    <w:rsid w:val="00756602"/>
    <w:rsid w:val="00775247"/>
    <w:rsid w:val="007A3F84"/>
    <w:rsid w:val="007A63C9"/>
    <w:rsid w:val="007B3DBF"/>
    <w:rsid w:val="007C1CD3"/>
    <w:rsid w:val="007C6897"/>
    <w:rsid w:val="007D1956"/>
    <w:rsid w:val="007D19FC"/>
    <w:rsid w:val="007D1D81"/>
    <w:rsid w:val="007F7B69"/>
    <w:rsid w:val="008062FF"/>
    <w:rsid w:val="008139D9"/>
    <w:rsid w:val="008448CC"/>
    <w:rsid w:val="00855828"/>
    <w:rsid w:val="00863DA0"/>
    <w:rsid w:val="0089694F"/>
    <w:rsid w:val="008B0F93"/>
    <w:rsid w:val="008D758E"/>
    <w:rsid w:val="00926309"/>
    <w:rsid w:val="00957D8D"/>
    <w:rsid w:val="00971CF9"/>
    <w:rsid w:val="009B0BD6"/>
    <w:rsid w:val="00A33D61"/>
    <w:rsid w:val="00A35D85"/>
    <w:rsid w:val="00A360A4"/>
    <w:rsid w:val="00A6129E"/>
    <w:rsid w:val="00AD1A44"/>
    <w:rsid w:val="00AE78EC"/>
    <w:rsid w:val="00AF4BB3"/>
    <w:rsid w:val="00B12A79"/>
    <w:rsid w:val="00B260AF"/>
    <w:rsid w:val="00B26460"/>
    <w:rsid w:val="00B339D8"/>
    <w:rsid w:val="00BB2104"/>
    <w:rsid w:val="00BB4FC8"/>
    <w:rsid w:val="00BE2E13"/>
    <w:rsid w:val="00C04F07"/>
    <w:rsid w:val="00C13821"/>
    <w:rsid w:val="00C74E09"/>
    <w:rsid w:val="00C8096F"/>
    <w:rsid w:val="00C877E5"/>
    <w:rsid w:val="00C91C01"/>
    <w:rsid w:val="00CA4126"/>
    <w:rsid w:val="00CA607F"/>
    <w:rsid w:val="00CB7BE5"/>
    <w:rsid w:val="00CC105A"/>
    <w:rsid w:val="00D016CC"/>
    <w:rsid w:val="00D23BCA"/>
    <w:rsid w:val="00D66CAA"/>
    <w:rsid w:val="00D75A50"/>
    <w:rsid w:val="00D936C4"/>
    <w:rsid w:val="00D95115"/>
    <w:rsid w:val="00DE1CCC"/>
    <w:rsid w:val="00DF6379"/>
    <w:rsid w:val="00E1262F"/>
    <w:rsid w:val="00E14D2F"/>
    <w:rsid w:val="00E35827"/>
    <w:rsid w:val="00E4739D"/>
    <w:rsid w:val="00E541FF"/>
    <w:rsid w:val="00E65C22"/>
    <w:rsid w:val="00E66793"/>
    <w:rsid w:val="00E7689F"/>
    <w:rsid w:val="00E8012D"/>
    <w:rsid w:val="00E8407D"/>
    <w:rsid w:val="00EA5D9F"/>
    <w:rsid w:val="00ED1F78"/>
    <w:rsid w:val="00EF39A3"/>
    <w:rsid w:val="00F10F3D"/>
    <w:rsid w:val="00F360D6"/>
    <w:rsid w:val="00F4061E"/>
    <w:rsid w:val="00F91958"/>
    <w:rsid w:val="00FA0155"/>
    <w:rsid w:val="00FB514A"/>
    <w:rsid w:val="00FC589F"/>
    <w:rsid w:val="00FD1723"/>
    <w:rsid w:val="00FD50DF"/>
    <w:rsid w:val="00FE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91C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D81"/>
    <w:rPr>
      <w:color w:val="00008B"/>
      <w:u w:val="single"/>
    </w:rPr>
  </w:style>
  <w:style w:type="paragraph" w:styleId="HTML">
    <w:name w:val="HTML Preformatted"/>
    <w:basedOn w:val="a"/>
    <w:link w:val="HTML0"/>
    <w:uiPriority w:val="99"/>
    <w:unhideWhenUsed/>
    <w:rsid w:val="007D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1D81"/>
    <w:rPr>
      <w:rFonts w:ascii="Courier New" w:eastAsia="Times New Roman" w:hAnsi="Courier New" w:cs="Courier New"/>
      <w:sz w:val="20"/>
      <w:szCs w:val="20"/>
      <w:lang w:eastAsia="ru-RU"/>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1"/>
    <w:uiPriority w:val="99"/>
    <w:locked/>
    <w:rsid w:val="007D1D81"/>
    <w:rPr>
      <w:rFonts w:ascii="Times New Roman" w:eastAsia="Times New Roman" w:hAnsi="Times New Roman" w:cs="Times New Roman"/>
      <w:sz w:val="24"/>
      <w:szCs w:val="24"/>
      <w:lang w:eastAsia="ru-RU"/>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7D1D81"/>
    <w:pPr>
      <w:spacing w:before="100" w:beforeAutospacing="1" w:after="119" w:line="240" w:lineRule="auto"/>
    </w:pPr>
    <w:rPr>
      <w:rFonts w:ascii="Times New Roman" w:eastAsia="Times New Roman" w:hAnsi="Times New Roman" w:cs="Times New Roman"/>
      <w:sz w:val="24"/>
      <w:szCs w:val="24"/>
    </w:rPr>
  </w:style>
  <w:style w:type="character" w:customStyle="1" w:styleId="a5">
    <w:name w:val="Без интервала Знак"/>
    <w:aliases w:val="Обя Знак,мелкий Знак,норма Знак,мой рабочий Знак"/>
    <w:basedOn w:val="a0"/>
    <w:link w:val="a6"/>
    <w:uiPriority w:val="99"/>
    <w:locked/>
    <w:rsid w:val="007D1D81"/>
  </w:style>
  <w:style w:type="paragraph" w:styleId="a6">
    <w:name w:val="No Spacing"/>
    <w:aliases w:val="Обя,мелкий,норма,мой рабочий"/>
    <w:link w:val="a5"/>
    <w:uiPriority w:val="99"/>
    <w:qFormat/>
    <w:rsid w:val="007D1D81"/>
    <w:pPr>
      <w:spacing w:after="0" w:line="240" w:lineRule="auto"/>
    </w:pPr>
  </w:style>
  <w:style w:type="paragraph" w:customStyle="1" w:styleId="FR1">
    <w:name w:val="FR1"/>
    <w:uiPriority w:val="99"/>
    <w:qFormat/>
    <w:rsid w:val="007D1D81"/>
    <w:pPr>
      <w:widowControl w:val="0"/>
      <w:snapToGrid w:val="0"/>
      <w:spacing w:after="40" w:line="240" w:lineRule="auto"/>
      <w:jc w:val="center"/>
    </w:pPr>
    <w:rPr>
      <w:rFonts w:ascii="Arial" w:eastAsia="Times New Roman" w:hAnsi="Arial" w:cs="Times New Roman"/>
      <w:b/>
      <w:i/>
      <w:sz w:val="24"/>
      <w:szCs w:val="20"/>
      <w:lang w:val="en-US" w:bidi="en-US"/>
    </w:rPr>
  </w:style>
  <w:style w:type="paragraph" w:customStyle="1" w:styleId="41">
    <w:name w:val="Без интервала4"/>
    <w:basedOn w:val="a"/>
    <w:uiPriority w:val="99"/>
    <w:qFormat/>
    <w:rsid w:val="007D1D81"/>
    <w:pPr>
      <w:spacing w:after="0" w:line="240" w:lineRule="auto"/>
    </w:pPr>
    <w:rPr>
      <w:rFonts w:ascii="Calibri" w:eastAsia="Times New Roman" w:hAnsi="Calibri" w:cs="Times New Roman"/>
      <w:sz w:val="24"/>
      <w:szCs w:val="32"/>
      <w:lang w:val="en-US"/>
    </w:rPr>
  </w:style>
  <w:style w:type="character" w:customStyle="1" w:styleId="40">
    <w:name w:val="Заголовок 4 Знак"/>
    <w:basedOn w:val="a0"/>
    <w:link w:val="4"/>
    <w:uiPriority w:val="9"/>
    <w:rsid w:val="00C91C01"/>
    <w:rPr>
      <w:rFonts w:ascii="Times New Roman" w:eastAsia="Times New Roman" w:hAnsi="Times New Roman" w:cs="Times New Roman"/>
      <w:b/>
      <w:bCs/>
      <w:sz w:val="24"/>
      <w:szCs w:val="24"/>
      <w:lang w:eastAsia="ru-RU"/>
    </w:rPr>
  </w:style>
  <w:style w:type="paragraph" w:customStyle="1" w:styleId="a7">
    <w:name w:val="Готовый"/>
    <w:basedOn w:val="a"/>
    <w:rsid w:val="000C30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customStyle="1" w:styleId="10">
    <w:name w:val="Основной текст1"/>
    <w:basedOn w:val="a"/>
    <w:uiPriority w:val="99"/>
    <w:qFormat/>
    <w:rsid w:val="000C30DC"/>
    <w:pPr>
      <w:spacing w:after="0" w:line="240" w:lineRule="auto"/>
    </w:pPr>
    <w:rPr>
      <w:rFonts w:ascii="Times New Roman KZ" w:eastAsia="Times New Roman" w:hAnsi="Times New Roman KZ" w:cs="Times New Roman"/>
      <w:b/>
      <w:sz w:val="26"/>
      <w:szCs w:val="24"/>
    </w:rPr>
  </w:style>
  <w:style w:type="paragraph" w:styleId="a8">
    <w:name w:val="List Paragraph"/>
    <w:basedOn w:val="a"/>
    <w:uiPriority w:val="34"/>
    <w:qFormat/>
    <w:rsid w:val="000C30DC"/>
    <w:pPr>
      <w:ind w:left="720"/>
      <w:contextualSpacing/>
    </w:pPr>
  </w:style>
  <w:style w:type="paragraph" w:styleId="a9">
    <w:name w:val="header"/>
    <w:basedOn w:val="a"/>
    <w:link w:val="aa"/>
    <w:uiPriority w:val="99"/>
    <w:semiHidden/>
    <w:unhideWhenUsed/>
    <w:rsid w:val="005858A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58AD"/>
  </w:style>
  <w:style w:type="paragraph" w:styleId="ab">
    <w:name w:val="footer"/>
    <w:basedOn w:val="a"/>
    <w:link w:val="ac"/>
    <w:uiPriority w:val="99"/>
    <w:semiHidden/>
    <w:unhideWhenUsed/>
    <w:rsid w:val="005858A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858AD"/>
  </w:style>
  <w:style w:type="paragraph" w:styleId="ad">
    <w:name w:val="Normal (Web)"/>
    <w:aliases w:val="Обычный (Web),Обычный (веб)1 Знак Знак Зн Знак Знак,Обычный (веб)1 Знак Знак Зн Знак,Обычный (веб)1 Знак Знак Зн, Знак4, Знак Знак1 Знак, Знак Знак1 Знак Знак, Знак Знак Знак Знак Зн"/>
    <w:basedOn w:val="a"/>
    <w:uiPriority w:val="99"/>
    <w:qFormat/>
    <w:rsid w:val="005500A8"/>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rsid w:val="00CB7BE5"/>
    <w:pPr>
      <w:ind w:left="720"/>
      <w:contextualSpacing/>
    </w:pPr>
    <w:rPr>
      <w:rFonts w:ascii="Calibri" w:eastAsia="Times New Roman" w:hAnsi="Calibri" w:cs="Times New Roman"/>
    </w:rPr>
  </w:style>
  <w:style w:type="paragraph" w:customStyle="1" w:styleId="12">
    <w:name w:val="Без интервала1"/>
    <w:uiPriority w:val="99"/>
    <w:rsid w:val="00194BE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91C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D81"/>
    <w:rPr>
      <w:color w:val="00008B"/>
      <w:u w:val="single"/>
    </w:rPr>
  </w:style>
  <w:style w:type="paragraph" w:styleId="HTML">
    <w:name w:val="HTML Preformatted"/>
    <w:basedOn w:val="a"/>
    <w:link w:val="HTML0"/>
    <w:uiPriority w:val="99"/>
    <w:unhideWhenUsed/>
    <w:rsid w:val="007D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1D81"/>
    <w:rPr>
      <w:rFonts w:ascii="Courier New" w:eastAsia="Times New Roman" w:hAnsi="Courier New" w:cs="Courier New"/>
      <w:sz w:val="20"/>
      <w:szCs w:val="20"/>
      <w:lang w:eastAsia="ru-RU"/>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1"/>
    <w:uiPriority w:val="99"/>
    <w:locked/>
    <w:rsid w:val="007D1D81"/>
    <w:rPr>
      <w:rFonts w:ascii="Times New Roman" w:eastAsia="Times New Roman" w:hAnsi="Times New Roman" w:cs="Times New Roman"/>
      <w:sz w:val="24"/>
      <w:szCs w:val="24"/>
      <w:lang w:eastAsia="ru-RU"/>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7D1D81"/>
    <w:pPr>
      <w:spacing w:before="100" w:beforeAutospacing="1" w:after="119" w:line="240" w:lineRule="auto"/>
    </w:pPr>
    <w:rPr>
      <w:rFonts w:ascii="Times New Roman" w:eastAsia="Times New Roman" w:hAnsi="Times New Roman" w:cs="Times New Roman"/>
      <w:sz w:val="24"/>
      <w:szCs w:val="24"/>
    </w:rPr>
  </w:style>
  <w:style w:type="character" w:customStyle="1" w:styleId="a5">
    <w:name w:val="Без интервала Знак"/>
    <w:aliases w:val="Обя Знак,мелкий Знак,норма Знак,мой рабочий Знак"/>
    <w:basedOn w:val="a0"/>
    <w:link w:val="a6"/>
    <w:uiPriority w:val="99"/>
    <w:locked/>
    <w:rsid w:val="007D1D81"/>
  </w:style>
  <w:style w:type="paragraph" w:styleId="a6">
    <w:name w:val="No Spacing"/>
    <w:aliases w:val="Обя,мелкий,норма,мой рабочий"/>
    <w:link w:val="a5"/>
    <w:uiPriority w:val="99"/>
    <w:qFormat/>
    <w:rsid w:val="007D1D81"/>
    <w:pPr>
      <w:spacing w:after="0" w:line="240" w:lineRule="auto"/>
    </w:pPr>
  </w:style>
  <w:style w:type="paragraph" w:customStyle="1" w:styleId="FR1">
    <w:name w:val="FR1"/>
    <w:uiPriority w:val="99"/>
    <w:qFormat/>
    <w:rsid w:val="007D1D81"/>
    <w:pPr>
      <w:widowControl w:val="0"/>
      <w:snapToGrid w:val="0"/>
      <w:spacing w:after="40" w:line="240" w:lineRule="auto"/>
      <w:jc w:val="center"/>
    </w:pPr>
    <w:rPr>
      <w:rFonts w:ascii="Arial" w:eastAsia="Times New Roman" w:hAnsi="Arial" w:cs="Times New Roman"/>
      <w:b/>
      <w:i/>
      <w:sz w:val="24"/>
      <w:szCs w:val="20"/>
      <w:lang w:val="en-US" w:bidi="en-US"/>
    </w:rPr>
  </w:style>
  <w:style w:type="paragraph" w:customStyle="1" w:styleId="41">
    <w:name w:val="Без интервала4"/>
    <w:basedOn w:val="a"/>
    <w:uiPriority w:val="99"/>
    <w:qFormat/>
    <w:rsid w:val="007D1D81"/>
    <w:pPr>
      <w:spacing w:after="0" w:line="240" w:lineRule="auto"/>
    </w:pPr>
    <w:rPr>
      <w:rFonts w:ascii="Calibri" w:eastAsia="Times New Roman" w:hAnsi="Calibri" w:cs="Times New Roman"/>
      <w:sz w:val="24"/>
      <w:szCs w:val="32"/>
      <w:lang w:val="en-US"/>
    </w:rPr>
  </w:style>
  <w:style w:type="character" w:customStyle="1" w:styleId="40">
    <w:name w:val="Заголовок 4 Знак"/>
    <w:basedOn w:val="a0"/>
    <w:link w:val="4"/>
    <w:uiPriority w:val="9"/>
    <w:rsid w:val="00C91C01"/>
    <w:rPr>
      <w:rFonts w:ascii="Times New Roman" w:eastAsia="Times New Roman" w:hAnsi="Times New Roman" w:cs="Times New Roman"/>
      <w:b/>
      <w:bCs/>
      <w:sz w:val="24"/>
      <w:szCs w:val="24"/>
      <w:lang w:eastAsia="ru-RU"/>
    </w:rPr>
  </w:style>
  <w:style w:type="paragraph" w:customStyle="1" w:styleId="a7">
    <w:name w:val="Готовый"/>
    <w:basedOn w:val="a"/>
    <w:rsid w:val="000C30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customStyle="1" w:styleId="10">
    <w:name w:val="Основной текст1"/>
    <w:basedOn w:val="a"/>
    <w:uiPriority w:val="99"/>
    <w:qFormat/>
    <w:rsid w:val="000C30DC"/>
    <w:pPr>
      <w:spacing w:after="0" w:line="240" w:lineRule="auto"/>
    </w:pPr>
    <w:rPr>
      <w:rFonts w:ascii="Times New Roman KZ" w:eastAsia="Times New Roman" w:hAnsi="Times New Roman KZ" w:cs="Times New Roman"/>
      <w:b/>
      <w:sz w:val="26"/>
      <w:szCs w:val="24"/>
    </w:rPr>
  </w:style>
  <w:style w:type="paragraph" w:styleId="a8">
    <w:name w:val="List Paragraph"/>
    <w:basedOn w:val="a"/>
    <w:uiPriority w:val="34"/>
    <w:qFormat/>
    <w:rsid w:val="000C30DC"/>
    <w:pPr>
      <w:ind w:left="720"/>
      <w:contextualSpacing/>
    </w:pPr>
  </w:style>
  <w:style w:type="paragraph" w:styleId="a9">
    <w:name w:val="header"/>
    <w:basedOn w:val="a"/>
    <w:link w:val="aa"/>
    <w:uiPriority w:val="99"/>
    <w:semiHidden/>
    <w:unhideWhenUsed/>
    <w:rsid w:val="005858A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58AD"/>
  </w:style>
  <w:style w:type="paragraph" w:styleId="ab">
    <w:name w:val="footer"/>
    <w:basedOn w:val="a"/>
    <w:link w:val="ac"/>
    <w:uiPriority w:val="99"/>
    <w:semiHidden/>
    <w:unhideWhenUsed/>
    <w:rsid w:val="005858A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858AD"/>
  </w:style>
  <w:style w:type="paragraph" w:styleId="ad">
    <w:name w:val="Normal (Web)"/>
    <w:aliases w:val="Обычный (Web),Обычный (веб)1 Знак Знак Зн Знак Знак,Обычный (веб)1 Знак Знак Зн Знак,Обычный (веб)1 Знак Знак Зн, Знак4, Знак Знак1 Знак, Знак Знак1 Знак Знак, Знак Знак Знак Знак Зн"/>
    <w:basedOn w:val="a"/>
    <w:uiPriority w:val="99"/>
    <w:qFormat/>
    <w:rsid w:val="005500A8"/>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rsid w:val="00CB7BE5"/>
    <w:pPr>
      <w:ind w:left="720"/>
      <w:contextualSpacing/>
    </w:pPr>
    <w:rPr>
      <w:rFonts w:ascii="Calibri" w:eastAsia="Times New Roman" w:hAnsi="Calibri" w:cs="Times New Roman"/>
    </w:rPr>
  </w:style>
  <w:style w:type="paragraph" w:customStyle="1" w:styleId="12">
    <w:name w:val="Без интервала1"/>
    <w:uiPriority w:val="99"/>
    <w:rsid w:val="00194B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38461">
      <w:bodyDiv w:val="1"/>
      <w:marLeft w:val="0"/>
      <w:marRight w:val="0"/>
      <w:marTop w:val="0"/>
      <w:marBottom w:val="0"/>
      <w:divBdr>
        <w:top w:val="none" w:sz="0" w:space="0" w:color="auto"/>
        <w:left w:val="none" w:sz="0" w:space="0" w:color="auto"/>
        <w:bottom w:val="none" w:sz="0" w:space="0" w:color="auto"/>
        <w:right w:val="none" w:sz="0" w:space="0" w:color="auto"/>
      </w:divBdr>
    </w:div>
    <w:div w:id="800806448">
      <w:bodyDiv w:val="1"/>
      <w:marLeft w:val="0"/>
      <w:marRight w:val="0"/>
      <w:marTop w:val="0"/>
      <w:marBottom w:val="0"/>
      <w:divBdr>
        <w:top w:val="none" w:sz="0" w:space="0" w:color="auto"/>
        <w:left w:val="none" w:sz="0" w:space="0" w:color="auto"/>
        <w:bottom w:val="none" w:sz="0" w:space="0" w:color="auto"/>
        <w:right w:val="none" w:sz="0" w:space="0" w:color="auto"/>
      </w:divBdr>
    </w:div>
    <w:div w:id="17728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zhakupbe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0C19-28B4-4014-AFCF-CF59434D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Алдибекова Салтанат Жумахановна</cp:lastModifiedBy>
  <cp:revision>3</cp:revision>
  <cp:lastPrinted>2020-01-10T10:02:00Z</cp:lastPrinted>
  <dcterms:created xsi:type="dcterms:W3CDTF">2020-02-18T08:34:00Z</dcterms:created>
  <dcterms:modified xsi:type="dcterms:W3CDTF">2020-02-18T11:32:00Z</dcterms:modified>
</cp:coreProperties>
</file>