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4D" w:rsidRDefault="00D01B4D" w:rsidP="00EA3BAB">
      <w:pPr>
        <w:spacing w:line="20" w:lineRule="atLeast"/>
        <w:ind w:left="-567" w:firstLine="567"/>
        <w:contextualSpacing/>
        <w:jc w:val="center"/>
        <w:rPr>
          <w:rFonts w:eastAsia="Times New Roman"/>
          <w:b/>
          <w:bCs/>
          <w:sz w:val="28"/>
          <w:szCs w:val="28"/>
          <w:lang w:val="kk-KZ"/>
        </w:rPr>
      </w:pPr>
      <w:r w:rsidRPr="00D01B4D">
        <w:rPr>
          <w:rFonts w:eastAsia="Times New Roman"/>
          <w:b/>
          <w:bCs/>
          <w:sz w:val="28"/>
          <w:szCs w:val="28"/>
          <w:lang w:val="kk-KZ"/>
        </w:rPr>
        <w:t>Управление государственных доходов по городу Капшагай объявляет общий конкурс на занятия вакантной административной государственной должности корпуса «Б».</w:t>
      </w:r>
    </w:p>
    <w:p w:rsidR="00D01B4D" w:rsidRPr="00D01B4D" w:rsidRDefault="00D01B4D" w:rsidP="003F5ABD">
      <w:pPr>
        <w:spacing w:line="20" w:lineRule="atLeast"/>
        <w:ind w:left="-567" w:firstLine="567"/>
        <w:contextualSpacing/>
        <w:jc w:val="both"/>
        <w:rPr>
          <w:rFonts w:eastAsia="Times New Roman"/>
          <w:b/>
          <w:bCs/>
          <w:sz w:val="28"/>
          <w:szCs w:val="28"/>
          <w:lang w:val="kk-KZ"/>
        </w:rPr>
      </w:pPr>
    </w:p>
    <w:p w:rsidR="00FC597B" w:rsidRDefault="003F5ABD" w:rsidP="003F5ABD">
      <w:pPr>
        <w:spacing w:line="20" w:lineRule="atLeast"/>
        <w:ind w:left="-567" w:firstLine="567"/>
        <w:contextualSpacing/>
        <w:jc w:val="both"/>
        <w:rPr>
          <w:b/>
          <w:sz w:val="28"/>
          <w:szCs w:val="28"/>
          <w:lang w:val="kk-KZ"/>
        </w:rPr>
      </w:pPr>
      <w:r>
        <w:rPr>
          <w:b/>
          <w:sz w:val="28"/>
          <w:szCs w:val="28"/>
          <w:lang w:val="kk-KZ"/>
        </w:rPr>
        <w:t>И</w:t>
      </w:r>
      <w:r w:rsidR="00FC597B" w:rsidRPr="00D01B4D">
        <w:rPr>
          <w:b/>
          <w:sz w:val="28"/>
          <w:szCs w:val="28"/>
          <w:lang w:val="kk-KZ"/>
        </w:rPr>
        <w:t xml:space="preserve">ндекс </w:t>
      </w:r>
      <w:r w:rsidR="00FC597B" w:rsidRPr="00D01B4D">
        <w:rPr>
          <w:b/>
          <w:sz w:val="28"/>
          <w:szCs w:val="28"/>
        </w:rPr>
        <w:t xml:space="preserve">040800, </w:t>
      </w:r>
      <w:r>
        <w:rPr>
          <w:b/>
          <w:sz w:val="28"/>
          <w:szCs w:val="28"/>
          <w:lang w:val="kk-KZ"/>
        </w:rPr>
        <w:t xml:space="preserve">Алматинская область, </w:t>
      </w:r>
      <w:r>
        <w:rPr>
          <w:b/>
          <w:sz w:val="28"/>
          <w:szCs w:val="28"/>
        </w:rPr>
        <w:t>г</w:t>
      </w:r>
      <w:r>
        <w:rPr>
          <w:b/>
          <w:sz w:val="28"/>
          <w:szCs w:val="28"/>
          <w:lang w:val="kk-KZ"/>
        </w:rPr>
        <w:t xml:space="preserve">ород </w:t>
      </w:r>
      <w:proofErr w:type="spellStart"/>
      <w:r w:rsidR="00FC597B" w:rsidRPr="00D01B4D">
        <w:rPr>
          <w:b/>
          <w:sz w:val="28"/>
          <w:szCs w:val="28"/>
        </w:rPr>
        <w:t>Капшагай</w:t>
      </w:r>
      <w:proofErr w:type="spellEnd"/>
      <w:r w:rsidR="00FC597B" w:rsidRPr="00D01B4D">
        <w:rPr>
          <w:b/>
          <w:sz w:val="28"/>
          <w:szCs w:val="28"/>
        </w:rPr>
        <w:t xml:space="preserve">, микрорайон №5, дом №1 телефон для справок </w:t>
      </w:r>
      <w:r w:rsidR="00FC597B" w:rsidRPr="00D01B4D">
        <w:rPr>
          <w:b/>
          <w:noProof/>
          <w:sz w:val="28"/>
          <w:szCs w:val="28"/>
        </w:rPr>
        <w:t xml:space="preserve">(8-72772) </w:t>
      </w:r>
      <w:r w:rsidR="00FC597B" w:rsidRPr="00D01B4D">
        <w:rPr>
          <w:b/>
          <w:noProof/>
          <w:sz w:val="28"/>
          <w:szCs w:val="28"/>
          <w:lang w:val="kk-KZ"/>
        </w:rPr>
        <w:t xml:space="preserve">4-18-54, </w:t>
      </w:r>
      <w:r w:rsidR="00FC597B" w:rsidRPr="00D01B4D">
        <w:rPr>
          <w:b/>
          <w:sz w:val="28"/>
          <w:szCs w:val="28"/>
          <w:lang w:val="kk-KZ"/>
        </w:rPr>
        <w:t>факс 4-12-05</w:t>
      </w:r>
      <w:r w:rsidR="00FC597B" w:rsidRPr="00D01B4D">
        <w:rPr>
          <w:b/>
          <w:noProof/>
          <w:sz w:val="28"/>
          <w:szCs w:val="28"/>
        </w:rPr>
        <w:t>,</w:t>
      </w:r>
      <w:r w:rsidR="00FC597B" w:rsidRPr="00D01B4D">
        <w:rPr>
          <w:b/>
          <w:noProof/>
          <w:sz w:val="28"/>
          <w:szCs w:val="28"/>
          <w:lang w:val="kk-KZ"/>
        </w:rPr>
        <w:t xml:space="preserve"> </w:t>
      </w:r>
      <w:r w:rsidR="00FC597B" w:rsidRPr="00D01B4D">
        <w:rPr>
          <w:b/>
          <w:sz w:val="28"/>
          <w:szCs w:val="28"/>
          <w:lang w:val="kk-KZ"/>
        </w:rPr>
        <w:t>электронный адрес: Mzholymbetov@taxalmaty.mgd.kz</w:t>
      </w:r>
      <w:r w:rsidR="00FC597B" w:rsidRPr="00D01B4D">
        <w:rPr>
          <w:b/>
          <w:color w:val="1F497D"/>
          <w:sz w:val="28"/>
          <w:szCs w:val="28"/>
          <w:lang w:val="kk-KZ"/>
        </w:rPr>
        <w:t xml:space="preserve">, </w:t>
      </w:r>
      <w:hyperlink r:id="rId8" w:history="1">
        <w:r w:rsidRPr="001D3108">
          <w:rPr>
            <w:rStyle w:val="a8"/>
            <w:b/>
            <w:sz w:val="28"/>
            <w:szCs w:val="28"/>
            <w:lang w:val="kk-KZ"/>
          </w:rPr>
          <w:t>ma.zholymbetov@kgd.gov.kz</w:t>
        </w:r>
      </w:hyperlink>
      <w:r>
        <w:rPr>
          <w:b/>
          <w:sz w:val="28"/>
          <w:szCs w:val="28"/>
          <w:lang w:val="kk-KZ"/>
        </w:rPr>
        <w:t xml:space="preserve">, </w:t>
      </w:r>
      <w:r w:rsidRPr="00D01B4D">
        <w:rPr>
          <w:b/>
          <w:sz w:val="28"/>
          <w:szCs w:val="28"/>
          <w:lang w:val="kk-KZ"/>
        </w:rPr>
        <w:t>БИН 940340000273</w:t>
      </w:r>
      <w:r>
        <w:rPr>
          <w:b/>
          <w:sz w:val="28"/>
          <w:szCs w:val="28"/>
          <w:lang w:val="kk-KZ"/>
        </w:rPr>
        <w:t>.</w:t>
      </w:r>
    </w:p>
    <w:p w:rsidR="00613ACE" w:rsidRDefault="00613ACE" w:rsidP="003F5ABD">
      <w:pPr>
        <w:spacing w:line="20" w:lineRule="atLeast"/>
        <w:ind w:left="-567" w:firstLine="567"/>
        <w:contextualSpacing/>
        <w:jc w:val="both"/>
        <w:rPr>
          <w:b/>
          <w:sz w:val="28"/>
          <w:szCs w:val="28"/>
          <w:lang w:val="kk-KZ"/>
        </w:rPr>
      </w:pPr>
    </w:p>
    <w:p w:rsidR="00613ACE" w:rsidRDefault="00613ACE" w:rsidP="00613ACE">
      <w:pPr>
        <w:spacing w:line="20" w:lineRule="atLeast"/>
        <w:ind w:left="-567" w:firstLine="567"/>
        <w:contextualSpacing/>
        <w:jc w:val="center"/>
        <w:rPr>
          <w:b/>
          <w:sz w:val="28"/>
          <w:szCs w:val="28"/>
          <w:lang w:val="kk-KZ"/>
        </w:rPr>
      </w:pPr>
      <w:r>
        <w:rPr>
          <w:b/>
          <w:sz w:val="28"/>
          <w:szCs w:val="28"/>
          <w:lang w:val="kk-KZ"/>
        </w:rPr>
        <w:t>(2</w:t>
      </w:r>
      <w:r w:rsidR="001D6728">
        <w:rPr>
          <w:b/>
          <w:sz w:val="28"/>
          <w:szCs w:val="28"/>
          <w:lang w:val="kk-KZ"/>
        </w:rPr>
        <w:t>6</w:t>
      </w:r>
      <w:bookmarkStart w:id="0" w:name="_GoBack"/>
      <w:bookmarkEnd w:id="0"/>
      <w:r>
        <w:rPr>
          <w:b/>
          <w:sz w:val="28"/>
          <w:szCs w:val="28"/>
          <w:lang w:val="kk-KZ"/>
        </w:rPr>
        <w:t>.06.2019-04.07.2019гг.)</w:t>
      </w:r>
    </w:p>
    <w:p w:rsidR="00613ACE" w:rsidRPr="00D01B4D" w:rsidRDefault="00613ACE" w:rsidP="00613ACE">
      <w:pPr>
        <w:spacing w:line="20" w:lineRule="atLeast"/>
        <w:ind w:left="-567" w:firstLine="567"/>
        <w:contextualSpacing/>
        <w:jc w:val="center"/>
        <w:rPr>
          <w:b/>
          <w:sz w:val="28"/>
          <w:szCs w:val="28"/>
          <w:lang w:val="kk-KZ"/>
        </w:rPr>
      </w:pPr>
    </w:p>
    <w:p w:rsidR="00D01B4D" w:rsidRPr="00D01B4D" w:rsidRDefault="00D01B4D" w:rsidP="003F5ABD">
      <w:pPr>
        <w:autoSpaceDE w:val="0"/>
        <w:autoSpaceDN w:val="0"/>
        <w:adjustRightInd w:val="0"/>
        <w:snapToGrid w:val="0"/>
        <w:spacing w:line="20" w:lineRule="atLeast"/>
        <w:ind w:left="-567" w:firstLine="567"/>
        <w:jc w:val="both"/>
        <w:rPr>
          <w:b/>
          <w:i/>
          <w:color w:val="000000"/>
          <w:sz w:val="28"/>
          <w:szCs w:val="28"/>
          <w:lang w:val="kk-KZ"/>
        </w:rPr>
      </w:pPr>
      <w:r w:rsidRPr="003F5ABD">
        <w:rPr>
          <w:b/>
          <w:sz w:val="28"/>
          <w:szCs w:val="28"/>
        </w:rPr>
        <w:t>Срок приема документов:</w:t>
      </w:r>
      <w:r w:rsidRPr="00D01B4D">
        <w:rPr>
          <w:color w:val="000000"/>
          <w:sz w:val="28"/>
          <w:szCs w:val="28"/>
        </w:rPr>
        <w:t xml:space="preserve"> 7 рабочих дней, который исчисляется со следующего рабочего дня после последней публикации объявления о проведении общего конкурса</w:t>
      </w:r>
      <w:r w:rsidRPr="00D01B4D">
        <w:rPr>
          <w:color w:val="000000"/>
          <w:sz w:val="28"/>
          <w:szCs w:val="28"/>
          <w:lang w:val="kk-KZ"/>
        </w:rPr>
        <w:t>.</w:t>
      </w:r>
    </w:p>
    <w:p w:rsidR="00D01B4D" w:rsidRPr="00D01B4D" w:rsidRDefault="00D01B4D" w:rsidP="003F5ABD">
      <w:pPr>
        <w:pStyle w:val="a9"/>
        <w:spacing w:line="20" w:lineRule="atLeast"/>
        <w:ind w:left="-567" w:firstLine="567"/>
        <w:jc w:val="both"/>
        <w:rPr>
          <w:b/>
          <w:sz w:val="28"/>
          <w:szCs w:val="28"/>
          <w:lang w:val="kk-KZ"/>
        </w:rPr>
      </w:pPr>
      <w:r w:rsidRPr="00D01B4D">
        <w:rPr>
          <w:b/>
          <w:sz w:val="28"/>
          <w:szCs w:val="28"/>
        </w:rPr>
        <w:t>Перечень необходимых документов:</w:t>
      </w:r>
    </w:p>
    <w:p w:rsidR="00D01B4D" w:rsidRPr="00D01B4D" w:rsidRDefault="00D01B4D" w:rsidP="003F5ABD">
      <w:pPr>
        <w:autoSpaceDE w:val="0"/>
        <w:autoSpaceDN w:val="0"/>
        <w:adjustRightInd w:val="0"/>
        <w:snapToGrid w:val="0"/>
        <w:spacing w:line="20" w:lineRule="atLeast"/>
        <w:ind w:left="-567" w:firstLine="567"/>
        <w:jc w:val="both"/>
        <w:rPr>
          <w:b/>
          <w:i/>
          <w:sz w:val="28"/>
          <w:szCs w:val="28"/>
          <w:lang w:val="kk-KZ"/>
        </w:rPr>
      </w:pPr>
      <w:r w:rsidRPr="00D01B4D">
        <w:rPr>
          <w:sz w:val="28"/>
          <w:szCs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D01B4D">
        <w:rPr>
          <w:sz w:val="28"/>
          <w:szCs w:val="28"/>
        </w:rPr>
        <w:t>gov</w:t>
      </w:r>
      <w:proofErr w:type="spellEnd"/>
      <w:r w:rsidRPr="00D01B4D">
        <w:rPr>
          <w:sz w:val="28"/>
          <w:szCs w:val="28"/>
        </w:rPr>
        <w:t>" в сроки приема документов.</w:t>
      </w:r>
    </w:p>
    <w:p w:rsidR="00D01B4D" w:rsidRPr="00D01B4D" w:rsidRDefault="00D01B4D" w:rsidP="003F5ABD">
      <w:pPr>
        <w:autoSpaceDE w:val="0"/>
        <w:autoSpaceDN w:val="0"/>
        <w:adjustRightInd w:val="0"/>
        <w:snapToGrid w:val="0"/>
        <w:spacing w:line="20" w:lineRule="atLeast"/>
        <w:ind w:left="-567" w:firstLine="567"/>
        <w:jc w:val="both"/>
        <w:rPr>
          <w:b/>
          <w:i/>
          <w:sz w:val="28"/>
          <w:szCs w:val="28"/>
          <w:lang w:val="kk-KZ"/>
        </w:rPr>
      </w:pPr>
      <w:r w:rsidRPr="00D01B4D">
        <w:rPr>
          <w:sz w:val="28"/>
          <w:szCs w:val="28"/>
        </w:rPr>
        <w:t>При предоставлении документов в электронном виде на адрес электронной почты государственного органа их оригиналы либо нотариально засвидетельствованные копии представляются не позднее чем за один час до начала собеседования.</w:t>
      </w:r>
    </w:p>
    <w:p w:rsidR="00D01B4D" w:rsidRPr="00D01B4D" w:rsidRDefault="00D01B4D" w:rsidP="003F5ABD">
      <w:pPr>
        <w:autoSpaceDE w:val="0"/>
        <w:autoSpaceDN w:val="0"/>
        <w:adjustRightInd w:val="0"/>
        <w:snapToGrid w:val="0"/>
        <w:spacing w:line="20" w:lineRule="atLeast"/>
        <w:ind w:left="-567" w:firstLine="567"/>
        <w:jc w:val="both"/>
        <w:rPr>
          <w:b/>
          <w:i/>
          <w:color w:val="000000"/>
          <w:sz w:val="28"/>
          <w:szCs w:val="28"/>
          <w:lang w:val="kk-KZ"/>
        </w:rPr>
      </w:pPr>
      <w:r w:rsidRPr="00D01B4D">
        <w:rPr>
          <w:sz w:val="28"/>
          <w:szCs w:val="28"/>
        </w:rPr>
        <w:t>При их непредставлении, лицо не допускается конкурсной комиссией к прохождению собеседования.</w:t>
      </w:r>
    </w:p>
    <w:p w:rsidR="00D01B4D" w:rsidRPr="00D01B4D" w:rsidRDefault="00D01B4D" w:rsidP="003F5ABD">
      <w:pPr>
        <w:pStyle w:val="a9"/>
        <w:spacing w:line="20" w:lineRule="atLeast"/>
        <w:ind w:left="-567" w:firstLine="567"/>
        <w:jc w:val="both"/>
        <w:rPr>
          <w:b/>
          <w:i/>
          <w:spacing w:val="2"/>
          <w:sz w:val="28"/>
          <w:szCs w:val="28"/>
          <w:lang w:val="kk-KZ"/>
        </w:rPr>
      </w:pPr>
      <w:r w:rsidRPr="00D01B4D">
        <w:rPr>
          <w:b/>
          <w:spacing w:val="2"/>
          <w:sz w:val="28"/>
          <w:szCs w:val="28"/>
        </w:rPr>
        <w:t>Для участия в общем конкурсе предоставляются следующие документы:</w:t>
      </w:r>
    </w:p>
    <w:p w:rsidR="00D01B4D" w:rsidRPr="00D01B4D" w:rsidRDefault="00D01B4D" w:rsidP="003F5ABD">
      <w:pPr>
        <w:spacing w:line="20" w:lineRule="atLeast"/>
        <w:ind w:left="-567" w:firstLine="567"/>
        <w:contextualSpacing/>
        <w:jc w:val="both"/>
        <w:rPr>
          <w:b/>
          <w:i/>
          <w:sz w:val="28"/>
          <w:szCs w:val="28"/>
        </w:rPr>
      </w:pPr>
      <w:r w:rsidRPr="00D01B4D">
        <w:rPr>
          <w:sz w:val="28"/>
          <w:szCs w:val="28"/>
        </w:rPr>
        <w:t>1) заявление по форме, согласно приложению 2 к настоящим Правилам;</w:t>
      </w:r>
    </w:p>
    <w:p w:rsidR="00D01B4D" w:rsidRPr="00D01B4D" w:rsidRDefault="00D01B4D" w:rsidP="003F5ABD">
      <w:pPr>
        <w:spacing w:line="20" w:lineRule="atLeast"/>
        <w:ind w:left="-567" w:firstLine="567"/>
        <w:contextualSpacing/>
        <w:jc w:val="both"/>
        <w:rPr>
          <w:b/>
          <w:i/>
          <w:sz w:val="28"/>
          <w:szCs w:val="28"/>
        </w:rPr>
      </w:pPr>
      <w:r w:rsidRPr="00D01B4D">
        <w:rPr>
          <w:sz w:val="28"/>
          <w:szCs w:val="28"/>
        </w:rPr>
        <w:t xml:space="preserve">2) послужной список кандидата на административную государственную должность корпуса </w:t>
      </w:r>
      <w:r w:rsidRPr="00D01B4D">
        <w:rPr>
          <w:sz w:val="28"/>
          <w:szCs w:val="28"/>
          <w:lang w:val="kk-KZ"/>
        </w:rPr>
        <w:t>«</w:t>
      </w:r>
      <w:r w:rsidRPr="00D01B4D">
        <w:rPr>
          <w:sz w:val="28"/>
          <w:szCs w:val="28"/>
        </w:rPr>
        <w:t>Б</w:t>
      </w:r>
      <w:r w:rsidRPr="00D01B4D">
        <w:rPr>
          <w:sz w:val="28"/>
          <w:szCs w:val="28"/>
          <w:lang w:val="kk-KZ"/>
        </w:rPr>
        <w:t>»</w:t>
      </w:r>
      <w:r w:rsidRPr="00D01B4D">
        <w:rPr>
          <w:sz w:val="28"/>
          <w:szCs w:val="28"/>
        </w:rPr>
        <w:t xml:space="preserve"> с цветной фотографией размером 3х4 по форме, согласно приложению 3 к настоящим Правилам;</w:t>
      </w:r>
    </w:p>
    <w:p w:rsidR="00D01B4D" w:rsidRPr="00D01B4D" w:rsidRDefault="00D01B4D" w:rsidP="003F5ABD">
      <w:pPr>
        <w:pStyle w:val="a9"/>
        <w:spacing w:line="20" w:lineRule="atLeast"/>
        <w:ind w:left="-567" w:firstLine="567"/>
        <w:jc w:val="both"/>
        <w:rPr>
          <w:b/>
          <w:i/>
          <w:spacing w:val="2"/>
          <w:sz w:val="28"/>
          <w:szCs w:val="28"/>
        </w:rPr>
      </w:pPr>
      <w:r w:rsidRPr="00D01B4D">
        <w:rPr>
          <w:spacing w:val="2"/>
          <w:sz w:val="28"/>
          <w:szCs w:val="28"/>
        </w:rPr>
        <w:t>3) копии документов об образовании и приложений к ним, засвидетельствованные нотариально;</w:t>
      </w:r>
    </w:p>
    <w:p w:rsidR="00D01B4D" w:rsidRPr="000514A2" w:rsidRDefault="00D01B4D" w:rsidP="003F5ABD">
      <w:pPr>
        <w:pStyle w:val="a9"/>
        <w:spacing w:line="20" w:lineRule="atLeast"/>
        <w:ind w:left="-567" w:firstLine="567"/>
        <w:jc w:val="both"/>
        <w:rPr>
          <w:b/>
          <w:i/>
          <w:spacing w:val="2"/>
          <w:sz w:val="28"/>
          <w:szCs w:val="28"/>
        </w:rPr>
      </w:pPr>
      <w:r w:rsidRPr="000514A2">
        <w:rPr>
          <w:spacing w:val="2"/>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0514A2">
        <w:rPr>
          <w:spacing w:val="2"/>
          <w:sz w:val="28"/>
          <w:szCs w:val="28"/>
        </w:rPr>
        <w:t>нострификации</w:t>
      </w:r>
      <w:proofErr w:type="spellEnd"/>
      <w:r w:rsidRPr="000514A2">
        <w:rPr>
          <w:spacing w:val="2"/>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0514A2">
        <w:rPr>
          <w:spacing w:val="2"/>
          <w:sz w:val="28"/>
          <w:szCs w:val="28"/>
        </w:rPr>
        <w:t>Болашак</w:t>
      </w:r>
      <w:proofErr w:type="spellEnd"/>
      <w:r w:rsidRPr="000514A2">
        <w:rPr>
          <w:spacing w:val="2"/>
          <w:sz w:val="28"/>
          <w:szCs w:val="28"/>
        </w:rPr>
        <w:t>", а также подпадающих под действие международного договора (соглашение) о взаимном признании и эквивалентности.</w:t>
      </w:r>
    </w:p>
    <w:p w:rsidR="00D01B4D" w:rsidRPr="000514A2" w:rsidRDefault="00D01B4D" w:rsidP="003F5ABD">
      <w:pPr>
        <w:pStyle w:val="a9"/>
        <w:spacing w:line="20" w:lineRule="atLeast"/>
        <w:ind w:left="-567" w:firstLine="567"/>
        <w:jc w:val="both"/>
        <w:rPr>
          <w:b/>
          <w:i/>
          <w:spacing w:val="2"/>
          <w:sz w:val="28"/>
          <w:szCs w:val="28"/>
        </w:rPr>
      </w:pPr>
      <w:r w:rsidRPr="000514A2">
        <w:rPr>
          <w:spacing w:val="2"/>
          <w:sz w:val="28"/>
          <w:szCs w:val="28"/>
        </w:rPr>
        <w:t>К копиям документов об образовании, выданных обладателям международной стипендии "</w:t>
      </w:r>
      <w:proofErr w:type="spellStart"/>
      <w:r w:rsidRPr="000514A2">
        <w:rPr>
          <w:spacing w:val="2"/>
          <w:sz w:val="28"/>
          <w:szCs w:val="28"/>
        </w:rPr>
        <w:t>Болашак</w:t>
      </w:r>
      <w:proofErr w:type="spellEnd"/>
      <w:r w:rsidRPr="000514A2">
        <w:rPr>
          <w:spacing w:val="2"/>
          <w:sz w:val="28"/>
          <w:szCs w:val="28"/>
        </w:rPr>
        <w:t xml:space="preserve">", прилагается копия справки о завершении обучения по международной стипендии Президента Республики Казахстан </w:t>
      </w:r>
      <w:r>
        <w:rPr>
          <w:spacing w:val="2"/>
          <w:sz w:val="28"/>
          <w:szCs w:val="28"/>
          <w:lang w:val="kk-KZ"/>
        </w:rPr>
        <w:lastRenderedPageBreak/>
        <w:t>«</w:t>
      </w:r>
      <w:proofErr w:type="spellStart"/>
      <w:r w:rsidRPr="000514A2">
        <w:rPr>
          <w:spacing w:val="2"/>
          <w:sz w:val="28"/>
          <w:szCs w:val="28"/>
        </w:rPr>
        <w:t>Болашак</w:t>
      </w:r>
      <w:proofErr w:type="spellEnd"/>
      <w:r>
        <w:rPr>
          <w:spacing w:val="2"/>
          <w:sz w:val="28"/>
          <w:szCs w:val="28"/>
          <w:lang w:val="kk-KZ"/>
        </w:rPr>
        <w:t>»</w:t>
      </w:r>
      <w:r w:rsidRPr="000514A2">
        <w:rPr>
          <w:spacing w:val="2"/>
          <w:sz w:val="28"/>
          <w:szCs w:val="28"/>
        </w:rPr>
        <w:t>, выданной акционерным обществом "Центр международных программ".</w:t>
      </w:r>
    </w:p>
    <w:p w:rsidR="00D01B4D" w:rsidRPr="000514A2" w:rsidRDefault="00D01B4D" w:rsidP="003F5ABD">
      <w:pPr>
        <w:pStyle w:val="a9"/>
        <w:spacing w:line="20" w:lineRule="atLeast"/>
        <w:ind w:left="-567" w:firstLine="567"/>
        <w:jc w:val="both"/>
        <w:rPr>
          <w:b/>
          <w:i/>
          <w:spacing w:val="2"/>
          <w:sz w:val="28"/>
          <w:szCs w:val="28"/>
          <w:lang w:val="kk-KZ"/>
        </w:rPr>
      </w:pPr>
      <w:r w:rsidRPr="000514A2">
        <w:rPr>
          <w:spacing w:val="2"/>
          <w:sz w:val="28"/>
          <w:szCs w:val="28"/>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D01B4D" w:rsidRPr="000514A2" w:rsidRDefault="00D01B4D" w:rsidP="00EA3BAB">
      <w:pPr>
        <w:pStyle w:val="a9"/>
        <w:tabs>
          <w:tab w:val="left" w:pos="284"/>
          <w:tab w:val="left" w:pos="426"/>
        </w:tabs>
        <w:spacing w:line="20" w:lineRule="atLeast"/>
        <w:ind w:left="-567" w:firstLine="567"/>
        <w:jc w:val="both"/>
        <w:rPr>
          <w:b/>
          <w:i/>
          <w:spacing w:val="2"/>
          <w:sz w:val="28"/>
          <w:szCs w:val="28"/>
          <w:lang w:val="kk-KZ"/>
        </w:rPr>
      </w:pPr>
      <w:r w:rsidRPr="000514A2">
        <w:rPr>
          <w:spacing w:val="2"/>
          <w:sz w:val="28"/>
          <w:szCs w:val="28"/>
        </w:rP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D01B4D" w:rsidRPr="000514A2" w:rsidRDefault="00D01B4D" w:rsidP="003F5ABD">
      <w:pPr>
        <w:pStyle w:val="a9"/>
        <w:spacing w:line="20" w:lineRule="atLeast"/>
        <w:ind w:left="-567" w:firstLine="567"/>
        <w:jc w:val="both"/>
        <w:rPr>
          <w:b/>
          <w:i/>
          <w:spacing w:val="2"/>
          <w:sz w:val="28"/>
          <w:szCs w:val="28"/>
          <w:lang w:val="kk-KZ"/>
        </w:rPr>
      </w:pPr>
      <w:r w:rsidRPr="000514A2">
        <w:rPr>
          <w:spacing w:val="2"/>
          <w:sz w:val="28"/>
          <w:szCs w:val="28"/>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9" w:anchor="z1" w:history="1">
        <w:r w:rsidRPr="000514A2">
          <w:rPr>
            <w:rStyle w:val="a8"/>
            <w:color w:val="073A5E"/>
            <w:spacing w:val="2"/>
            <w:sz w:val="28"/>
            <w:szCs w:val="28"/>
          </w:rPr>
          <w:t>приказом</w:t>
        </w:r>
      </w:hyperlink>
      <w:r w:rsidRPr="000514A2">
        <w:rPr>
          <w:rStyle w:val="apple-converted-space"/>
          <w:color w:val="000000"/>
          <w:spacing w:val="2"/>
          <w:sz w:val="28"/>
          <w:szCs w:val="28"/>
        </w:rPr>
        <w:t> </w:t>
      </w:r>
      <w:proofErr w:type="spellStart"/>
      <w:r w:rsidRPr="000514A2">
        <w:rPr>
          <w:spacing w:val="2"/>
          <w:sz w:val="28"/>
          <w:szCs w:val="28"/>
        </w:rPr>
        <w:t>и.о</w:t>
      </w:r>
      <w:proofErr w:type="spellEnd"/>
      <w:r w:rsidRPr="000514A2">
        <w:rPr>
          <w:spacing w:val="2"/>
          <w:sz w:val="28"/>
          <w:szCs w:val="28"/>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D01B4D" w:rsidRPr="000514A2" w:rsidRDefault="00D01B4D" w:rsidP="003F5ABD">
      <w:pPr>
        <w:pStyle w:val="a9"/>
        <w:spacing w:line="20" w:lineRule="atLeast"/>
        <w:ind w:left="-567" w:firstLine="567"/>
        <w:jc w:val="both"/>
        <w:rPr>
          <w:b/>
          <w:i/>
          <w:spacing w:val="2"/>
          <w:sz w:val="28"/>
          <w:szCs w:val="28"/>
        </w:rPr>
      </w:pPr>
      <w:r w:rsidRPr="000514A2">
        <w:rPr>
          <w:spacing w:val="2"/>
          <w:sz w:val="28"/>
          <w:szCs w:val="28"/>
        </w:rPr>
        <w:t>6) копия документа, удостоверяющего личность, гражданина Республики Казахстан;</w:t>
      </w:r>
    </w:p>
    <w:p w:rsidR="00D01B4D" w:rsidRPr="000514A2" w:rsidRDefault="00D01B4D" w:rsidP="003F5ABD">
      <w:pPr>
        <w:pStyle w:val="a9"/>
        <w:spacing w:line="20" w:lineRule="atLeast"/>
        <w:ind w:left="-567" w:firstLine="567"/>
        <w:jc w:val="both"/>
        <w:rPr>
          <w:b/>
          <w:i/>
          <w:spacing w:val="2"/>
          <w:sz w:val="28"/>
          <w:szCs w:val="28"/>
          <w:lang w:val="kk-KZ"/>
        </w:rPr>
      </w:pPr>
      <w:r w:rsidRPr="000514A2">
        <w:rPr>
          <w:spacing w:val="2"/>
          <w:sz w:val="28"/>
          <w:szCs w:val="28"/>
        </w:rPr>
        <w:t>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w:t>
      </w:r>
      <w:r w:rsidRPr="000514A2">
        <w:rPr>
          <w:rStyle w:val="apple-converted-space"/>
          <w:color w:val="000000"/>
          <w:spacing w:val="2"/>
          <w:sz w:val="28"/>
          <w:szCs w:val="28"/>
        </w:rPr>
        <w:t> </w:t>
      </w:r>
      <w:hyperlink r:id="rId10" w:anchor="z115" w:history="1">
        <w:r w:rsidRPr="000514A2">
          <w:rPr>
            <w:rStyle w:val="a8"/>
            <w:color w:val="073A5E"/>
            <w:spacing w:val="2"/>
            <w:sz w:val="28"/>
            <w:szCs w:val="28"/>
          </w:rPr>
          <w:t>приказом</w:t>
        </w:r>
      </w:hyperlink>
      <w:r w:rsidRPr="000514A2">
        <w:rPr>
          <w:rStyle w:val="apple-converted-space"/>
          <w:color w:val="000000"/>
          <w:spacing w:val="2"/>
          <w:sz w:val="28"/>
          <w:szCs w:val="28"/>
        </w:rPr>
        <w:t> </w:t>
      </w:r>
      <w:r w:rsidRPr="000514A2">
        <w:rPr>
          <w:spacing w:val="2"/>
          <w:sz w:val="28"/>
          <w:szCs w:val="28"/>
        </w:rPr>
        <w:t>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D01B4D" w:rsidRPr="000514A2" w:rsidRDefault="00D01B4D" w:rsidP="003F5ABD">
      <w:pPr>
        <w:pStyle w:val="a9"/>
        <w:spacing w:line="20" w:lineRule="atLeast"/>
        <w:ind w:left="-567" w:firstLine="567"/>
        <w:jc w:val="both"/>
        <w:rPr>
          <w:b/>
          <w:i/>
          <w:spacing w:val="2"/>
          <w:sz w:val="28"/>
          <w:szCs w:val="28"/>
        </w:rPr>
      </w:pPr>
      <w:r w:rsidRPr="000514A2">
        <w:rPr>
          <w:spacing w:val="2"/>
          <w:sz w:val="28"/>
          <w:szCs w:val="28"/>
        </w:rPr>
        <w:t>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w:t>
      </w:r>
      <w:r w:rsidRPr="000514A2">
        <w:rPr>
          <w:rStyle w:val="apple-converted-space"/>
          <w:color w:val="000000"/>
          <w:spacing w:val="2"/>
          <w:sz w:val="28"/>
          <w:szCs w:val="28"/>
        </w:rPr>
        <w:t> </w:t>
      </w:r>
      <w:hyperlink r:id="rId11" w:anchor="z137" w:history="1">
        <w:r w:rsidRPr="000514A2">
          <w:rPr>
            <w:rStyle w:val="a8"/>
            <w:color w:val="073A5E"/>
            <w:spacing w:val="2"/>
            <w:sz w:val="28"/>
            <w:szCs w:val="28"/>
          </w:rPr>
          <w:t>приказом</w:t>
        </w:r>
      </w:hyperlink>
      <w:r w:rsidRPr="000514A2">
        <w:rPr>
          <w:rStyle w:val="apple-converted-space"/>
          <w:color w:val="000000"/>
          <w:spacing w:val="2"/>
          <w:sz w:val="28"/>
          <w:szCs w:val="28"/>
        </w:rPr>
        <w:t> </w:t>
      </w:r>
      <w:r w:rsidRPr="000514A2">
        <w:rPr>
          <w:spacing w:val="2"/>
          <w:sz w:val="28"/>
          <w:szCs w:val="28"/>
        </w:rPr>
        <w:t xml:space="preserve">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w:t>
      </w:r>
      <w:r w:rsidR="003F5ABD">
        <w:rPr>
          <w:spacing w:val="2"/>
          <w:sz w:val="28"/>
          <w:szCs w:val="28"/>
          <w:lang w:val="kk-KZ"/>
        </w:rPr>
        <w:t xml:space="preserve">                 </w:t>
      </w:r>
      <w:r w:rsidRPr="000514A2">
        <w:rPr>
          <w:spacing w:val="2"/>
          <w:sz w:val="28"/>
          <w:szCs w:val="28"/>
        </w:rPr>
        <w:t>(либо нотариально засвидетельствованная копия).</w:t>
      </w:r>
    </w:p>
    <w:p w:rsidR="00D01B4D" w:rsidRPr="00D01B4D" w:rsidRDefault="00D01B4D" w:rsidP="003F5ABD">
      <w:pPr>
        <w:spacing w:line="20" w:lineRule="atLeast"/>
        <w:ind w:left="-567" w:firstLine="567"/>
        <w:jc w:val="both"/>
        <w:rPr>
          <w:b/>
          <w:i/>
          <w:sz w:val="28"/>
          <w:szCs w:val="28"/>
        </w:rPr>
      </w:pPr>
      <w:r w:rsidRPr="00D01B4D">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D01B4D" w:rsidRPr="00D01B4D" w:rsidRDefault="00D01B4D" w:rsidP="003F5ABD">
      <w:pPr>
        <w:autoSpaceDE w:val="0"/>
        <w:autoSpaceDN w:val="0"/>
        <w:adjustRightInd w:val="0"/>
        <w:snapToGrid w:val="0"/>
        <w:spacing w:line="20" w:lineRule="atLeast"/>
        <w:ind w:left="-567" w:firstLine="567"/>
        <w:jc w:val="both"/>
        <w:rPr>
          <w:b/>
          <w:i/>
          <w:sz w:val="28"/>
          <w:szCs w:val="28"/>
        </w:rPr>
      </w:pPr>
      <w:r w:rsidRPr="00D01B4D">
        <w:rPr>
          <w:sz w:val="28"/>
          <w:szCs w:val="28"/>
        </w:rPr>
        <w:t xml:space="preserve">Граждане могут предоставлять дополнительную информацию, касающуюся их образования, опыта работы, профессионального уровня и репутации </w:t>
      </w:r>
      <w:r w:rsidR="003F5ABD">
        <w:rPr>
          <w:sz w:val="28"/>
          <w:szCs w:val="28"/>
          <w:lang w:val="kk-KZ"/>
        </w:rPr>
        <w:t xml:space="preserve">               </w:t>
      </w:r>
      <w:r w:rsidRPr="00D01B4D">
        <w:rPr>
          <w:sz w:val="28"/>
          <w:szCs w:val="28"/>
        </w:rPr>
        <w:t>(копии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EA3BAB" w:rsidRDefault="00D01B4D" w:rsidP="003F5ABD">
      <w:pPr>
        <w:spacing w:line="20" w:lineRule="atLeast"/>
        <w:ind w:left="-567" w:firstLine="567"/>
        <w:jc w:val="both"/>
        <w:rPr>
          <w:sz w:val="28"/>
          <w:szCs w:val="28"/>
          <w:u w:val="single"/>
          <w:lang w:val="kk-KZ"/>
        </w:rPr>
      </w:pPr>
      <w:r w:rsidRPr="003F5ABD">
        <w:rPr>
          <w:b/>
          <w:color w:val="000000"/>
          <w:sz w:val="28"/>
          <w:szCs w:val="28"/>
          <w:lang w:val="kk-KZ"/>
        </w:rPr>
        <w:t>Место проведения собеседования:</w:t>
      </w:r>
      <w:r w:rsidRPr="00D01B4D">
        <w:rPr>
          <w:sz w:val="28"/>
          <w:szCs w:val="28"/>
        </w:rPr>
        <w:t xml:space="preserve"> </w:t>
      </w:r>
      <w:r w:rsidR="00EA3BAB">
        <w:rPr>
          <w:sz w:val="28"/>
          <w:szCs w:val="28"/>
          <w:lang w:val="kk-KZ"/>
        </w:rPr>
        <w:t xml:space="preserve">Алматинская область, </w:t>
      </w:r>
      <w:r w:rsidRPr="00D01B4D">
        <w:rPr>
          <w:sz w:val="28"/>
          <w:szCs w:val="28"/>
          <w:u w:val="single"/>
        </w:rPr>
        <w:t>г</w:t>
      </w:r>
      <w:r w:rsidR="00EA3BAB">
        <w:rPr>
          <w:sz w:val="28"/>
          <w:szCs w:val="28"/>
          <w:u w:val="single"/>
          <w:lang w:val="kk-KZ"/>
        </w:rPr>
        <w:t xml:space="preserve">ород </w:t>
      </w:r>
      <w:proofErr w:type="spellStart"/>
      <w:r w:rsidRPr="00D01B4D">
        <w:rPr>
          <w:sz w:val="28"/>
          <w:szCs w:val="28"/>
          <w:u w:val="single"/>
        </w:rPr>
        <w:t>Капшагай</w:t>
      </w:r>
      <w:proofErr w:type="spellEnd"/>
      <w:r w:rsidRPr="00D01B4D">
        <w:rPr>
          <w:sz w:val="28"/>
          <w:szCs w:val="28"/>
          <w:u w:val="single"/>
        </w:rPr>
        <w:t>, микрорайон №5, дом №1</w:t>
      </w:r>
      <w:r w:rsidR="00EA3BAB">
        <w:rPr>
          <w:sz w:val="28"/>
          <w:szCs w:val="28"/>
          <w:u w:val="single"/>
          <w:lang w:val="kk-KZ"/>
        </w:rPr>
        <w:t>.</w:t>
      </w:r>
    </w:p>
    <w:p w:rsidR="00D01B4D" w:rsidRPr="00D01B4D" w:rsidRDefault="00D01B4D" w:rsidP="003F5ABD">
      <w:pPr>
        <w:spacing w:line="20" w:lineRule="atLeast"/>
        <w:ind w:left="-567" w:firstLine="567"/>
        <w:jc w:val="both"/>
        <w:rPr>
          <w:b/>
          <w:i/>
          <w:color w:val="000000"/>
          <w:sz w:val="28"/>
          <w:szCs w:val="28"/>
          <w:lang w:val="kk-KZ"/>
        </w:rPr>
      </w:pPr>
      <w:r w:rsidRPr="00D01B4D">
        <w:rPr>
          <w:color w:val="000000"/>
          <w:sz w:val="28"/>
          <w:szCs w:val="28"/>
          <w:lang w:val="kk-KZ"/>
        </w:rPr>
        <w:t xml:space="preserve">Срок проведения собеседования </w:t>
      </w:r>
      <w:r w:rsidRPr="00D01B4D">
        <w:rPr>
          <w:color w:val="000000"/>
          <w:sz w:val="28"/>
          <w:szCs w:val="28"/>
          <w:u w:val="single"/>
        </w:rPr>
        <w:t xml:space="preserve">3 (три) рабочих </w:t>
      </w:r>
      <w:proofErr w:type="spellStart"/>
      <w:r w:rsidRPr="00D01B4D">
        <w:rPr>
          <w:color w:val="000000"/>
          <w:sz w:val="28"/>
          <w:szCs w:val="28"/>
          <w:u w:val="single"/>
        </w:rPr>
        <w:t>дня</w:t>
      </w:r>
      <w:r w:rsidRPr="00D01B4D">
        <w:rPr>
          <w:color w:val="000000"/>
          <w:sz w:val="28"/>
          <w:szCs w:val="28"/>
        </w:rPr>
        <w:t>со</w:t>
      </w:r>
      <w:proofErr w:type="spellEnd"/>
      <w:r w:rsidRPr="00D01B4D">
        <w:rPr>
          <w:color w:val="000000"/>
          <w:sz w:val="28"/>
          <w:szCs w:val="28"/>
        </w:rPr>
        <w:t xml:space="preserve"> дня уведомления кандидатов о допуске их к собеседованию</w:t>
      </w:r>
      <w:r w:rsidRPr="00D01B4D">
        <w:rPr>
          <w:color w:val="000000"/>
          <w:sz w:val="28"/>
          <w:szCs w:val="28"/>
          <w:lang w:val="kk-KZ"/>
        </w:rPr>
        <w:t>.</w:t>
      </w:r>
    </w:p>
    <w:p w:rsidR="003F5ABD" w:rsidRPr="00DB658D" w:rsidRDefault="003F5ABD" w:rsidP="003F5ABD">
      <w:pPr>
        <w:autoSpaceDE w:val="0"/>
        <w:autoSpaceDN w:val="0"/>
        <w:adjustRightInd w:val="0"/>
        <w:spacing w:line="20" w:lineRule="atLeast"/>
        <w:ind w:left="-567" w:firstLine="567"/>
        <w:jc w:val="both"/>
        <w:rPr>
          <w:sz w:val="28"/>
          <w:lang w:val="kk-KZ"/>
        </w:rPr>
      </w:pPr>
      <w:r>
        <w:rPr>
          <w:b/>
          <w:sz w:val="28"/>
          <w:szCs w:val="28"/>
        </w:rPr>
        <w:lastRenderedPageBreak/>
        <w:t>Информация касательно присутствия наблюдателей</w:t>
      </w:r>
      <w:r>
        <w:rPr>
          <w:b/>
          <w:sz w:val="28"/>
          <w:szCs w:val="28"/>
          <w:lang w:val="kk-KZ"/>
        </w:rPr>
        <w:t xml:space="preserve"> и экспертов</w:t>
      </w:r>
      <w:r>
        <w:rPr>
          <w:b/>
          <w:sz w:val="28"/>
          <w:szCs w:val="28"/>
        </w:rPr>
        <w:t xml:space="preserve"> на заседании конкурсной комиссии:</w:t>
      </w:r>
      <w:r>
        <w:t xml:space="preserve"> </w:t>
      </w:r>
      <w:r>
        <w:rPr>
          <w:sz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Pr>
          <w:sz w:val="28"/>
        </w:rPr>
        <w:t>маслихатов</w:t>
      </w:r>
      <w:proofErr w:type="spellEnd"/>
      <w:r>
        <w:rPr>
          <w:sz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w:t>
      </w:r>
      <w:r>
        <w:rPr>
          <w:sz w:val="28"/>
          <w:lang w:val="kk-KZ"/>
        </w:rPr>
        <w:t xml:space="preserve"> </w:t>
      </w:r>
      <w:r>
        <w:rPr>
          <w:sz w:val="28"/>
        </w:rPr>
        <w:t>организаций), коммерческих организаций и политических партий, работники уполномоченного органа по делам государственной службы.</w:t>
      </w:r>
    </w:p>
    <w:p w:rsidR="003F5ABD" w:rsidRDefault="003F5ABD" w:rsidP="003F5ABD">
      <w:pPr>
        <w:pStyle w:val="a9"/>
        <w:spacing w:line="20" w:lineRule="atLeast"/>
        <w:ind w:left="-567" w:firstLine="567"/>
        <w:jc w:val="both"/>
        <w:rPr>
          <w:color w:val="000000"/>
          <w:sz w:val="28"/>
          <w:szCs w:val="28"/>
          <w:lang w:val="kk-KZ"/>
        </w:rPr>
      </w:pPr>
      <w:r>
        <w:rPr>
          <w:color w:val="000000"/>
          <w:sz w:val="28"/>
          <w:szCs w:val="28"/>
          <w:lang w:val="kk-KZ"/>
        </w:rPr>
        <w:t xml:space="preserve">В качестве экспертов выступают лица, не являющиеся работниками государственного органа,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        </w:t>
      </w:r>
    </w:p>
    <w:p w:rsidR="003F5ABD" w:rsidRDefault="003F5ABD" w:rsidP="003F5ABD">
      <w:pPr>
        <w:pStyle w:val="a9"/>
        <w:spacing w:line="20" w:lineRule="atLeast"/>
        <w:ind w:left="-567" w:firstLine="567"/>
        <w:jc w:val="both"/>
        <w:rPr>
          <w:sz w:val="28"/>
          <w:szCs w:val="28"/>
          <w:lang w:val="kk-KZ"/>
        </w:rPr>
      </w:pPr>
      <w:r w:rsidRPr="00E57906">
        <w:rPr>
          <w:sz w:val="28"/>
          <w:szCs w:val="28"/>
        </w:rPr>
        <w:t xml:space="preserve">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  </w:t>
      </w:r>
    </w:p>
    <w:p w:rsidR="00D01B4D" w:rsidRPr="00D01B4D" w:rsidRDefault="00D01B4D" w:rsidP="003F5ABD">
      <w:pPr>
        <w:pStyle w:val="a3"/>
        <w:spacing w:before="0" w:beforeAutospacing="0" w:after="0" w:afterAutospacing="0" w:line="20" w:lineRule="atLeast"/>
        <w:ind w:left="-567" w:firstLine="567"/>
        <w:jc w:val="both"/>
        <w:rPr>
          <w:b/>
          <w:sz w:val="28"/>
          <w:szCs w:val="28"/>
        </w:rPr>
      </w:pPr>
      <w:r w:rsidRPr="00D01B4D">
        <w:rPr>
          <w:b/>
          <w:sz w:val="28"/>
          <w:szCs w:val="28"/>
        </w:rPr>
        <w:t>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состоит из трех программ:</w:t>
      </w:r>
    </w:p>
    <w:p w:rsidR="00D01B4D" w:rsidRPr="00D01B4D" w:rsidRDefault="00D01B4D" w:rsidP="003F5ABD">
      <w:pPr>
        <w:pStyle w:val="a3"/>
        <w:spacing w:before="0" w:beforeAutospacing="0" w:after="0" w:afterAutospacing="0" w:line="20" w:lineRule="atLeast"/>
        <w:ind w:left="-567" w:firstLine="567"/>
        <w:jc w:val="both"/>
        <w:rPr>
          <w:sz w:val="28"/>
          <w:szCs w:val="28"/>
        </w:rPr>
      </w:pPr>
      <w:r w:rsidRPr="00D01B4D">
        <w:rPr>
          <w:sz w:val="28"/>
          <w:szCs w:val="28"/>
          <w:lang w:val="kk-KZ"/>
        </w:rPr>
        <w:t>В</w:t>
      </w:r>
      <w:proofErr w:type="spellStart"/>
      <w:r w:rsidRPr="00D01B4D">
        <w:rPr>
          <w:sz w:val="28"/>
          <w:szCs w:val="28"/>
        </w:rPr>
        <w:t>торая</w:t>
      </w:r>
      <w:proofErr w:type="spellEnd"/>
      <w:r w:rsidRPr="00D01B4D">
        <w:rPr>
          <w:sz w:val="28"/>
          <w:szCs w:val="28"/>
        </w:rPr>
        <w:t xml:space="preserve"> программа предназначена для категорий B-5, B-6, C-4, C-5, С-О-3, </w:t>
      </w:r>
      <w:r w:rsidR="003F5ABD">
        <w:rPr>
          <w:sz w:val="28"/>
          <w:szCs w:val="28"/>
          <w:lang w:val="kk-KZ"/>
        </w:rPr>
        <w:t xml:space="preserve">           </w:t>
      </w:r>
      <w:r w:rsidRPr="00D01B4D">
        <w:rPr>
          <w:sz w:val="28"/>
          <w:szCs w:val="28"/>
        </w:rPr>
        <w:t>C-O-4, C-O-5, C-O-6, C-R-2, C-R-3, C-R-4, D-4, D-5, D-О-3, D-O-4, D-O-5, D-O-6, E-3, E-R-1, E-R-2, E-R-3, E-G-1, E-G-2 и включает:</w:t>
      </w:r>
    </w:p>
    <w:p w:rsidR="00D01B4D" w:rsidRPr="00D01B4D" w:rsidRDefault="00D01B4D" w:rsidP="003F5ABD">
      <w:pPr>
        <w:pStyle w:val="a3"/>
        <w:spacing w:before="0" w:beforeAutospacing="0" w:after="0" w:afterAutospacing="0" w:line="20" w:lineRule="atLeast"/>
        <w:ind w:left="-567" w:firstLine="567"/>
        <w:jc w:val="both"/>
        <w:rPr>
          <w:sz w:val="28"/>
          <w:szCs w:val="28"/>
        </w:rPr>
      </w:pPr>
      <w:r w:rsidRPr="00D01B4D">
        <w:rPr>
          <w:sz w:val="28"/>
          <w:szCs w:val="28"/>
        </w:rPr>
        <w:t>тесты на знание государственного языка Республики Казахстан (20 вопросов) продолжительностью 20 минут;</w:t>
      </w:r>
    </w:p>
    <w:p w:rsidR="00D01B4D" w:rsidRPr="00D01B4D" w:rsidRDefault="00D01B4D" w:rsidP="003F5ABD">
      <w:pPr>
        <w:pStyle w:val="a3"/>
        <w:spacing w:before="0" w:beforeAutospacing="0" w:after="0" w:afterAutospacing="0" w:line="20" w:lineRule="atLeast"/>
        <w:ind w:left="-567" w:firstLine="567"/>
        <w:jc w:val="both"/>
        <w:rPr>
          <w:sz w:val="28"/>
          <w:szCs w:val="28"/>
        </w:rPr>
      </w:pPr>
      <w:r w:rsidRPr="00D01B4D">
        <w:rPr>
          <w:color w:val="000000"/>
          <w:sz w:val="28"/>
          <w:szCs w:val="28"/>
        </w:rPr>
        <w:t>тесты на знание </w:t>
      </w:r>
      <w:hyperlink r:id="rId12" w:anchor="z63" w:history="1">
        <w:r w:rsidRPr="00D01B4D">
          <w:rPr>
            <w:rStyle w:val="a8"/>
            <w:color w:val="000000"/>
            <w:sz w:val="28"/>
            <w:szCs w:val="28"/>
          </w:rPr>
          <w:t>Конституции</w:t>
        </w:r>
      </w:hyperlink>
      <w:r w:rsidRPr="00D01B4D">
        <w:rPr>
          <w:color w:val="000000"/>
          <w:sz w:val="28"/>
          <w:szCs w:val="28"/>
        </w:rPr>
        <w:t xml:space="preserve"> Республики Казахстан (15 вопросов), конституционного закона Республики Казахстан "</w:t>
      </w:r>
      <w:hyperlink r:id="rId13" w:anchor="z44" w:history="1">
        <w:r w:rsidRPr="00D01B4D">
          <w:rPr>
            <w:rStyle w:val="a8"/>
            <w:color w:val="000000"/>
            <w:sz w:val="28"/>
            <w:szCs w:val="28"/>
          </w:rPr>
          <w:t>О Президенте Республики Казахстан</w:t>
        </w:r>
      </w:hyperlink>
      <w:r w:rsidRPr="00D01B4D">
        <w:rPr>
          <w:color w:val="000000"/>
          <w:sz w:val="28"/>
          <w:szCs w:val="28"/>
        </w:rPr>
        <w:t>" (15 вопросов), законов Республики Казахстан "</w:t>
      </w:r>
      <w:hyperlink r:id="rId14" w:anchor="z70" w:history="1">
        <w:r w:rsidRPr="00D01B4D">
          <w:rPr>
            <w:rStyle w:val="a8"/>
            <w:color w:val="000000"/>
            <w:sz w:val="28"/>
            <w:szCs w:val="28"/>
          </w:rPr>
          <w:t>О государственной службе Республики Казахстан</w:t>
        </w:r>
      </w:hyperlink>
      <w:r w:rsidRPr="00D01B4D">
        <w:rPr>
          <w:color w:val="000000"/>
          <w:sz w:val="28"/>
          <w:szCs w:val="28"/>
        </w:rPr>
        <w:t>" (15 вопросов), "</w:t>
      </w:r>
      <w:hyperlink r:id="rId15" w:anchor="z33" w:history="1">
        <w:r w:rsidRPr="00D01B4D">
          <w:rPr>
            <w:rStyle w:val="a8"/>
            <w:color w:val="000000"/>
            <w:sz w:val="28"/>
            <w:szCs w:val="28"/>
          </w:rPr>
          <w:t>О противодействии коррупции</w:t>
        </w:r>
      </w:hyperlink>
      <w:r w:rsidRPr="00D01B4D">
        <w:rPr>
          <w:color w:val="000000"/>
          <w:sz w:val="28"/>
          <w:szCs w:val="28"/>
        </w:rPr>
        <w:t>" (15 вопросов), "</w:t>
      </w:r>
      <w:hyperlink r:id="rId16" w:anchor="z1" w:history="1">
        <w:r w:rsidRPr="00D01B4D">
          <w:rPr>
            <w:rStyle w:val="a8"/>
            <w:color w:val="000000"/>
            <w:sz w:val="28"/>
            <w:szCs w:val="28"/>
          </w:rPr>
          <w:t>Об административных процедурах</w:t>
        </w:r>
      </w:hyperlink>
      <w:r w:rsidRPr="00D01B4D">
        <w:rPr>
          <w:color w:val="000000"/>
          <w:sz w:val="28"/>
          <w:szCs w:val="28"/>
        </w:rPr>
        <w:t>" (15 вопросов), "</w:t>
      </w:r>
      <w:hyperlink r:id="rId17" w:anchor="z1" w:history="1">
        <w:r w:rsidRPr="00D01B4D">
          <w:rPr>
            <w:rStyle w:val="a8"/>
            <w:color w:val="000000"/>
            <w:sz w:val="28"/>
            <w:szCs w:val="28"/>
          </w:rPr>
          <w:t>О порядке рассмотрения обращений физических и юридических лиц</w:t>
        </w:r>
      </w:hyperlink>
      <w:r w:rsidRPr="00D01B4D">
        <w:rPr>
          <w:color w:val="000000"/>
          <w:sz w:val="28"/>
          <w:szCs w:val="28"/>
        </w:rPr>
        <w:t>" (15 вопросов), "</w:t>
      </w:r>
      <w:hyperlink r:id="rId18" w:anchor="z2" w:history="1">
        <w:r w:rsidRPr="00D01B4D">
          <w:rPr>
            <w:rStyle w:val="a8"/>
            <w:color w:val="000000"/>
            <w:sz w:val="28"/>
            <w:szCs w:val="28"/>
          </w:rPr>
          <w:t>О государственных услугах</w:t>
        </w:r>
      </w:hyperlink>
      <w:r w:rsidRPr="00D01B4D">
        <w:rPr>
          <w:color w:val="000000"/>
          <w:sz w:val="28"/>
          <w:szCs w:val="28"/>
        </w:rPr>
        <w:t>" (15 вопросов), "</w:t>
      </w:r>
      <w:hyperlink r:id="rId19" w:anchor="z512" w:history="1">
        <w:r w:rsidRPr="00D01B4D">
          <w:rPr>
            <w:rStyle w:val="a8"/>
            <w:color w:val="000000"/>
            <w:sz w:val="28"/>
            <w:szCs w:val="28"/>
          </w:rPr>
          <w:t>О местном государственном управлении и самоуправлении в Республике Казахстан</w:t>
        </w:r>
      </w:hyperlink>
      <w:r w:rsidRPr="00D01B4D">
        <w:rPr>
          <w:color w:val="000000"/>
          <w:sz w:val="28"/>
          <w:szCs w:val="28"/>
        </w:rPr>
        <w:t xml:space="preserve">" (15 вопросов), </w:t>
      </w:r>
      <w:hyperlink r:id="rId20" w:anchor="z5" w:history="1">
        <w:r w:rsidRPr="00D01B4D">
          <w:rPr>
            <w:rStyle w:val="a8"/>
            <w:color w:val="000000"/>
            <w:sz w:val="28"/>
            <w:szCs w:val="28"/>
          </w:rPr>
          <w:t>Этического кодекса</w:t>
        </w:r>
      </w:hyperlink>
      <w:r w:rsidRPr="00D01B4D">
        <w:rPr>
          <w:color w:val="000000"/>
          <w:sz w:val="28"/>
          <w:szCs w:val="28"/>
        </w:rPr>
        <w:t xml:space="preserve">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D01B4D" w:rsidRPr="00D01B4D" w:rsidRDefault="00D01B4D" w:rsidP="003F5ABD">
      <w:pPr>
        <w:pStyle w:val="a3"/>
        <w:spacing w:before="0" w:beforeAutospacing="0" w:after="0" w:afterAutospacing="0" w:line="20" w:lineRule="atLeast"/>
        <w:ind w:left="-567" w:firstLine="567"/>
        <w:jc w:val="both"/>
        <w:rPr>
          <w:sz w:val="28"/>
          <w:szCs w:val="28"/>
        </w:rPr>
      </w:pPr>
      <w:r w:rsidRPr="00D01B4D">
        <w:rPr>
          <w:sz w:val="28"/>
          <w:szCs w:val="28"/>
        </w:rP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D01B4D" w:rsidRPr="00D01B4D" w:rsidRDefault="00D01B4D" w:rsidP="003F5ABD">
      <w:pPr>
        <w:pStyle w:val="a3"/>
        <w:spacing w:before="0" w:beforeAutospacing="0" w:after="0" w:afterAutospacing="0" w:line="20" w:lineRule="atLeast"/>
        <w:ind w:left="-567" w:firstLine="567"/>
        <w:jc w:val="both"/>
        <w:rPr>
          <w:sz w:val="28"/>
          <w:szCs w:val="28"/>
        </w:rPr>
      </w:pPr>
      <w:r w:rsidRPr="00D01B4D">
        <w:rPr>
          <w:sz w:val="28"/>
          <w:szCs w:val="28"/>
        </w:rPr>
        <w:t>Общее время на выполнение тестов на знание законодательства Республики Казахстан по второй программе составляет 105 минут;</w:t>
      </w:r>
    </w:p>
    <w:p w:rsidR="00D01B4D" w:rsidRPr="00D01B4D" w:rsidRDefault="00D01B4D" w:rsidP="003F5ABD">
      <w:pPr>
        <w:pStyle w:val="a9"/>
        <w:spacing w:line="20" w:lineRule="atLeast"/>
        <w:ind w:left="-567" w:firstLine="567"/>
        <w:jc w:val="both"/>
        <w:rPr>
          <w:sz w:val="28"/>
          <w:szCs w:val="28"/>
        </w:rPr>
      </w:pPr>
      <w:r w:rsidRPr="00D01B4D">
        <w:rPr>
          <w:sz w:val="28"/>
          <w:szCs w:val="28"/>
        </w:rPr>
        <w:t xml:space="preserve">Тестирование на оценку личных качеств кандидатов на должности корпуса «Б» включают задания на выявление уровня стрессоустойчивости (10 заданий), </w:t>
      </w:r>
      <w:r w:rsidRPr="00D01B4D">
        <w:rPr>
          <w:sz w:val="28"/>
          <w:szCs w:val="28"/>
        </w:rPr>
        <w:lastRenderedPageBreak/>
        <w:t>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p w:rsidR="00D01B4D" w:rsidRPr="00D01B4D" w:rsidRDefault="00D01B4D" w:rsidP="003F5ABD">
      <w:pPr>
        <w:pStyle w:val="a9"/>
        <w:spacing w:line="20" w:lineRule="atLeast"/>
        <w:ind w:left="-567" w:firstLine="567"/>
        <w:jc w:val="both"/>
        <w:rPr>
          <w:sz w:val="28"/>
          <w:szCs w:val="28"/>
          <w:lang w:val="kk-KZ"/>
        </w:rPr>
      </w:pPr>
      <w:r w:rsidRPr="00D01B4D">
        <w:rPr>
          <w:sz w:val="28"/>
          <w:szCs w:val="28"/>
        </w:rPr>
        <w:t>В тестирование также включаются вопросы на определение уровня достоверности.</w:t>
      </w:r>
    </w:p>
    <w:p w:rsidR="00D01B4D" w:rsidRPr="00D01B4D" w:rsidRDefault="00D01B4D" w:rsidP="003F5ABD">
      <w:pPr>
        <w:pStyle w:val="a9"/>
        <w:spacing w:line="20" w:lineRule="atLeast"/>
        <w:ind w:left="-567" w:firstLine="567"/>
        <w:jc w:val="both"/>
        <w:rPr>
          <w:sz w:val="28"/>
          <w:szCs w:val="28"/>
        </w:rPr>
      </w:pPr>
      <w:r w:rsidRPr="00D01B4D">
        <w:rPr>
          <w:sz w:val="28"/>
          <w:szCs w:val="28"/>
        </w:rPr>
        <w:t>Значение прохождения тестирования по оценке личных качеств составляет не менее 50% по уровню достоверности.</w:t>
      </w:r>
    </w:p>
    <w:p w:rsidR="00D01B4D" w:rsidRPr="00D01B4D" w:rsidRDefault="00D01B4D" w:rsidP="003F5ABD">
      <w:pPr>
        <w:pStyle w:val="a9"/>
        <w:spacing w:line="20" w:lineRule="atLeast"/>
        <w:ind w:left="-567" w:firstLine="567"/>
        <w:jc w:val="both"/>
        <w:rPr>
          <w:sz w:val="28"/>
          <w:szCs w:val="28"/>
        </w:rPr>
      </w:pPr>
      <w:r w:rsidRPr="00D01B4D">
        <w:rPr>
          <w:sz w:val="28"/>
          <w:szCs w:val="28"/>
        </w:rPr>
        <w:t>Общее время на выполнение тестов составляет 100 минут.</w:t>
      </w:r>
    </w:p>
    <w:p w:rsidR="00C17159" w:rsidRPr="00D01B4D" w:rsidRDefault="00C17159" w:rsidP="003F5ABD">
      <w:pPr>
        <w:tabs>
          <w:tab w:val="left" w:pos="0"/>
        </w:tabs>
        <w:spacing w:line="20" w:lineRule="atLeast"/>
        <w:ind w:left="-567" w:firstLine="567"/>
        <w:jc w:val="both"/>
        <w:rPr>
          <w:sz w:val="28"/>
          <w:szCs w:val="28"/>
        </w:rPr>
      </w:pPr>
    </w:p>
    <w:p w:rsidR="00627BE6" w:rsidRPr="00FC597B" w:rsidRDefault="00D23AAA" w:rsidP="003F5ABD">
      <w:pPr>
        <w:spacing w:line="20" w:lineRule="atLeast"/>
        <w:ind w:left="-567" w:firstLine="567"/>
        <w:jc w:val="both"/>
        <w:rPr>
          <w:sz w:val="28"/>
          <w:szCs w:val="28"/>
        </w:rPr>
      </w:pPr>
      <w:r>
        <w:rPr>
          <w:b/>
          <w:sz w:val="28"/>
          <w:szCs w:val="28"/>
          <w:lang w:val="kk-KZ"/>
        </w:rPr>
        <w:t>1</w:t>
      </w:r>
      <w:r w:rsidR="00D01B4D">
        <w:rPr>
          <w:b/>
          <w:sz w:val="28"/>
          <w:szCs w:val="28"/>
          <w:lang w:val="kk-KZ"/>
        </w:rPr>
        <w:t>.</w:t>
      </w:r>
      <w:r w:rsidR="00627BE6" w:rsidRPr="00FC597B">
        <w:rPr>
          <w:b/>
          <w:sz w:val="28"/>
          <w:szCs w:val="28"/>
        </w:rPr>
        <w:t xml:space="preserve"> </w:t>
      </w:r>
      <w:r w:rsidR="00B66B7D" w:rsidRPr="00B66B7D">
        <w:rPr>
          <w:rFonts w:eastAsia="Times New Roman"/>
          <w:b/>
          <w:bCs/>
          <w:sz w:val="28"/>
          <w:szCs w:val="28"/>
          <w:lang w:val="kk-KZ"/>
        </w:rPr>
        <w:t>Руководитель отдела организационно</w:t>
      </w:r>
      <w:r w:rsidR="00D01B4D">
        <w:rPr>
          <w:rFonts w:eastAsia="Times New Roman"/>
          <w:b/>
          <w:bCs/>
          <w:sz w:val="28"/>
          <w:szCs w:val="28"/>
          <w:lang w:val="kk-KZ"/>
        </w:rPr>
        <w:t xml:space="preserve"> </w:t>
      </w:r>
      <w:r w:rsidR="00B66B7D" w:rsidRPr="00B66B7D">
        <w:rPr>
          <w:rFonts w:eastAsia="Times New Roman"/>
          <w:b/>
          <w:bCs/>
          <w:sz w:val="28"/>
          <w:szCs w:val="28"/>
          <w:lang w:val="kk-KZ"/>
        </w:rPr>
        <w:t xml:space="preserve">- правовой работы </w:t>
      </w:r>
      <w:r w:rsidR="00B66B7D" w:rsidRPr="00B66B7D">
        <w:rPr>
          <w:b/>
          <w:bCs/>
          <w:sz w:val="28"/>
          <w:szCs w:val="28"/>
        </w:rPr>
        <w:t>(временно, на период отпуска по уходу за ребенком основного работника до 27.09.2021 года)</w:t>
      </w:r>
      <w:r w:rsidR="00627BE6" w:rsidRPr="00FC597B">
        <w:rPr>
          <w:b/>
          <w:sz w:val="28"/>
          <w:szCs w:val="28"/>
          <w:lang w:val="kk-KZ"/>
        </w:rPr>
        <w:t>,</w:t>
      </w:r>
      <w:r w:rsidR="00B66B7D">
        <w:rPr>
          <w:b/>
          <w:sz w:val="28"/>
          <w:szCs w:val="28"/>
          <w:lang w:val="kk-KZ"/>
        </w:rPr>
        <w:t xml:space="preserve"> </w:t>
      </w:r>
      <w:r w:rsidR="003F5ABD">
        <w:rPr>
          <w:b/>
          <w:sz w:val="28"/>
          <w:szCs w:val="28"/>
          <w:lang w:val="kk-KZ"/>
        </w:rPr>
        <w:t xml:space="preserve">категория </w:t>
      </w:r>
      <w:r w:rsidR="003F5ABD">
        <w:rPr>
          <w:b/>
          <w:sz w:val="28"/>
          <w:szCs w:val="28"/>
          <w:lang w:val="en-US"/>
        </w:rPr>
        <w:t>C</w:t>
      </w:r>
      <w:r w:rsidR="003F5ABD" w:rsidRPr="00A80D22">
        <w:rPr>
          <w:b/>
          <w:sz w:val="28"/>
          <w:szCs w:val="28"/>
        </w:rPr>
        <w:t>-</w:t>
      </w:r>
      <w:r w:rsidR="003F5ABD">
        <w:rPr>
          <w:b/>
          <w:sz w:val="28"/>
          <w:szCs w:val="28"/>
          <w:lang w:val="en-US"/>
        </w:rPr>
        <w:t>R</w:t>
      </w:r>
      <w:r w:rsidR="003F5ABD" w:rsidRPr="00A80D22">
        <w:rPr>
          <w:b/>
          <w:sz w:val="28"/>
          <w:szCs w:val="28"/>
        </w:rPr>
        <w:t>-3</w:t>
      </w:r>
      <w:r w:rsidR="003F5ABD">
        <w:rPr>
          <w:b/>
          <w:sz w:val="28"/>
          <w:szCs w:val="28"/>
          <w:lang w:val="kk-KZ"/>
        </w:rPr>
        <w:t>,</w:t>
      </w:r>
      <w:r w:rsidR="003F5ABD" w:rsidRPr="00FC597B">
        <w:rPr>
          <w:b/>
          <w:sz w:val="28"/>
          <w:szCs w:val="28"/>
          <w:lang w:val="kk-KZ"/>
        </w:rPr>
        <w:t xml:space="preserve"> </w:t>
      </w:r>
      <w:r w:rsidR="00627BE6" w:rsidRPr="00FC597B">
        <w:rPr>
          <w:b/>
          <w:color w:val="000000"/>
          <w:sz w:val="28"/>
          <w:szCs w:val="28"/>
          <w:lang w:val="kk-KZ"/>
        </w:rPr>
        <w:t xml:space="preserve">с должностным окладом в зависимости от выслуги лет </w:t>
      </w:r>
      <w:r w:rsidR="003F5ABD">
        <w:rPr>
          <w:b/>
          <w:color w:val="000000"/>
          <w:sz w:val="28"/>
          <w:szCs w:val="28"/>
          <w:lang w:val="kk-KZ"/>
        </w:rPr>
        <w:t xml:space="preserve">             106 358 </w:t>
      </w:r>
      <w:r w:rsidR="00254861" w:rsidRPr="00FC597B">
        <w:rPr>
          <w:b/>
          <w:color w:val="000000"/>
          <w:sz w:val="28"/>
          <w:szCs w:val="28"/>
          <w:lang w:val="kk-KZ"/>
        </w:rPr>
        <w:t xml:space="preserve">до </w:t>
      </w:r>
      <w:r w:rsidR="003F5ABD">
        <w:rPr>
          <w:b/>
          <w:color w:val="000000"/>
          <w:sz w:val="28"/>
          <w:szCs w:val="28"/>
          <w:lang w:val="kk-KZ"/>
        </w:rPr>
        <w:t>142 814</w:t>
      </w:r>
      <w:r w:rsidR="00254861">
        <w:rPr>
          <w:b/>
          <w:color w:val="000000"/>
          <w:sz w:val="28"/>
          <w:szCs w:val="28"/>
          <w:lang w:val="kk-KZ"/>
        </w:rPr>
        <w:t xml:space="preserve"> </w:t>
      </w:r>
      <w:r w:rsidR="00627BE6" w:rsidRPr="00FC597B">
        <w:rPr>
          <w:b/>
          <w:color w:val="000000"/>
          <w:sz w:val="28"/>
          <w:szCs w:val="28"/>
          <w:lang w:val="kk-KZ"/>
        </w:rPr>
        <w:t>тенге</w:t>
      </w:r>
      <w:r w:rsidR="008937EE">
        <w:rPr>
          <w:b/>
          <w:color w:val="000000"/>
          <w:sz w:val="28"/>
          <w:szCs w:val="28"/>
          <w:lang w:val="kk-KZ"/>
        </w:rPr>
        <w:t>)</w:t>
      </w:r>
      <w:r w:rsidR="00627BE6" w:rsidRPr="00FC597B">
        <w:rPr>
          <w:b/>
          <w:sz w:val="28"/>
          <w:szCs w:val="28"/>
          <w:lang w:val="kk-KZ"/>
        </w:rPr>
        <w:t>,</w:t>
      </w:r>
      <w:r w:rsidR="003F5ABD">
        <w:rPr>
          <w:b/>
          <w:sz w:val="28"/>
          <w:szCs w:val="28"/>
          <w:lang w:val="kk-KZ"/>
        </w:rPr>
        <w:t xml:space="preserve"> индекс /</w:t>
      </w:r>
      <w:r w:rsidR="00727DF5" w:rsidRPr="00FC597B">
        <w:rPr>
          <w:b/>
          <w:sz w:val="28"/>
          <w:szCs w:val="28"/>
          <w:lang w:val="kk-KZ"/>
        </w:rPr>
        <w:t>0</w:t>
      </w:r>
      <w:r w:rsidR="0094588B">
        <w:rPr>
          <w:b/>
          <w:sz w:val="28"/>
          <w:szCs w:val="28"/>
          <w:lang w:val="kk-KZ"/>
        </w:rPr>
        <w:t>8</w:t>
      </w:r>
      <w:r w:rsidR="00727DF5" w:rsidRPr="00FC597B">
        <w:rPr>
          <w:b/>
          <w:sz w:val="28"/>
          <w:szCs w:val="28"/>
          <w:lang w:val="kk-KZ"/>
        </w:rPr>
        <w:t>-01</w:t>
      </w:r>
      <w:r w:rsidR="003F5ABD">
        <w:rPr>
          <w:b/>
          <w:sz w:val="28"/>
          <w:szCs w:val="28"/>
          <w:lang w:val="kk-KZ"/>
        </w:rPr>
        <w:t>/</w:t>
      </w:r>
      <w:r w:rsidR="00627BE6" w:rsidRPr="00FC597B">
        <w:rPr>
          <w:b/>
          <w:sz w:val="28"/>
          <w:szCs w:val="28"/>
          <w:lang w:val="kk-KZ"/>
        </w:rPr>
        <w:t>, 1</w:t>
      </w:r>
      <w:r w:rsidR="003F5ABD">
        <w:rPr>
          <w:b/>
          <w:sz w:val="28"/>
          <w:szCs w:val="28"/>
          <w:lang w:val="kk-KZ"/>
        </w:rPr>
        <w:t xml:space="preserve"> -</w:t>
      </w:r>
      <w:r w:rsidR="00627BE6" w:rsidRPr="00FC597B">
        <w:rPr>
          <w:b/>
          <w:sz w:val="28"/>
          <w:szCs w:val="28"/>
          <w:lang w:val="kk-KZ"/>
        </w:rPr>
        <w:t xml:space="preserve"> единица.</w:t>
      </w:r>
    </w:p>
    <w:p w:rsidR="00A4642D" w:rsidRDefault="00A4642D" w:rsidP="003F5ABD">
      <w:pPr>
        <w:spacing w:line="20" w:lineRule="atLeast"/>
        <w:ind w:left="-567" w:firstLine="567"/>
        <w:jc w:val="both"/>
        <w:rPr>
          <w:color w:val="000000"/>
          <w:sz w:val="28"/>
          <w:szCs w:val="28"/>
          <w:lang w:val="kk-KZ" w:eastAsia="en-US"/>
        </w:rPr>
      </w:pPr>
      <w:r w:rsidRPr="00A4642D">
        <w:rPr>
          <w:b/>
          <w:color w:val="000000"/>
          <w:sz w:val="28"/>
          <w:szCs w:val="28"/>
          <w:lang w:val="kk-KZ" w:eastAsia="en-US"/>
        </w:rPr>
        <w:t xml:space="preserve">Требования к участникам конкурса: </w:t>
      </w:r>
      <w:r w:rsidR="00D01B4D">
        <w:rPr>
          <w:color w:val="000000"/>
          <w:sz w:val="28"/>
          <w:szCs w:val="28"/>
          <w:lang w:val="kk-KZ" w:eastAsia="en-US"/>
        </w:rPr>
        <w:t>П</w:t>
      </w:r>
      <w:proofErr w:type="spellStart"/>
      <w:r w:rsidR="00D01B4D" w:rsidRPr="00D01B4D">
        <w:rPr>
          <w:sz w:val="28"/>
        </w:rPr>
        <w:t>ослевузовское</w:t>
      </w:r>
      <w:proofErr w:type="spellEnd"/>
      <w:r w:rsidR="00D01B4D" w:rsidRPr="00D01B4D">
        <w:rPr>
          <w:sz w:val="28"/>
        </w:rPr>
        <w:t xml:space="preserve"> или высшее</w:t>
      </w:r>
      <w:r w:rsidR="00EA3BAB">
        <w:rPr>
          <w:sz w:val="28"/>
          <w:lang w:val="kk-KZ"/>
        </w:rPr>
        <w:t>:</w:t>
      </w:r>
      <w:r w:rsidR="00EA3BAB">
        <w:rPr>
          <w:color w:val="000000"/>
          <w:sz w:val="28"/>
          <w:szCs w:val="28"/>
          <w:lang w:val="kk-KZ" w:eastAsia="en-US"/>
        </w:rPr>
        <w:t xml:space="preserve"> Э</w:t>
      </w:r>
      <w:r w:rsidRPr="00A4642D">
        <w:rPr>
          <w:color w:val="000000"/>
          <w:sz w:val="28"/>
          <w:szCs w:val="28"/>
          <w:lang w:val="kk-KZ" w:eastAsia="en-US"/>
        </w:rPr>
        <w:t>кономическое и  юридическое  образование.</w:t>
      </w:r>
    </w:p>
    <w:p w:rsidR="00EA7095" w:rsidRDefault="00A4642D" w:rsidP="003F5ABD">
      <w:pPr>
        <w:spacing w:line="20" w:lineRule="atLeast"/>
        <w:ind w:left="-567" w:firstLine="567"/>
        <w:jc w:val="both"/>
      </w:pPr>
      <w:r w:rsidRPr="00A4642D">
        <w:rPr>
          <w:b/>
          <w:color w:val="000000"/>
          <w:sz w:val="28"/>
          <w:szCs w:val="28"/>
          <w:lang w:val="kk-KZ" w:eastAsia="en-US"/>
        </w:rPr>
        <w:t>Опыт работы должен соответствовать одному из следующих требований</w:t>
      </w:r>
      <w:r>
        <w:rPr>
          <w:b/>
          <w:color w:val="000000"/>
          <w:sz w:val="28"/>
          <w:szCs w:val="28"/>
          <w:lang w:val="kk-KZ" w:eastAsia="en-US"/>
        </w:rPr>
        <w:t>:</w:t>
      </w:r>
    </w:p>
    <w:p w:rsidR="00EA7095" w:rsidRDefault="00EA7095" w:rsidP="003F5ABD">
      <w:pPr>
        <w:pStyle w:val="Default"/>
        <w:spacing w:line="20" w:lineRule="atLeast"/>
        <w:ind w:left="-567" w:firstLine="567"/>
        <w:jc w:val="both"/>
        <w:rPr>
          <w:sz w:val="28"/>
          <w:szCs w:val="28"/>
        </w:rPr>
      </w:pPr>
      <w:r>
        <w:rPr>
          <w:sz w:val="28"/>
          <w:szCs w:val="28"/>
        </w:rPr>
        <w:t xml:space="preserve">1) не менее одного стажа работы на государственных должностях; </w:t>
      </w:r>
    </w:p>
    <w:p w:rsidR="00EA7095" w:rsidRDefault="00EA7095" w:rsidP="003F5ABD">
      <w:pPr>
        <w:pStyle w:val="Default"/>
        <w:spacing w:line="20" w:lineRule="atLeast"/>
        <w:ind w:left="-567" w:firstLine="567"/>
        <w:jc w:val="both"/>
        <w:rPr>
          <w:color w:val="auto"/>
        </w:rPr>
      </w:pPr>
      <w:r>
        <w:rPr>
          <w:sz w:val="28"/>
          <w:szCs w:val="28"/>
        </w:rPr>
        <w:t xml:space="preserve">2) не менее двух лет стажа работы в областях, соответствующих функциональным направлениям конкретной должности данной категории; </w:t>
      </w:r>
    </w:p>
    <w:p w:rsidR="00EA7095" w:rsidRDefault="00EA7095" w:rsidP="003F5ABD">
      <w:pPr>
        <w:pStyle w:val="Default"/>
        <w:spacing w:line="20" w:lineRule="atLeast"/>
        <w:ind w:left="-567" w:firstLine="567"/>
        <w:jc w:val="both"/>
        <w:rPr>
          <w:color w:val="auto"/>
          <w:sz w:val="28"/>
          <w:szCs w:val="28"/>
        </w:rPr>
      </w:pPr>
      <w:r>
        <w:rPr>
          <w:color w:val="auto"/>
          <w:sz w:val="28"/>
          <w:szCs w:val="28"/>
        </w:rPr>
        <w:t xml:space="preserve">3) не менее полутора лет стажа работы в статусе депутата Парламента Республики Казахстан или депутата </w:t>
      </w:r>
      <w:proofErr w:type="spellStart"/>
      <w:r>
        <w:rPr>
          <w:color w:val="auto"/>
          <w:sz w:val="28"/>
          <w:szCs w:val="28"/>
        </w:rPr>
        <w:t>маслихата</w:t>
      </w:r>
      <w:proofErr w:type="spellEnd"/>
      <w:r>
        <w:rPr>
          <w:color w:val="auto"/>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EA7095" w:rsidRDefault="00EA7095" w:rsidP="003F5ABD">
      <w:pPr>
        <w:pStyle w:val="Default"/>
        <w:spacing w:line="20" w:lineRule="atLeast"/>
        <w:ind w:left="-567" w:firstLine="567"/>
        <w:jc w:val="both"/>
        <w:rPr>
          <w:color w:val="auto"/>
          <w:sz w:val="28"/>
          <w:szCs w:val="28"/>
        </w:rPr>
      </w:pPr>
      <w:r>
        <w:rPr>
          <w:color w:val="auto"/>
          <w:sz w:val="28"/>
          <w:szCs w:val="28"/>
        </w:rPr>
        <w:t xml:space="preserve">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EA7095" w:rsidRDefault="00EA7095" w:rsidP="003F5ABD">
      <w:pPr>
        <w:pStyle w:val="Default"/>
        <w:spacing w:line="20" w:lineRule="atLeast"/>
        <w:ind w:left="-567" w:firstLine="567"/>
        <w:jc w:val="both"/>
        <w:rPr>
          <w:color w:val="auto"/>
          <w:sz w:val="28"/>
          <w:szCs w:val="28"/>
        </w:rPr>
      </w:pPr>
      <w:r>
        <w:rPr>
          <w:color w:val="auto"/>
          <w:sz w:val="28"/>
          <w:szCs w:val="28"/>
        </w:rPr>
        <w:t xml:space="preserve">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EA7095" w:rsidRDefault="00EA7095" w:rsidP="003F5ABD">
      <w:pPr>
        <w:pStyle w:val="Default"/>
        <w:spacing w:line="20" w:lineRule="atLeast"/>
        <w:ind w:left="-567" w:firstLine="567"/>
        <w:jc w:val="both"/>
        <w:rPr>
          <w:color w:val="auto"/>
          <w:sz w:val="28"/>
          <w:szCs w:val="28"/>
        </w:rPr>
      </w:pPr>
      <w:r>
        <w:rPr>
          <w:color w:val="auto"/>
          <w:sz w:val="28"/>
          <w:szCs w:val="28"/>
        </w:rPr>
        <w:t xml:space="preserve">6) наличие ученой степени. </w:t>
      </w:r>
    </w:p>
    <w:p w:rsidR="003F5ABD" w:rsidRDefault="00627BE6" w:rsidP="003F5ABD">
      <w:pPr>
        <w:tabs>
          <w:tab w:val="left" w:pos="1134"/>
        </w:tabs>
        <w:spacing w:line="20" w:lineRule="atLeast"/>
        <w:ind w:left="-567" w:firstLine="567"/>
        <w:contextualSpacing/>
        <w:jc w:val="both"/>
        <w:rPr>
          <w:b/>
          <w:sz w:val="28"/>
          <w:szCs w:val="28"/>
          <w:lang w:val="uk-UA"/>
        </w:rPr>
      </w:pPr>
      <w:r w:rsidRPr="00FC597B">
        <w:rPr>
          <w:b/>
          <w:sz w:val="28"/>
          <w:szCs w:val="28"/>
          <w:lang w:val="kk-KZ" w:eastAsia="en-US"/>
        </w:rPr>
        <w:t>Н</w:t>
      </w:r>
      <w:proofErr w:type="spellStart"/>
      <w:r w:rsidRPr="00FC597B">
        <w:rPr>
          <w:b/>
          <w:sz w:val="28"/>
          <w:szCs w:val="28"/>
          <w:lang w:eastAsia="en-US"/>
        </w:rPr>
        <w:t>аличие</w:t>
      </w:r>
      <w:proofErr w:type="spellEnd"/>
      <w:r w:rsidRPr="00FC597B">
        <w:rPr>
          <w:b/>
          <w:sz w:val="28"/>
          <w:szCs w:val="28"/>
          <w:lang w:eastAsia="en-US"/>
        </w:rPr>
        <w:t xml:space="preserve"> следующих компетенций:</w:t>
      </w:r>
      <w:r w:rsidRPr="00FC597B">
        <w:rPr>
          <w:sz w:val="28"/>
          <w:szCs w:val="28"/>
          <w:lang w:eastAsia="en-US"/>
        </w:rPr>
        <w:t xml:space="preserve"> </w:t>
      </w:r>
      <w:r w:rsidR="00D01B4D" w:rsidRPr="00D01B4D">
        <w:rPr>
          <w:sz w:val="28"/>
          <w:szCs w:val="28"/>
        </w:rPr>
        <w:t>стрессоустойчивость, инициативность,</w:t>
      </w:r>
      <w:r w:rsidR="00D01B4D">
        <w:rPr>
          <w:sz w:val="28"/>
          <w:szCs w:val="28"/>
        </w:rPr>
        <w:t xml:space="preserve"> </w:t>
      </w:r>
      <w:r w:rsidR="00D01B4D" w:rsidRPr="00D01B4D">
        <w:rPr>
          <w:sz w:val="28"/>
          <w:szCs w:val="28"/>
        </w:rPr>
        <w:t>ответственность, ориентация на потребителя услуг и его информирование,</w:t>
      </w:r>
      <w:r w:rsidR="00D01B4D">
        <w:rPr>
          <w:sz w:val="28"/>
          <w:szCs w:val="28"/>
        </w:rPr>
        <w:t xml:space="preserve"> </w:t>
      </w:r>
      <w:r w:rsidR="00D01B4D" w:rsidRPr="00D01B4D">
        <w:rPr>
          <w:sz w:val="28"/>
          <w:szCs w:val="28"/>
        </w:rPr>
        <w:t>добропорядочность, сотрудничество и взаимодействие, управление</w:t>
      </w:r>
      <w:r w:rsidR="00D01B4D">
        <w:rPr>
          <w:sz w:val="28"/>
          <w:szCs w:val="28"/>
        </w:rPr>
        <w:t xml:space="preserve"> </w:t>
      </w:r>
      <w:r w:rsidR="00D01B4D" w:rsidRPr="00D01B4D">
        <w:rPr>
          <w:sz w:val="28"/>
          <w:szCs w:val="28"/>
        </w:rPr>
        <w:t>деятельностью, принятие решения, лидерство;</w:t>
      </w:r>
      <w:r w:rsidR="00A4642D">
        <w:rPr>
          <w:b/>
          <w:sz w:val="28"/>
          <w:szCs w:val="28"/>
          <w:lang w:val="uk-UA"/>
        </w:rPr>
        <w:t xml:space="preserve">         </w:t>
      </w:r>
    </w:p>
    <w:p w:rsidR="00C80EB7" w:rsidRDefault="00627BE6" w:rsidP="003F5ABD">
      <w:pPr>
        <w:tabs>
          <w:tab w:val="left" w:pos="1134"/>
        </w:tabs>
        <w:spacing w:line="20" w:lineRule="atLeast"/>
        <w:ind w:left="-567" w:firstLine="567"/>
        <w:contextualSpacing/>
        <w:jc w:val="both"/>
        <w:rPr>
          <w:sz w:val="28"/>
          <w:szCs w:val="28"/>
          <w:lang w:val="uk-UA"/>
        </w:rPr>
      </w:pPr>
      <w:proofErr w:type="spellStart"/>
      <w:r w:rsidRPr="00FC597B">
        <w:rPr>
          <w:b/>
          <w:sz w:val="28"/>
          <w:szCs w:val="28"/>
          <w:lang w:val="uk-UA"/>
        </w:rPr>
        <w:t>Функциональные</w:t>
      </w:r>
      <w:proofErr w:type="spellEnd"/>
      <w:r w:rsidRPr="00FC597B">
        <w:rPr>
          <w:b/>
          <w:sz w:val="28"/>
          <w:szCs w:val="28"/>
          <w:lang w:val="uk-UA"/>
        </w:rPr>
        <w:t xml:space="preserve"> </w:t>
      </w:r>
      <w:proofErr w:type="spellStart"/>
      <w:r w:rsidRPr="00FC597B">
        <w:rPr>
          <w:b/>
          <w:sz w:val="28"/>
          <w:szCs w:val="28"/>
          <w:lang w:val="uk-UA"/>
        </w:rPr>
        <w:t>обязанности</w:t>
      </w:r>
      <w:proofErr w:type="spellEnd"/>
      <w:r w:rsidRPr="00FC597B">
        <w:rPr>
          <w:b/>
          <w:sz w:val="28"/>
          <w:szCs w:val="28"/>
          <w:lang w:val="uk-UA"/>
        </w:rPr>
        <w:t>:</w:t>
      </w:r>
      <w:r w:rsidR="00B9075A">
        <w:rPr>
          <w:b/>
          <w:sz w:val="28"/>
          <w:szCs w:val="28"/>
          <w:lang w:val="uk-UA"/>
        </w:rPr>
        <w:t xml:space="preserve"> </w:t>
      </w:r>
      <w:proofErr w:type="spellStart"/>
      <w:r w:rsidR="00D01B4D" w:rsidRPr="00D01B4D">
        <w:rPr>
          <w:sz w:val="28"/>
          <w:szCs w:val="28"/>
          <w:lang w:val="uk-UA"/>
        </w:rPr>
        <w:t>Организация</w:t>
      </w:r>
      <w:proofErr w:type="spellEnd"/>
      <w:r w:rsidR="00D01B4D" w:rsidRPr="00D01B4D">
        <w:rPr>
          <w:sz w:val="28"/>
          <w:szCs w:val="28"/>
          <w:lang w:val="uk-UA"/>
        </w:rPr>
        <w:t xml:space="preserve"> и контроль </w:t>
      </w:r>
      <w:proofErr w:type="spellStart"/>
      <w:r w:rsidR="00D01B4D" w:rsidRPr="00D01B4D">
        <w:rPr>
          <w:sz w:val="28"/>
          <w:szCs w:val="28"/>
          <w:lang w:val="uk-UA"/>
        </w:rPr>
        <w:t>работы</w:t>
      </w:r>
      <w:proofErr w:type="spellEnd"/>
      <w:r w:rsidR="00D01B4D" w:rsidRPr="00D01B4D">
        <w:rPr>
          <w:sz w:val="28"/>
          <w:szCs w:val="28"/>
          <w:lang w:val="uk-UA"/>
        </w:rPr>
        <w:t xml:space="preserve"> </w:t>
      </w:r>
      <w:proofErr w:type="spellStart"/>
      <w:r w:rsidR="00D01B4D" w:rsidRPr="00D01B4D">
        <w:rPr>
          <w:sz w:val="28"/>
          <w:szCs w:val="28"/>
          <w:lang w:val="uk-UA"/>
        </w:rPr>
        <w:t>подчиненных</w:t>
      </w:r>
      <w:proofErr w:type="spellEnd"/>
      <w:r w:rsidR="00D01B4D" w:rsidRPr="00D01B4D">
        <w:rPr>
          <w:sz w:val="28"/>
          <w:szCs w:val="28"/>
          <w:lang w:val="uk-UA"/>
        </w:rPr>
        <w:t xml:space="preserve"> </w:t>
      </w:r>
      <w:proofErr w:type="spellStart"/>
      <w:r w:rsidR="00D01B4D" w:rsidRPr="00D01B4D">
        <w:rPr>
          <w:sz w:val="28"/>
          <w:szCs w:val="28"/>
          <w:lang w:val="uk-UA"/>
        </w:rPr>
        <w:t>работников</w:t>
      </w:r>
      <w:proofErr w:type="spellEnd"/>
      <w:r w:rsidR="00D01B4D" w:rsidRPr="00D01B4D">
        <w:rPr>
          <w:sz w:val="28"/>
          <w:szCs w:val="28"/>
          <w:lang w:val="uk-UA"/>
        </w:rPr>
        <w:t xml:space="preserve">. </w:t>
      </w:r>
      <w:proofErr w:type="spellStart"/>
      <w:r w:rsidR="00D01B4D" w:rsidRPr="00D01B4D">
        <w:rPr>
          <w:sz w:val="28"/>
          <w:szCs w:val="28"/>
          <w:lang w:val="uk-UA"/>
        </w:rPr>
        <w:t>Осуществление</w:t>
      </w:r>
      <w:proofErr w:type="spellEnd"/>
      <w:r w:rsidR="00D01B4D" w:rsidRPr="00D01B4D">
        <w:rPr>
          <w:sz w:val="28"/>
          <w:szCs w:val="28"/>
          <w:lang w:val="uk-UA"/>
        </w:rPr>
        <w:t xml:space="preserve"> </w:t>
      </w:r>
      <w:proofErr w:type="spellStart"/>
      <w:r w:rsidR="00D01B4D" w:rsidRPr="00D01B4D">
        <w:rPr>
          <w:sz w:val="28"/>
          <w:szCs w:val="28"/>
          <w:lang w:val="uk-UA"/>
        </w:rPr>
        <w:t>защиты</w:t>
      </w:r>
      <w:proofErr w:type="spellEnd"/>
      <w:r w:rsidR="00D01B4D" w:rsidRPr="00D01B4D">
        <w:rPr>
          <w:sz w:val="28"/>
          <w:szCs w:val="28"/>
          <w:lang w:val="uk-UA"/>
        </w:rPr>
        <w:t xml:space="preserve"> прав и </w:t>
      </w:r>
      <w:proofErr w:type="spellStart"/>
      <w:r w:rsidR="00D01B4D" w:rsidRPr="00D01B4D">
        <w:rPr>
          <w:sz w:val="28"/>
          <w:szCs w:val="28"/>
          <w:lang w:val="uk-UA"/>
        </w:rPr>
        <w:t>законных</w:t>
      </w:r>
      <w:proofErr w:type="spellEnd"/>
      <w:r w:rsidR="00D01B4D" w:rsidRPr="00D01B4D">
        <w:rPr>
          <w:sz w:val="28"/>
          <w:szCs w:val="28"/>
          <w:lang w:val="uk-UA"/>
        </w:rPr>
        <w:t xml:space="preserve"> </w:t>
      </w:r>
      <w:proofErr w:type="spellStart"/>
      <w:r w:rsidR="00D01B4D" w:rsidRPr="00D01B4D">
        <w:rPr>
          <w:sz w:val="28"/>
          <w:szCs w:val="28"/>
          <w:lang w:val="uk-UA"/>
        </w:rPr>
        <w:t>интересов</w:t>
      </w:r>
      <w:proofErr w:type="spellEnd"/>
      <w:r w:rsidR="00D01B4D" w:rsidRPr="00D01B4D">
        <w:rPr>
          <w:sz w:val="28"/>
          <w:szCs w:val="28"/>
          <w:lang w:val="uk-UA"/>
        </w:rPr>
        <w:t xml:space="preserve"> </w:t>
      </w:r>
      <w:proofErr w:type="spellStart"/>
      <w:r w:rsidR="00D01B4D" w:rsidRPr="00D01B4D">
        <w:rPr>
          <w:sz w:val="28"/>
          <w:szCs w:val="28"/>
          <w:lang w:val="uk-UA"/>
        </w:rPr>
        <w:t>управления</w:t>
      </w:r>
      <w:proofErr w:type="spellEnd"/>
      <w:r w:rsidR="00D01B4D" w:rsidRPr="00D01B4D">
        <w:rPr>
          <w:sz w:val="28"/>
          <w:szCs w:val="28"/>
          <w:lang w:val="uk-UA"/>
        </w:rPr>
        <w:t xml:space="preserve"> </w:t>
      </w:r>
      <w:proofErr w:type="spellStart"/>
      <w:r w:rsidR="00D01B4D" w:rsidRPr="00D01B4D">
        <w:rPr>
          <w:sz w:val="28"/>
          <w:szCs w:val="28"/>
          <w:lang w:val="uk-UA"/>
        </w:rPr>
        <w:t>государственных</w:t>
      </w:r>
      <w:proofErr w:type="spellEnd"/>
      <w:r w:rsidR="00D01B4D" w:rsidRPr="00D01B4D">
        <w:rPr>
          <w:sz w:val="28"/>
          <w:szCs w:val="28"/>
          <w:lang w:val="uk-UA"/>
        </w:rPr>
        <w:t xml:space="preserve"> </w:t>
      </w:r>
      <w:proofErr w:type="spellStart"/>
      <w:r w:rsidR="00D01B4D" w:rsidRPr="00D01B4D">
        <w:rPr>
          <w:sz w:val="28"/>
          <w:szCs w:val="28"/>
          <w:lang w:val="uk-UA"/>
        </w:rPr>
        <w:t>доходов</w:t>
      </w:r>
      <w:proofErr w:type="spellEnd"/>
      <w:r w:rsidR="00D01B4D" w:rsidRPr="00D01B4D">
        <w:rPr>
          <w:sz w:val="28"/>
          <w:szCs w:val="28"/>
          <w:lang w:val="uk-UA"/>
        </w:rPr>
        <w:t xml:space="preserve">, контроль за </w:t>
      </w:r>
      <w:proofErr w:type="spellStart"/>
      <w:r w:rsidR="00D01B4D" w:rsidRPr="00D01B4D">
        <w:rPr>
          <w:sz w:val="28"/>
          <w:szCs w:val="28"/>
          <w:lang w:val="uk-UA"/>
        </w:rPr>
        <w:t>своевременным</w:t>
      </w:r>
      <w:proofErr w:type="spellEnd"/>
      <w:r w:rsidR="00D01B4D" w:rsidRPr="00D01B4D">
        <w:rPr>
          <w:sz w:val="28"/>
          <w:szCs w:val="28"/>
          <w:lang w:val="uk-UA"/>
        </w:rPr>
        <w:t xml:space="preserve"> </w:t>
      </w:r>
      <w:proofErr w:type="spellStart"/>
      <w:r w:rsidR="00D01B4D" w:rsidRPr="00D01B4D">
        <w:rPr>
          <w:sz w:val="28"/>
          <w:szCs w:val="28"/>
          <w:lang w:val="uk-UA"/>
        </w:rPr>
        <w:t>принятием</w:t>
      </w:r>
      <w:proofErr w:type="spellEnd"/>
      <w:r w:rsidR="00D01B4D" w:rsidRPr="00D01B4D">
        <w:rPr>
          <w:sz w:val="28"/>
          <w:szCs w:val="28"/>
          <w:lang w:val="uk-UA"/>
        </w:rPr>
        <w:t xml:space="preserve"> мер по </w:t>
      </w:r>
      <w:proofErr w:type="spellStart"/>
      <w:r w:rsidR="00D01B4D" w:rsidRPr="00D01B4D">
        <w:rPr>
          <w:sz w:val="28"/>
          <w:szCs w:val="28"/>
          <w:lang w:val="uk-UA"/>
        </w:rPr>
        <w:t>представлению</w:t>
      </w:r>
      <w:proofErr w:type="spellEnd"/>
      <w:r w:rsidR="00D01B4D" w:rsidRPr="00D01B4D">
        <w:rPr>
          <w:sz w:val="28"/>
          <w:szCs w:val="28"/>
          <w:lang w:val="uk-UA"/>
        </w:rPr>
        <w:t xml:space="preserve"> </w:t>
      </w:r>
      <w:proofErr w:type="spellStart"/>
      <w:r w:rsidR="00D01B4D" w:rsidRPr="00D01B4D">
        <w:rPr>
          <w:sz w:val="28"/>
          <w:szCs w:val="28"/>
          <w:lang w:val="uk-UA"/>
        </w:rPr>
        <w:t>прокуратуры</w:t>
      </w:r>
      <w:proofErr w:type="spellEnd"/>
      <w:r w:rsidR="00D01B4D" w:rsidRPr="00D01B4D">
        <w:rPr>
          <w:sz w:val="28"/>
          <w:szCs w:val="28"/>
          <w:lang w:val="uk-UA"/>
        </w:rPr>
        <w:t xml:space="preserve">. </w:t>
      </w:r>
      <w:proofErr w:type="spellStart"/>
      <w:r w:rsidR="00D01B4D" w:rsidRPr="00D01B4D">
        <w:rPr>
          <w:sz w:val="28"/>
          <w:szCs w:val="28"/>
          <w:lang w:val="uk-UA"/>
        </w:rPr>
        <w:t>Анализ</w:t>
      </w:r>
      <w:proofErr w:type="spellEnd"/>
      <w:r w:rsidR="00D01B4D" w:rsidRPr="00D01B4D">
        <w:rPr>
          <w:sz w:val="28"/>
          <w:szCs w:val="28"/>
          <w:lang w:val="uk-UA"/>
        </w:rPr>
        <w:t xml:space="preserve"> </w:t>
      </w:r>
      <w:proofErr w:type="spellStart"/>
      <w:r w:rsidR="00D01B4D" w:rsidRPr="00D01B4D">
        <w:rPr>
          <w:sz w:val="28"/>
          <w:szCs w:val="28"/>
          <w:lang w:val="uk-UA"/>
        </w:rPr>
        <w:t>состояния</w:t>
      </w:r>
      <w:proofErr w:type="spellEnd"/>
      <w:r w:rsidR="00D01B4D" w:rsidRPr="00D01B4D">
        <w:rPr>
          <w:sz w:val="28"/>
          <w:szCs w:val="28"/>
          <w:lang w:val="uk-UA"/>
        </w:rPr>
        <w:t xml:space="preserve"> </w:t>
      </w:r>
      <w:proofErr w:type="spellStart"/>
      <w:r w:rsidR="00D01B4D" w:rsidRPr="00D01B4D">
        <w:rPr>
          <w:sz w:val="28"/>
          <w:szCs w:val="28"/>
          <w:lang w:val="uk-UA"/>
        </w:rPr>
        <w:t>исполнительской</w:t>
      </w:r>
      <w:proofErr w:type="spellEnd"/>
      <w:r w:rsidR="00D01B4D" w:rsidRPr="00D01B4D">
        <w:rPr>
          <w:sz w:val="28"/>
          <w:szCs w:val="28"/>
          <w:lang w:val="uk-UA"/>
        </w:rPr>
        <w:t xml:space="preserve"> </w:t>
      </w:r>
      <w:proofErr w:type="spellStart"/>
      <w:r w:rsidR="00D01B4D" w:rsidRPr="00D01B4D">
        <w:rPr>
          <w:sz w:val="28"/>
          <w:szCs w:val="28"/>
          <w:lang w:val="uk-UA"/>
        </w:rPr>
        <w:t>дисциплины</w:t>
      </w:r>
      <w:proofErr w:type="spellEnd"/>
      <w:r w:rsidR="00D01B4D" w:rsidRPr="00D01B4D">
        <w:rPr>
          <w:sz w:val="28"/>
          <w:szCs w:val="28"/>
          <w:lang w:val="uk-UA"/>
        </w:rPr>
        <w:t xml:space="preserve"> в </w:t>
      </w:r>
      <w:proofErr w:type="spellStart"/>
      <w:r w:rsidR="00D01B4D" w:rsidRPr="00D01B4D">
        <w:rPr>
          <w:sz w:val="28"/>
          <w:szCs w:val="28"/>
          <w:lang w:val="uk-UA"/>
        </w:rPr>
        <w:t>управлении</w:t>
      </w:r>
      <w:proofErr w:type="spellEnd"/>
      <w:r w:rsidR="00D01B4D" w:rsidRPr="00D01B4D">
        <w:rPr>
          <w:sz w:val="28"/>
          <w:szCs w:val="28"/>
          <w:lang w:val="uk-UA"/>
        </w:rPr>
        <w:t xml:space="preserve">. </w:t>
      </w:r>
      <w:proofErr w:type="spellStart"/>
      <w:r w:rsidR="00D01B4D" w:rsidRPr="00D01B4D">
        <w:rPr>
          <w:sz w:val="28"/>
          <w:szCs w:val="28"/>
          <w:lang w:val="uk-UA"/>
        </w:rPr>
        <w:t>Участие</w:t>
      </w:r>
      <w:proofErr w:type="spellEnd"/>
      <w:r w:rsidR="00D01B4D" w:rsidRPr="00D01B4D">
        <w:rPr>
          <w:sz w:val="28"/>
          <w:szCs w:val="28"/>
          <w:lang w:val="uk-UA"/>
        </w:rPr>
        <w:t xml:space="preserve"> в </w:t>
      </w:r>
      <w:proofErr w:type="spellStart"/>
      <w:r w:rsidR="00D01B4D" w:rsidRPr="00D01B4D">
        <w:rPr>
          <w:sz w:val="28"/>
          <w:szCs w:val="28"/>
          <w:lang w:val="uk-UA"/>
        </w:rPr>
        <w:t>подготовке</w:t>
      </w:r>
      <w:proofErr w:type="spellEnd"/>
      <w:r w:rsidR="00D01B4D" w:rsidRPr="00D01B4D">
        <w:rPr>
          <w:sz w:val="28"/>
          <w:szCs w:val="28"/>
          <w:lang w:val="uk-UA"/>
        </w:rPr>
        <w:t xml:space="preserve"> </w:t>
      </w:r>
      <w:proofErr w:type="spellStart"/>
      <w:r w:rsidR="00D01B4D" w:rsidRPr="00D01B4D">
        <w:rPr>
          <w:sz w:val="28"/>
          <w:szCs w:val="28"/>
          <w:lang w:val="uk-UA"/>
        </w:rPr>
        <w:t>приказов</w:t>
      </w:r>
      <w:proofErr w:type="spellEnd"/>
      <w:r w:rsidR="00D01B4D" w:rsidRPr="00D01B4D">
        <w:rPr>
          <w:sz w:val="28"/>
          <w:szCs w:val="28"/>
          <w:lang w:val="uk-UA"/>
        </w:rPr>
        <w:t xml:space="preserve">, </w:t>
      </w:r>
      <w:proofErr w:type="spellStart"/>
      <w:r w:rsidR="00D01B4D" w:rsidRPr="00D01B4D">
        <w:rPr>
          <w:sz w:val="28"/>
          <w:szCs w:val="28"/>
          <w:lang w:val="uk-UA"/>
        </w:rPr>
        <w:t>решений</w:t>
      </w:r>
      <w:proofErr w:type="spellEnd"/>
      <w:r w:rsidR="00D01B4D" w:rsidRPr="00D01B4D">
        <w:rPr>
          <w:sz w:val="28"/>
          <w:szCs w:val="28"/>
          <w:lang w:val="uk-UA"/>
        </w:rPr>
        <w:t xml:space="preserve"> и других </w:t>
      </w:r>
      <w:proofErr w:type="spellStart"/>
      <w:r w:rsidR="00D01B4D" w:rsidRPr="00D01B4D">
        <w:rPr>
          <w:sz w:val="28"/>
          <w:szCs w:val="28"/>
          <w:lang w:val="uk-UA"/>
        </w:rPr>
        <w:t>документов</w:t>
      </w:r>
      <w:proofErr w:type="spellEnd"/>
      <w:r w:rsidR="00D01B4D" w:rsidRPr="00D01B4D">
        <w:rPr>
          <w:sz w:val="28"/>
          <w:szCs w:val="28"/>
          <w:lang w:val="uk-UA"/>
        </w:rPr>
        <w:t xml:space="preserve"> в виде </w:t>
      </w:r>
      <w:r w:rsidR="00D01B4D" w:rsidRPr="00D01B4D">
        <w:rPr>
          <w:sz w:val="28"/>
          <w:szCs w:val="28"/>
          <w:lang w:val="uk-UA"/>
        </w:rPr>
        <w:lastRenderedPageBreak/>
        <w:t xml:space="preserve">права. </w:t>
      </w:r>
      <w:proofErr w:type="spellStart"/>
      <w:r w:rsidR="00D01B4D" w:rsidRPr="00D01B4D">
        <w:rPr>
          <w:sz w:val="28"/>
          <w:szCs w:val="28"/>
          <w:lang w:val="uk-UA"/>
        </w:rPr>
        <w:t>Участие</w:t>
      </w:r>
      <w:proofErr w:type="spellEnd"/>
      <w:r w:rsidR="00D01B4D" w:rsidRPr="00D01B4D">
        <w:rPr>
          <w:sz w:val="28"/>
          <w:szCs w:val="28"/>
          <w:lang w:val="uk-UA"/>
        </w:rPr>
        <w:t xml:space="preserve"> в </w:t>
      </w:r>
      <w:proofErr w:type="spellStart"/>
      <w:r w:rsidR="00D01B4D" w:rsidRPr="00D01B4D">
        <w:rPr>
          <w:sz w:val="28"/>
          <w:szCs w:val="28"/>
          <w:lang w:val="uk-UA"/>
        </w:rPr>
        <w:t>судебных</w:t>
      </w:r>
      <w:proofErr w:type="spellEnd"/>
      <w:r w:rsidR="00D01B4D" w:rsidRPr="00D01B4D">
        <w:rPr>
          <w:sz w:val="28"/>
          <w:szCs w:val="28"/>
          <w:lang w:val="uk-UA"/>
        </w:rPr>
        <w:t xml:space="preserve"> </w:t>
      </w:r>
      <w:proofErr w:type="spellStart"/>
      <w:r w:rsidR="00D01B4D" w:rsidRPr="00D01B4D">
        <w:rPr>
          <w:sz w:val="28"/>
          <w:szCs w:val="28"/>
          <w:lang w:val="uk-UA"/>
        </w:rPr>
        <w:t>проверках</w:t>
      </w:r>
      <w:proofErr w:type="spellEnd"/>
      <w:r w:rsidR="00D01B4D" w:rsidRPr="00D01B4D">
        <w:rPr>
          <w:sz w:val="28"/>
          <w:szCs w:val="28"/>
          <w:lang w:val="uk-UA"/>
        </w:rPr>
        <w:t xml:space="preserve">, </w:t>
      </w:r>
      <w:proofErr w:type="spellStart"/>
      <w:r w:rsidR="00D01B4D" w:rsidRPr="00D01B4D">
        <w:rPr>
          <w:sz w:val="28"/>
          <w:szCs w:val="28"/>
          <w:lang w:val="uk-UA"/>
        </w:rPr>
        <w:t>подготовка</w:t>
      </w:r>
      <w:proofErr w:type="spellEnd"/>
      <w:r w:rsidR="00D01B4D" w:rsidRPr="00D01B4D">
        <w:rPr>
          <w:sz w:val="28"/>
          <w:szCs w:val="28"/>
          <w:lang w:val="uk-UA"/>
        </w:rPr>
        <w:t xml:space="preserve"> </w:t>
      </w:r>
      <w:proofErr w:type="spellStart"/>
      <w:r w:rsidR="00D01B4D" w:rsidRPr="00D01B4D">
        <w:rPr>
          <w:sz w:val="28"/>
          <w:szCs w:val="28"/>
          <w:lang w:val="uk-UA"/>
        </w:rPr>
        <w:t>возражений</w:t>
      </w:r>
      <w:proofErr w:type="spellEnd"/>
      <w:r w:rsidR="00D01B4D" w:rsidRPr="00D01B4D">
        <w:rPr>
          <w:sz w:val="28"/>
          <w:szCs w:val="28"/>
          <w:lang w:val="uk-UA"/>
        </w:rPr>
        <w:t xml:space="preserve"> на </w:t>
      </w:r>
      <w:proofErr w:type="spellStart"/>
      <w:r w:rsidR="00D01B4D" w:rsidRPr="00D01B4D">
        <w:rPr>
          <w:sz w:val="28"/>
          <w:szCs w:val="28"/>
          <w:lang w:val="uk-UA"/>
        </w:rPr>
        <w:t>кассационные</w:t>
      </w:r>
      <w:proofErr w:type="spellEnd"/>
      <w:r w:rsidR="00D01B4D" w:rsidRPr="00D01B4D">
        <w:rPr>
          <w:sz w:val="28"/>
          <w:szCs w:val="28"/>
          <w:lang w:val="uk-UA"/>
        </w:rPr>
        <w:t xml:space="preserve"> и </w:t>
      </w:r>
      <w:proofErr w:type="spellStart"/>
      <w:r w:rsidR="00D01B4D" w:rsidRPr="00D01B4D">
        <w:rPr>
          <w:sz w:val="28"/>
          <w:szCs w:val="28"/>
          <w:lang w:val="uk-UA"/>
        </w:rPr>
        <w:t>надзорные</w:t>
      </w:r>
      <w:proofErr w:type="spellEnd"/>
      <w:r w:rsidR="00D01B4D" w:rsidRPr="00D01B4D">
        <w:rPr>
          <w:sz w:val="28"/>
          <w:szCs w:val="28"/>
          <w:lang w:val="uk-UA"/>
        </w:rPr>
        <w:t xml:space="preserve"> </w:t>
      </w:r>
      <w:proofErr w:type="spellStart"/>
      <w:r w:rsidR="00D01B4D" w:rsidRPr="00D01B4D">
        <w:rPr>
          <w:sz w:val="28"/>
          <w:szCs w:val="28"/>
          <w:lang w:val="uk-UA"/>
        </w:rPr>
        <w:t>жалобы</w:t>
      </w:r>
      <w:proofErr w:type="spellEnd"/>
      <w:r w:rsidR="00D01B4D" w:rsidRPr="00D01B4D">
        <w:rPr>
          <w:sz w:val="28"/>
          <w:szCs w:val="28"/>
          <w:lang w:val="uk-UA"/>
        </w:rPr>
        <w:t xml:space="preserve">, </w:t>
      </w:r>
      <w:proofErr w:type="spellStart"/>
      <w:r w:rsidR="00D01B4D" w:rsidRPr="00D01B4D">
        <w:rPr>
          <w:sz w:val="28"/>
          <w:szCs w:val="28"/>
          <w:lang w:val="uk-UA"/>
        </w:rPr>
        <w:t>проведение</w:t>
      </w:r>
      <w:proofErr w:type="spellEnd"/>
      <w:r w:rsidR="00D01B4D" w:rsidRPr="00D01B4D">
        <w:rPr>
          <w:sz w:val="28"/>
          <w:szCs w:val="28"/>
          <w:lang w:val="uk-UA"/>
        </w:rPr>
        <w:t xml:space="preserve"> </w:t>
      </w:r>
      <w:proofErr w:type="spellStart"/>
      <w:r w:rsidR="00D01B4D" w:rsidRPr="00D01B4D">
        <w:rPr>
          <w:sz w:val="28"/>
          <w:szCs w:val="28"/>
          <w:lang w:val="uk-UA"/>
        </w:rPr>
        <w:t>претензионно-исковой</w:t>
      </w:r>
      <w:proofErr w:type="spellEnd"/>
      <w:r w:rsidR="00D01B4D" w:rsidRPr="00D01B4D">
        <w:rPr>
          <w:sz w:val="28"/>
          <w:szCs w:val="28"/>
          <w:lang w:val="uk-UA"/>
        </w:rPr>
        <w:t xml:space="preserve"> </w:t>
      </w:r>
      <w:proofErr w:type="spellStart"/>
      <w:r w:rsidR="00D01B4D" w:rsidRPr="00D01B4D">
        <w:rPr>
          <w:sz w:val="28"/>
          <w:szCs w:val="28"/>
          <w:lang w:val="uk-UA"/>
        </w:rPr>
        <w:t>работы</w:t>
      </w:r>
      <w:proofErr w:type="spellEnd"/>
      <w:r w:rsidR="00D01B4D" w:rsidRPr="00D01B4D">
        <w:rPr>
          <w:sz w:val="28"/>
          <w:szCs w:val="28"/>
          <w:lang w:val="uk-UA"/>
        </w:rPr>
        <w:t xml:space="preserve"> </w:t>
      </w:r>
      <w:proofErr w:type="spellStart"/>
      <w:r w:rsidR="00D01B4D" w:rsidRPr="00D01B4D">
        <w:rPr>
          <w:sz w:val="28"/>
          <w:szCs w:val="28"/>
          <w:lang w:val="uk-UA"/>
        </w:rPr>
        <w:t>Управления</w:t>
      </w:r>
      <w:proofErr w:type="spellEnd"/>
      <w:r w:rsidR="00D01B4D" w:rsidRPr="00D01B4D">
        <w:rPr>
          <w:sz w:val="28"/>
          <w:szCs w:val="28"/>
          <w:lang w:val="uk-UA"/>
        </w:rPr>
        <w:t xml:space="preserve">, </w:t>
      </w:r>
      <w:proofErr w:type="spellStart"/>
      <w:r w:rsidR="00D01B4D" w:rsidRPr="00D01B4D">
        <w:rPr>
          <w:sz w:val="28"/>
          <w:szCs w:val="28"/>
          <w:lang w:val="uk-UA"/>
        </w:rPr>
        <w:t>обеспечение</w:t>
      </w:r>
      <w:proofErr w:type="spellEnd"/>
      <w:r w:rsidR="00D01B4D" w:rsidRPr="00D01B4D">
        <w:rPr>
          <w:sz w:val="28"/>
          <w:szCs w:val="28"/>
          <w:lang w:val="uk-UA"/>
        </w:rPr>
        <w:t xml:space="preserve"> </w:t>
      </w:r>
      <w:proofErr w:type="spellStart"/>
      <w:r w:rsidR="00D01B4D" w:rsidRPr="00D01B4D">
        <w:rPr>
          <w:sz w:val="28"/>
          <w:szCs w:val="28"/>
          <w:lang w:val="uk-UA"/>
        </w:rPr>
        <w:t>соблюдения</w:t>
      </w:r>
      <w:proofErr w:type="spellEnd"/>
      <w:r w:rsidR="00D01B4D" w:rsidRPr="00D01B4D">
        <w:rPr>
          <w:sz w:val="28"/>
          <w:szCs w:val="28"/>
          <w:lang w:val="uk-UA"/>
        </w:rPr>
        <w:t xml:space="preserve"> </w:t>
      </w:r>
      <w:proofErr w:type="spellStart"/>
      <w:r w:rsidR="00D01B4D" w:rsidRPr="00D01B4D">
        <w:rPr>
          <w:sz w:val="28"/>
          <w:szCs w:val="28"/>
          <w:lang w:val="uk-UA"/>
        </w:rPr>
        <w:t>законности</w:t>
      </w:r>
      <w:proofErr w:type="spellEnd"/>
      <w:r w:rsidR="00D01B4D" w:rsidRPr="00D01B4D">
        <w:rPr>
          <w:sz w:val="28"/>
          <w:szCs w:val="28"/>
          <w:lang w:val="uk-UA"/>
        </w:rPr>
        <w:t xml:space="preserve"> по жалобам в </w:t>
      </w:r>
      <w:proofErr w:type="spellStart"/>
      <w:r w:rsidR="00D01B4D" w:rsidRPr="00D01B4D">
        <w:rPr>
          <w:sz w:val="28"/>
          <w:szCs w:val="28"/>
          <w:lang w:val="uk-UA"/>
        </w:rPr>
        <w:t>судебные</w:t>
      </w:r>
      <w:proofErr w:type="spellEnd"/>
      <w:r w:rsidR="00D01B4D" w:rsidRPr="00D01B4D">
        <w:rPr>
          <w:sz w:val="28"/>
          <w:szCs w:val="28"/>
          <w:lang w:val="uk-UA"/>
        </w:rPr>
        <w:t xml:space="preserve"> </w:t>
      </w:r>
      <w:proofErr w:type="spellStart"/>
      <w:r w:rsidR="00D01B4D" w:rsidRPr="00D01B4D">
        <w:rPr>
          <w:sz w:val="28"/>
          <w:szCs w:val="28"/>
          <w:lang w:val="uk-UA"/>
        </w:rPr>
        <w:t>инстанции</w:t>
      </w:r>
      <w:proofErr w:type="spellEnd"/>
      <w:r w:rsidR="00D01B4D" w:rsidRPr="00D01B4D">
        <w:rPr>
          <w:sz w:val="28"/>
          <w:szCs w:val="28"/>
          <w:lang w:val="uk-UA"/>
        </w:rPr>
        <w:t xml:space="preserve">. Контроль и </w:t>
      </w:r>
      <w:proofErr w:type="spellStart"/>
      <w:r w:rsidR="00D01B4D" w:rsidRPr="00D01B4D">
        <w:rPr>
          <w:sz w:val="28"/>
          <w:szCs w:val="28"/>
          <w:lang w:val="uk-UA"/>
        </w:rPr>
        <w:t>координация</w:t>
      </w:r>
      <w:proofErr w:type="spellEnd"/>
      <w:r w:rsidR="00D01B4D" w:rsidRPr="00D01B4D">
        <w:rPr>
          <w:sz w:val="28"/>
          <w:szCs w:val="28"/>
          <w:lang w:val="uk-UA"/>
        </w:rPr>
        <w:t xml:space="preserve"> </w:t>
      </w:r>
      <w:proofErr w:type="spellStart"/>
      <w:r w:rsidR="00D01B4D" w:rsidRPr="00D01B4D">
        <w:rPr>
          <w:sz w:val="28"/>
          <w:szCs w:val="28"/>
          <w:lang w:val="uk-UA"/>
        </w:rPr>
        <w:t>работы</w:t>
      </w:r>
      <w:proofErr w:type="spellEnd"/>
      <w:r w:rsidR="00D01B4D" w:rsidRPr="00D01B4D">
        <w:rPr>
          <w:sz w:val="28"/>
          <w:szCs w:val="28"/>
          <w:lang w:val="uk-UA"/>
        </w:rPr>
        <w:t xml:space="preserve"> по </w:t>
      </w:r>
      <w:proofErr w:type="spellStart"/>
      <w:r w:rsidR="00D01B4D" w:rsidRPr="00D01B4D">
        <w:rPr>
          <w:sz w:val="28"/>
          <w:szCs w:val="28"/>
          <w:lang w:val="uk-UA"/>
        </w:rPr>
        <w:t>обеспечению</w:t>
      </w:r>
      <w:proofErr w:type="spellEnd"/>
      <w:r w:rsidR="00D01B4D" w:rsidRPr="00D01B4D">
        <w:rPr>
          <w:sz w:val="28"/>
          <w:szCs w:val="28"/>
          <w:lang w:val="uk-UA"/>
        </w:rPr>
        <w:t xml:space="preserve"> </w:t>
      </w:r>
      <w:proofErr w:type="spellStart"/>
      <w:r w:rsidR="00D01B4D" w:rsidRPr="00D01B4D">
        <w:rPr>
          <w:sz w:val="28"/>
          <w:szCs w:val="28"/>
          <w:lang w:val="uk-UA"/>
        </w:rPr>
        <w:t>взыскания</w:t>
      </w:r>
      <w:proofErr w:type="spellEnd"/>
      <w:r w:rsidR="00D01B4D" w:rsidRPr="00D01B4D">
        <w:rPr>
          <w:sz w:val="28"/>
          <w:szCs w:val="28"/>
          <w:lang w:val="uk-UA"/>
        </w:rPr>
        <w:t xml:space="preserve"> </w:t>
      </w:r>
      <w:proofErr w:type="spellStart"/>
      <w:r w:rsidR="00D01B4D" w:rsidRPr="00D01B4D">
        <w:rPr>
          <w:sz w:val="28"/>
          <w:szCs w:val="28"/>
          <w:lang w:val="uk-UA"/>
        </w:rPr>
        <w:t>налоговой</w:t>
      </w:r>
      <w:proofErr w:type="spellEnd"/>
      <w:r w:rsidR="00D01B4D" w:rsidRPr="00D01B4D">
        <w:rPr>
          <w:sz w:val="28"/>
          <w:szCs w:val="28"/>
          <w:lang w:val="uk-UA"/>
        </w:rPr>
        <w:t xml:space="preserve"> </w:t>
      </w:r>
      <w:proofErr w:type="spellStart"/>
      <w:r w:rsidR="00D01B4D" w:rsidRPr="00D01B4D">
        <w:rPr>
          <w:sz w:val="28"/>
          <w:szCs w:val="28"/>
          <w:lang w:val="uk-UA"/>
        </w:rPr>
        <w:t>задолженности</w:t>
      </w:r>
      <w:proofErr w:type="spellEnd"/>
      <w:r w:rsidR="00D01B4D" w:rsidRPr="00D01B4D">
        <w:rPr>
          <w:sz w:val="28"/>
          <w:szCs w:val="28"/>
          <w:lang w:val="uk-UA"/>
        </w:rPr>
        <w:t xml:space="preserve"> с </w:t>
      </w:r>
      <w:proofErr w:type="spellStart"/>
      <w:r w:rsidR="00D01B4D" w:rsidRPr="00D01B4D">
        <w:rPr>
          <w:sz w:val="28"/>
          <w:szCs w:val="28"/>
          <w:lang w:val="uk-UA"/>
        </w:rPr>
        <w:t>физических</w:t>
      </w:r>
      <w:proofErr w:type="spellEnd"/>
      <w:r w:rsidR="00D01B4D" w:rsidRPr="00D01B4D">
        <w:rPr>
          <w:sz w:val="28"/>
          <w:szCs w:val="28"/>
          <w:lang w:val="uk-UA"/>
        </w:rPr>
        <w:t xml:space="preserve"> </w:t>
      </w:r>
      <w:proofErr w:type="spellStart"/>
      <w:r w:rsidR="00D01B4D" w:rsidRPr="00D01B4D">
        <w:rPr>
          <w:sz w:val="28"/>
          <w:szCs w:val="28"/>
          <w:lang w:val="uk-UA"/>
        </w:rPr>
        <w:t>лиц</w:t>
      </w:r>
      <w:proofErr w:type="spellEnd"/>
      <w:r w:rsidR="00D01B4D" w:rsidRPr="00D01B4D">
        <w:rPr>
          <w:sz w:val="28"/>
          <w:szCs w:val="28"/>
          <w:lang w:val="uk-UA"/>
        </w:rPr>
        <w:t xml:space="preserve"> и </w:t>
      </w:r>
      <w:proofErr w:type="spellStart"/>
      <w:r w:rsidR="00D01B4D" w:rsidRPr="00D01B4D">
        <w:rPr>
          <w:sz w:val="28"/>
          <w:szCs w:val="28"/>
          <w:lang w:val="uk-UA"/>
        </w:rPr>
        <w:t>организаций</w:t>
      </w:r>
      <w:proofErr w:type="spellEnd"/>
      <w:r w:rsidR="00D01B4D" w:rsidRPr="00D01B4D">
        <w:rPr>
          <w:sz w:val="28"/>
          <w:szCs w:val="28"/>
          <w:lang w:val="uk-UA"/>
        </w:rPr>
        <w:t xml:space="preserve">, </w:t>
      </w:r>
      <w:proofErr w:type="spellStart"/>
      <w:r w:rsidR="00D01B4D" w:rsidRPr="00D01B4D">
        <w:rPr>
          <w:sz w:val="28"/>
          <w:szCs w:val="28"/>
          <w:lang w:val="uk-UA"/>
        </w:rPr>
        <w:t>предприятий</w:t>
      </w:r>
      <w:proofErr w:type="spellEnd"/>
      <w:r w:rsidR="00D01B4D" w:rsidRPr="00D01B4D">
        <w:rPr>
          <w:sz w:val="28"/>
          <w:szCs w:val="28"/>
          <w:lang w:val="uk-UA"/>
        </w:rPr>
        <w:t xml:space="preserve">, </w:t>
      </w:r>
      <w:proofErr w:type="spellStart"/>
      <w:r w:rsidR="00D01B4D" w:rsidRPr="00D01B4D">
        <w:rPr>
          <w:sz w:val="28"/>
          <w:szCs w:val="28"/>
          <w:lang w:val="uk-UA"/>
        </w:rPr>
        <w:t>занимающихся</w:t>
      </w:r>
      <w:proofErr w:type="spellEnd"/>
      <w:r w:rsidR="00D01B4D" w:rsidRPr="00D01B4D">
        <w:rPr>
          <w:sz w:val="28"/>
          <w:szCs w:val="28"/>
          <w:lang w:val="uk-UA"/>
        </w:rPr>
        <w:t xml:space="preserve"> </w:t>
      </w:r>
      <w:proofErr w:type="spellStart"/>
      <w:r w:rsidR="00D01B4D" w:rsidRPr="00D01B4D">
        <w:rPr>
          <w:sz w:val="28"/>
          <w:szCs w:val="28"/>
          <w:lang w:val="uk-UA"/>
        </w:rPr>
        <w:t>предпринимательской</w:t>
      </w:r>
      <w:proofErr w:type="spellEnd"/>
      <w:r w:rsidR="00D01B4D" w:rsidRPr="00D01B4D">
        <w:rPr>
          <w:sz w:val="28"/>
          <w:szCs w:val="28"/>
          <w:lang w:val="uk-UA"/>
        </w:rPr>
        <w:t xml:space="preserve"> </w:t>
      </w:r>
      <w:proofErr w:type="spellStart"/>
      <w:r w:rsidR="00D01B4D" w:rsidRPr="00D01B4D">
        <w:rPr>
          <w:sz w:val="28"/>
          <w:szCs w:val="28"/>
          <w:lang w:val="uk-UA"/>
        </w:rPr>
        <w:t>деятельностью.Разъяснение</w:t>
      </w:r>
      <w:proofErr w:type="spellEnd"/>
      <w:r w:rsidR="00D01B4D" w:rsidRPr="00D01B4D">
        <w:rPr>
          <w:sz w:val="28"/>
          <w:szCs w:val="28"/>
          <w:lang w:val="uk-UA"/>
        </w:rPr>
        <w:t xml:space="preserve"> </w:t>
      </w:r>
      <w:proofErr w:type="spellStart"/>
      <w:r w:rsidR="00D01B4D" w:rsidRPr="00D01B4D">
        <w:rPr>
          <w:sz w:val="28"/>
          <w:szCs w:val="28"/>
          <w:lang w:val="uk-UA"/>
        </w:rPr>
        <w:t>налогового</w:t>
      </w:r>
      <w:proofErr w:type="spellEnd"/>
      <w:r w:rsidR="00D01B4D" w:rsidRPr="00D01B4D">
        <w:rPr>
          <w:sz w:val="28"/>
          <w:szCs w:val="28"/>
          <w:lang w:val="uk-UA"/>
        </w:rPr>
        <w:t xml:space="preserve"> </w:t>
      </w:r>
      <w:proofErr w:type="spellStart"/>
      <w:r w:rsidR="00D01B4D" w:rsidRPr="00D01B4D">
        <w:rPr>
          <w:sz w:val="28"/>
          <w:szCs w:val="28"/>
          <w:lang w:val="uk-UA"/>
        </w:rPr>
        <w:t>законодательства</w:t>
      </w:r>
      <w:proofErr w:type="spellEnd"/>
      <w:r w:rsidR="00D01B4D" w:rsidRPr="00D01B4D">
        <w:rPr>
          <w:sz w:val="28"/>
          <w:szCs w:val="28"/>
          <w:lang w:val="uk-UA"/>
        </w:rPr>
        <w:t xml:space="preserve"> в </w:t>
      </w:r>
      <w:proofErr w:type="spellStart"/>
      <w:r w:rsidR="00D01B4D" w:rsidRPr="00D01B4D">
        <w:rPr>
          <w:sz w:val="28"/>
          <w:szCs w:val="28"/>
          <w:lang w:val="uk-UA"/>
        </w:rPr>
        <w:t>пределах</w:t>
      </w:r>
      <w:proofErr w:type="spellEnd"/>
      <w:r w:rsidR="00D01B4D" w:rsidRPr="00D01B4D">
        <w:rPr>
          <w:sz w:val="28"/>
          <w:szCs w:val="28"/>
          <w:lang w:val="uk-UA"/>
        </w:rPr>
        <w:t xml:space="preserve"> </w:t>
      </w:r>
      <w:proofErr w:type="spellStart"/>
      <w:r w:rsidR="00D01B4D" w:rsidRPr="00D01B4D">
        <w:rPr>
          <w:sz w:val="28"/>
          <w:szCs w:val="28"/>
          <w:lang w:val="uk-UA"/>
        </w:rPr>
        <w:t>своей</w:t>
      </w:r>
      <w:proofErr w:type="spellEnd"/>
      <w:r w:rsidR="00D01B4D" w:rsidRPr="00D01B4D">
        <w:rPr>
          <w:sz w:val="28"/>
          <w:szCs w:val="28"/>
          <w:lang w:val="uk-UA"/>
        </w:rPr>
        <w:t xml:space="preserve"> </w:t>
      </w:r>
      <w:proofErr w:type="spellStart"/>
      <w:r w:rsidR="00D01B4D" w:rsidRPr="00D01B4D">
        <w:rPr>
          <w:sz w:val="28"/>
          <w:szCs w:val="28"/>
          <w:lang w:val="uk-UA"/>
        </w:rPr>
        <w:t>компетенции.Контроль</w:t>
      </w:r>
      <w:proofErr w:type="spellEnd"/>
      <w:r w:rsidR="00D01B4D" w:rsidRPr="00D01B4D">
        <w:rPr>
          <w:sz w:val="28"/>
          <w:szCs w:val="28"/>
          <w:lang w:val="uk-UA"/>
        </w:rPr>
        <w:t xml:space="preserve"> за </w:t>
      </w:r>
      <w:proofErr w:type="spellStart"/>
      <w:r w:rsidR="00D01B4D" w:rsidRPr="00D01B4D">
        <w:rPr>
          <w:sz w:val="28"/>
          <w:szCs w:val="28"/>
          <w:lang w:val="uk-UA"/>
        </w:rPr>
        <w:t>своевременным</w:t>
      </w:r>
      <w:proofErr w:type="spellEnd"/>
      <w:r w:rsidR="00D01B4D" w:rsidRPr="00D01B4D">
        <w:rPr>
          <w:sz w:val="28"/>
          <w:szCs w:val="28"/>
          <w:lang w:val="uk-UA"/>
        </w:rPr>
        <w:t xml:space="preserve"> </w:t>
      </w:r>
      <w:proofErr w:type="spellStart"/>
      <w:r w:rsidR="00D01B4D" w:rsidRPr="00D01B4D">
        <w:rPr>
          <w:sz w:val="28"/>
          <w:szCs w:val="28"/>
          <w:lang w:val="uk-UA"/>
        </w:rPr>
        <w:t>представлением</w:t>
      </w:r>
      <w:proofErr w:type="spellEnd"/>
      <w:r w:rsidR="00D01B4D" w:rsidRPr="00D01B4D">
        <w:rPr>
          <w:sz w:val="28"/>
          <w:szCs w:val="28"/>
          <w:lang w:val="uk-UA"/>
        </w:rPr>
        <w:t xml:space="preserve"> </w:t>
      </w:r>
      <w:proofErr w:type="spellStart"/>
      <w:r w:rsidR="00D01B4D" w:rsidRPr="00D01B4D">
        <w:rPr>
          <w:sz w:val="28"/>
          <w:szCs w:val="28"/>
          <w:lang w:val="uk-UA"/>
        </w:rPr>
        <w:t>отчетности</w:t>
      </w:r>
      <w:proofErr w:type="spellEnd"/>
      <w:r w:rsidR="00D01B4D" w:rsidRPr="00D01B4D">
        <w:rPr>
          <w:sz w:val="28"/>
          <w:szCs w:val="28"/>
          <w:lang w:val="uk-UA"/>
        </w:rPr>
        <w:t xml:space="preserve"> в </w:t>
      </w:r>
      <w:proofErr w:type="spellStart"/>
      <w:r w:rsidR="00D01B4D" w:rsidRPr="00D01B4D">
        <w:rPr>
          <w:sz w:val="28"/>
          <w:szCs w:val="28"/>
          <w:lang w:val="uk-UA"/>
        </w:rPr>
        <w:t>Комитет</w:t>
      </w:r>
      <w:proofErr w:type="spellEnd"/>
      <w:r w:rsidR="00D01B4D" w:rsidRPr="00D01B4D">
        <w:rPr>
          <w:sz w:val="28"/>
          <w:szCs w:val="28"/>
          <w:lang w:val="uk-UA"/>
        </w:rPr>
        <w:t xml:space="preserve"> </w:t>
      </w:r>
      <w:proofErr w:type="spellStart"/>
      <w:r w:rsidR="00D01B4D" w:rsidRPr="00D01B4D">
        <w:rPr>
          <w:sz w:val="28"/>
          <w:szCs w:val="28"/>
          <w:lang w:val="uk-UA"/>
        </w:rPr>
        <w:t>государственных</w:t>
      </w:r>
      <w:proofErr w:type="spellEnd"/>
      <w:r w:rsidR="00D01B4D" w:rsidRPr="00D01B4D">
        <w:rPr>
          <w:sz w:val="28"/>
          <w:szCs w:val="28"/>
          <w:lang w:val="uk-UA"/>
        </w:rPr>
        <w:t xml:space="preserve"> </w:t>
      </w:r>
      <w:proofErr w:type="spellStart"/>
      <w:r w:rsidR="00D01B4D" w:rsidRPr="00D01B4D">
        <w:rPr>
          <w:sz w:val="28"/>
          <w:szCs w:val="28"/>
          <w:lang w:val="uk-UA"/>
        </w:rPr>
        <w:t>доходов</w:t>
      </w:r>
      <w:proofErr w:type="spellEnd"/>
      <w:r w:rsidR="00D01B4D" w:rsidRPr="00D01B4D">
        <w:rPr>
          <w:sz w:val="28"/>
          <w:szCs w:val="28"/>
          <w:lang w:val="uk-UA"/>
        </w:rPr>
        <w:t xml:space="preserve"> МФ </w:t>
      </w:r>
      <w:proofErr w:type="spellStart"/>
      <w:r w:rsidR="00D01B4D" w:rsidRPr="00D01B4D">
        <w:rPr>
          <w:sz w:val="28"/>
          <w:szCs w:val="28"/>
          <w:lang w:val="uk-UA"/>
        </w:rPr>
        <w:t>РК.Умение</w:t>
      </w:r>
      <w:proofErr w:type="spellEnd"/>
      <w:r w:rsidR="00D01B4D" w:rsidRPr="00D01B4D">
        <w:rPr>
          <w:sz w:val="28"/>
          <w:szCs w:val="28"/>
          <w:lang w:val="uk-UA"/>
        </w:rPr>
        <w:t xml:space="preserve"> </w:t>
      </w:r>
      <w:proofErr w:type="spellStart"/>
      <w:r w:rsidR="00D01B4D" w:rsidRPr="00D01B4D">
        <w:rPr>
          <w:sz w:val="28"/>
          <w:szCs w:val="28"/>
          <w:lang w:val="uk-UA"/>
        </w:rPr>
        <w:t>работать</w:t>
      </w:r>
      <w:proofErr w:type="spellEnd"/>
      <w:r w:rsidR="00D01B4D" w:rsidRPr="00D01B4D">
        <w:rPr>
          <w:sz w:val="28"/>
          <w:szCs w:val="28"/>
          <w:lang w:val="uk-UA"/>
        </w:rPr>
        <w:t xml:space="preserve"> на </w:t>
      </w:r>
      <w:proofErr w:type="spellStart"/>
      <w:r w:rsidR="00D01B4D" w:rsidRPr="00D01B4D">
        <w:rPr>
          <w:sz w:val="28"/>
          <w:szCs w:val="28"/>
          <w:lang w:val="uk-UA"/>
        </w:rPr>
        <w:t>компьютере</w:t>
      </w:r>
      <w:proofErr w:type="spellEnd"/>
      <w:r w:rsidR="00D01B4D" w:rsidRPr="00D01B4D">
        <w:rPr>
          <w:sz w:val="28"/>
          <w:szCs w:val="28"/>
          <w:lang w:val="uk-UA"/>
        </w:rPr>
        <w:t xml:space="preserve">. </w:t>
      </w:r>
      <w:proofErr w:type="spellStart"/>
      <w:r w:rsidR="00D01B4D" w:rsidRPr="00D01B4D">
        <w:rPr>
          <w:sz w:val="28"/>
          <w:szCs w:val="28"/>
          <w:lang w:val="uk-UA"/>
        </w:rPr>
        <w:t>Знание</w:t>
      </w:r>
      <w:proofErr w:type="spellEnd"/>
      <w:r w:rsidR="00D01B4D" w:rsidRPr="00D01B4D">
        <w:rPr>
          <w:sz w:val="28"/>
          <w:szCs w:val="28"/>
          <w:lang w:val="uk-UA"/>
        </w:rPr>
        <w:t xml:space="preserve"> </w:t>
      </w:r>
      <w:proofErr w:type="spellStart"/>
      <w:r w:rsidR="00D01B4D" w:rsidRPr="00D01B4D">
        <w:rPr>
          <w:sz w:val="28"/>
          <w:szCs w:val="28"/>
          <w:lang w:val="uk-UA"/>
        </w:rPr>
        <w:t>государственного</w:t>
      </w:r>
      <w:proofErr w:type="spellEnd"/>
      <w:r w:rsidR="00D01B4D" w:rsidRPr="00D01B4D">
        <w:rPr>
          <w:sz w:val="28"/>
          <w:szCs w:val="28"/>
          <w:lang w:val="uk-UA"/>
        </w:rPr>
        <w:t xml:space="preserve"> и </w:t>
      </w:r>
      <w:proofErr w:type="spellStart"/>
      <w:r w:rsidR="00D01B4D" w:rsidRPr="00D01B4D">
        <w:rPr>
          <w:sz w:val="28"/>
          <w:szCs w:val="28"/>
          <w:lang w:val="uk-UA"/>
        </w:rPr>
        <w:t>русского</w:t>
      </w:r>
      <w:proofErr w:type="spellEnd"/>
      <w:r w:rsidR="00D01B4D" w:rsidRPr="00D01B4D">
        <w:rPr>
          <w:sz w:val="28"/>
          <w:szCs w:val="28"/>
          <w:lang w:val="uk-UA"/>
        </w:rPr>
        <w:t xml:space="preserve"> </w:t>
      </w:r>
      <w:proofErr w:type="spellStart"/>
      <w:r w:rsidR="00D01B4D" w:rsidRPr="00D01B4D">
        <w:rPr>
          <w:sz w:val="28"/>
          <w:szCs w:val="28"/>
          <w:lang w:val="uk-UA"/>
        </w:rPr>
        <w:t>языков</w:t>
      </w:r>
      <w:proofErr w:type="spellEnd"/>
      <w:r w:rsidR="00D01B4D" w:rsidRPr="00D01B4D">
        <w:rPr>
          <w:sz w:val="28"/>
          <w:szCs w:val="28"/>
          <w:lang w:val="uk-UA"/>
        </w:rPr>
        <w:t xml:space="preserve"> на </w:t>
      </w:r>
      <w:proofErr w:type="spellStart"/>
      <w:r w:rsidR="00D01B4D" w:rsidRPr="00D01B4D">
        <w:rPr>
          <w:sz w:val="28"/>
          <w:szCs w:val="28"/>
          <w:lang w:val="uk-UA"/>
        </w:rPr>
        <w:t>деловом</w:t>
      </w:r>
      <w:proofErr w:type="spellEnd"/>
      <w:r w:rsidR="00D01B4D" w:rsidRPr="00D01B4D">
        <w:rPr>
          <w:sz w:val="28"/>
          <w:szCs w:val="28"/>
          <w:lang w:val="uk-UA"/>
        </w:rPr>
        <w:t xml:space="preserve"> </w:t>
      </w:r>
      <w:proofErr w:type="spellStart"/>
      <w:r w:rsidR="00D01B4D" w:rsidRPr="00D01B4D">
        <w:rPr>
          <w:sz w:val="28"/>
          <w:szCs w:val="28"/>
          <w:lang w:val="uk-UA"/>
        </w:rPr>
        <w:t>уровне</w:t>
      </w:r>
      <w:proofErr w:type="spellEnd"/>
      <w:r w:rsidR="00D01B4D" w:rsidRPr="00D01B4D">
        <w:rPr>
          <w:sz w:val="28"/>
          <w:szCs w:val="28"/>
          <w:lang w:val="uk-UA"/>
        </w:rPr>
        <w:t>.</w:t>
      </w:r>
    </w:p>
    <w:p w:rsidR="009D20B2" w:rsidRDefault="00627BE6" w:rsidP="003F5ABD">
      <w:pPr>
        <w:pStyle w:val="a9"/>
        <w:spacing w:line="20" w:lineRule="atLeast"/>
        <w:ind w:left="-567" w:firstLine="567"/>
        <w:jc w:val="both"/>
        <w:rPr>
          <w:sz w:val="28"/>
          <w:szCs w:val="28"/>
          <w:lang w:val="kk-KZ"/>
        </w:rPr>
      </w:pPr>
      <w:r w:rsidRPr="00FC597B">
        <w:rPr>
          <w:sz w:val="28"/>
          <w:szCs w:val="28"/>
          <w:lang w:val="kk-KZ"/>
        </w:rPr>
        <w:t xml:space="preserve"> </w:t>
      </w: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3F5ABD" w:rsidRDefault="003F5ABD" w:rsidP="003F5ABD">
      <w:pPr>
        <w:pStyle w:val="a9"/>
        <w:spacing w:line="20" w:lineRule="atLeast"/>
        <w:ind w:left="-567" w:firstLine="567"/>
        <w:jc w:val="both"/>
        <w:rPr>
          <w:sz w:val="28"/>
          <w:szCs w:val="28"/>
          <w:lang w:val="kk-KZ"/>
        </w:rPr>
      </w:pPr>
    </w:p>
    <w:p w:rsidR="00E614E3" w:rsidRPr="00FC597B" w:rsidRDefault="00E614E3" w:rsidP="00EA3BAB">
      <w:pPr>
        <w:spacing w:line="20" w:lineRule="atLeast"/>
        <w:ind w:left="5103"/>
        <w:contextualSpacing/>
        <w:jc w:val="center"/>
        <w:rPr>
          <w:sz w:val="28"/>
          <w:szCs w:val="28"/>
          <w:lang w:val="kk-KZ"/>
        </w:rPr>
      </w:pPr>
      <w:r w:rsidRPr="00FC597B">
        <w:rPr>
          <w:sz w:val="28"/>
          <w:szCs w:val="28"/>
        </w:rPr>
        <w:lastRenderedPageBreak/>
        <w:t>Приложение 2</w:t>
      </w:r>
    </w:p>
    <w:p w:rsidR="00E614E3" w:rsidRPr="00FC597B" w:rsidRDefault="00E614E3" w:rsidP="00EA3BAB">
      <w:pPr>
        <w:spacing w:line="20" w:lineRule="atLeast"/>
        <w:ind w:left="5103"/>
        <w:contextualSpacing/>
        <w:jc w:val="center"/>
        <w:rPr>
          <w:sz w:val="28"/>
          <w:szCs w:val="28"/>
          <w:lang w:val="kk-KZ"/>
        </w:rPr>
      </w:pPr>
      <w:r w:rsidRPr="00FC597B">
        <w:rPr>
          <w:sz w:val="28"/>
          <w:szCs w:val="28"/>
        </w:rPr>
        <w:t>к Правилам проведения конкурса</w:t>
      </w:r>
    </w:p>
    <w:p w:rsidR="00E614E3" w:rsidRPr="00FC597B" w:rsidRDefault="00E614E3" w:rsidP="00EA3BAB">
      <w:pPr>
        <w:spacing w:line="20" w:lineRule="atLeast"/>
        <w:ind w:left="5103"/>
        <w:contextualSpacing/>
        <w:jc w:val="center"/>
        <w:rPr>
          <w:sz w:val="28"/>
          <w:szCs w:val="28"/>
          <w:lang w:val="kk-KZ"/>
        </w:rPr>
      </w:pPr>
      <w:r w:rsidRPr="00FC597B">
        <w:rPr>
          <w:sz w:val="28"/>
          <w:szCs w:val="28"/>
        </w:rPr>
        <w:t>на занятие административной</w:t>
      </w:r>
    </w:p>
    <w:p w:rsidR="00E614E3" w:rsidRPr="00FC597B" w:rsidRDefault="00E614E3" w:rsidP="00EA3BAB">
      <w:pPr>
        <w:spacing w:line="20" w:lineRule="atLeast"/>
        <w:ind w:left="5103"/>
        <w:contextualSpacing/>
        <w:jc w:val="center"/>
        <w:rPr>
          <w:sz w:val="28"/>
          <w:szCs w:val="28"/>
          <w:lang w:val="kk-KZ"/>
        </w:rPr>
      </w:pPr>
      <w:r w:rsidRPr="00FC597B">
        <w:rPr>
          <w:sz w:val="28"/>
          <w:szCs w:val="28"/>
        </w:rPr>
        <w:t>государственной должности корпуса «Б»</w:t>
      </w:r>
    </w:p>
    <w:p w:rsidR="00E614E3" w:rsidRPr="00FC597B" w:rsidRDefault="00E614E3" w:rsidP="00EA3BAB">
      <w:pPr>
        <w:spacing w:line="20" w:lineRule="atLeast"/>
        <w:ind w:left="5245"/>
        <w:contextualSpacing/>
        <w:jc w:val="both"/>
        <w:rPr>
          <w:sz w:val="28"/>
          <w:szCs w:val="28"/>
          <w:lang w:val="kk-KZ"/>
        </w:rPr>
      </w:pPr>
      <w:r w:rsidRPr="00FC597B">
        <w:rPr>
          <w:sz w:val="28"/>
          <w:szCs w:val="28"/>
        </w:rPr>
        <w:t>____________________________</w:t>
      </w:r>
    </w:p>
    <w:p w:rsidR="00E614E3" w:rsidRPr="00FC597B" w:rsidRDefault="003F5ABD" w:rsidP="00EA3BAB">
      <w:pPr>
        <w:spacing w:line="20" w:lineRule="atLeast"/>
        <w:ind w:left="5245"/>
        <w:contextualSpacing/>
        <w:jc w:val="both"/>
        <w:rPr>
          <w:sz w:val="28"/>
          <w:szCs w:val="28"/>
          <w:lang w:val="kk-KZ"/>
        </w:rPr>
      </w:pPr>
      <w:r>
        <w:rPr>
          <w:sz w:val="28"/>
          <w:szCs w:val="28"/>
        </w:rPr>
        <w:t>_______________</w:t>
      </w:r>
      <w:r w:rsidR="00E614E3" w:rsidRPr="00FC597B">
        <w:rPr>
          <w:sz w:val="28"/>
          <w:szCs w:val="28"/>
        </w:rPr>
        <w:t>_____________</w:t>
      </w:r>
    </w:p>
    <w:p w:rsidR="00E614E3" w:rsidRPr="00FC597B" w:rsidRDefault="00EA3BAB" w:rsidP="00EA3BAB">
      <w:pPr>
        <w:spacing w:line="20" w:lineRule="atLeast"/>
        <w:ind w:left="5245"/>
        <w:contextualSpacing/>
        <w:jc w:val="both"/>
        <w:rPr>
          <w:sz w:val="28"/>
          <w:szCs w:val="28"/>
        </w:rPr>
      </w:pPr>
      <w:r>
        <w:rPr>
          <w:sz w:val="28"/>
          <w:szCs w:val="28"/>
          <w:lang w:val="kk-KZ"/>
        </w:rPr>
        <w:t xml:space="preserve">       </w:t>
      </w:r>
      <w:r w:rsidR="00E614E3" w:rsidRPr="00FC597B">
        <w:rPr>
          <w:sz w:val="28"/>
          <w:szCs w:val="28"/>
        </w:rPr>
        <w:t>(государственный орган)</w:t>
      </w:r>
    </w:p>
    <w:p w:rsidR="00E614E3" w:rsidRPr="00FC597B" w:rsidRDefault="00E614E3" w:rsidP="003F5ABD">
      <w:pPr>
        <w:spacing w:line="20" w:lineRule="atLeast"/>
        <w:ind w:left="-567" w:firstLine="567"/>
        <w:contextualSpacing/>
        <w:jc w:val="both"/>
        <w:rPr>
          <w:sz w:val="28"/>
          <w:szCs w:val="28"/>
        </w:rPr>
      </w:pPr>
    </w:p>
    <w:p w:rsidR="00E614E3" w:rsidRPr="00FC597B" w:rsidRDefault="00E614E3" w:rsidP="003F5ABD">
      <w:pPr>
        <w:spacing w:line="20" w:lineRule="atLeast"/>
        <w:ind w:left="-567" w:firstLine="567"/>
        <w:contextualSpacing/>
        <w:jc w:val="both"/>
        <w:rPr>
          <w:sz w:val="28"/>
          <w:szCs w:val="28"/>
          <w:lang w:val="kk-KZ"/>
        </w:rPr>
      </w:pPr>
    </w:p>
    <w:p w:rsidR="00E614E3" w:rsidRPr="00FC597B" w:rsidRDefault="00E614E3" w:rsidP="00EA3BAB">
      <w:pPr>
        <w:spacing w:line="20" w:lineRule="atLeast"/>
        <w:ind w:left="-567" w:firstLine="567"/>
        <w:jc w:val="center"/>
        <w:rPr>
          <w:b/>
          <w:sz w:val="28"/>
          <w:szCs w:val="28"/>
          <w:lang w:val="kk-KZ"/>
        </w:rPr>
      </w:pPr>
    </w:p>
    <w:p w:rsidR="00E614E3" w:rsidRPr="00FC597B" w:rsidRDefault="00E614E3" w:rsidP="00EA3BAB">
      <w:pPr>
        <w:spacing w:line="20" w:lineRule="atLeast"/>
        <w:ind w:left="-567" w:firstLine="567"/>
        <w:jc w:val="center"/>
        <w:rPr>
          <w:sz w:val="28"/>
          <w:szCs w:val="28"/>
          <w:lang w:val="kk-KZ"/>
        </w:rPr>
      </w:pPr>
      <w:r w:rsidRPr="00FC597B">
        <w:rPr>
          <w:b/>
          <w:sz w:val="28"/>
          <w:szCs w:val="28"/>
        </w:rPr>
        <w:t>Заявление</w:t>
      </w:r>
    </w:p>
    <w:p w:rsidR="00E614E3" w:rsidRPr="00FC597B" w:rsidRDefault="00E614E3" w:rsidP="003F5ABD">
      <w:pPr>
        <w:spacing w:line="20" w:lineRule="atLeast"/>
        <w:ind w:left="-567" w:firstLine="567"/>
        <w:jc w:val="both"/>
        <w:rPr>
          <w:sz w:val="28"/>
          <w:szCs w:val="28"/>
          <w:lang w:val="kk-KZ"/>
        </w:rPr>
      </w:pPr>
    </w:p>
    <w:p w:rsidR="00E614E3" w:rsidRPr="00FC597B" w:rsidRDefault="00E614E3" w:rsidP="003F5ABD">
      <w:pPr>
        <w:spacing w:line="20" w:lineRule="atLeast"/>
        <w:ind w:left="-567" w:firstLine="567"/>
        <w:jc w:val="both"/>
        <w:rPr>
          <w:sz w:val="28"/>
          <w:szCs w:val="28"/>
          <w:lang w:val="kk-KZ"/>
        </w:rPr>
      </w:pPr>
      <w:r w:rsidRPr="00FC597B">
        <w:rPr>
          <w:sz w:val="28"/>
          <w:szCs w:val="28"/>
        </w:rPr>
        <w:t>Прошу допустить меня к участию в конкурсе на занятие вакантной административной государственной должности</w:t>
      </w:r>
    </w:p>
    <w:p w:rsidR="00E614E3" w:rsidRPr="00EA3BAB" w:rsidRDefault="00E614E3" w:rsidP="003F5ABD">
      <w:pPr>
        <w:spacing w:line="20" w:lineRule="atLeast"/>
        <w:ind w:left="-567" w:firstLine="567"/>
        <w:jc w:val="both"/>
        <w:rPr>
          <w:sz w:val="28"/>
          <w:szCs w:val="28"/>
          <w:lang w:val="kk-KZ"/>
        </w:rPr>
      </w:pPr>
      <w:r w:rsidRPr="00FC597B">
        <w:rPr>
          <w:sz w:val="28"/>
          <w:szCs w:val="28"/>
        </w:rPr>
        <w:t>__________________________________________________________________________________________________________________________________________________________________________________________</w:t>
      </w:r>
      <w:r w:rsidR="00EA3BAB">
        <w:rPr>
          <w:sz w:val="28"/>
          <w:szCs w:val="28"/>
        </w:rPr>
        <w:t>____________________</w:t>
      </w:r>
    </w:p>
    <w:p w:rsidR="00E614E3" w:rsidRPr="00FC597B" w:rsidRDefault="00E614E3" w:rsidP="003F5ABD">
      <w:pPr>
        <w:spacing w:line="20" w:lineRule="atLeast"/>
        <w:ind w:left="-567" w:firstLine="567"/>
        <w:contextualSpacing/>
        <w:jc w:val="both"/>
        <w:rPr>
          <w:sz w:val="28"/>
          <w:szCs w:val="28"/>
          <w:lang w:val="kk-KZ"/>
        </w:rPr>
      </w:pPr>
      <w:r w:rsidRPr="00FC597B">
        <w:rPr>
          <w:sz w:val="28"/>
          <w:szCs w:val="28"/>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E614E3" w:rsidRPr="00FC597B" w:rsidRDefault="00E614E3" w:rsidP="003F5ABD">
      <w:pPr>
        <w:spacing w:line="20" w:lineRule="atLeast"/>
        <w:ind w:left="-567" w:firstLine="567"/>
        <w:contextualSpacing/>
        <w:jc w:val="both"/>
        <w:rPr>
          <w:sz w:val="28"/>
          <w:szCs w:val="28"/>
          <w:lang w:val="kk-KZ"/>
        </w:rPr>
      </w:pPr>
      <w:r w:rsidRPr="00FC597B">
        <w:rPr>
          <w:sz w:val="28"/>
          <w:szCs w:val="28"/>
        </w:rPr>
        <w:t>Отвечаю за подлинность представленных документов.</w:t>
      </w:r>
    </w:p>
    <w:p w:rsidR="00E614E3" w:rsidRPr="00FC597B" w:rsidRDefault="00E614E3" w:rsidP="003F5ABD">
      <w:pPr>
        <w:spacing w:line="20" w:lineRule="atLeast"/>
        <w:ind w:left="-567" w:firstLine="567"/>
        <w:jc w:val="both"/>
        <w:rPr>
          <w:sz w:val="28"/>
          <w:szCs w:val="28"/>
          <w:lang w:val="kk-KZ"/>
        </w:rPr>
      </w:pPr>
      <w:r w:rsidRPr="00FC597B">
        <w:rPr>
          <w:sz w:val="28"/>
          <w:szCs w:val="28"/>
        </w:rPr>
        <w:t>Прилагаемые документы:</w:t>
      </w:r>
    </w:p>
    <w:p w:rsidR="00E614E3" w:rsidRPr="00FC597B" w:rsidRDefault="00E614E3" w:rsidP="003F5ABD">
      <w:pPr>
        <w:spacing w:line="20" w:lineRule="atLeast"/>
        <w:ind w:left="-567" w:firstLine="567"/>
        <w:contextualSpacing/>
        <w:jc w:val="both"/>
        <w:rPr>
          <w:sz w:val="28"/>
          <w:szCs w:val="28"/>
          <w:lang w:val="kk-KZ"/>
        </w:rPr>
      </w:pPr>
      <w:r w:rsidRPr="00FC597B">
        <w:rPr>
          <w:sz w:val="28"/>
          <w:szCs w:val="28"/>
        </w:rPr>
        <w:t>_________________________________________________________________</w:t>
      </w:r>
      <w:r w:rsidR="00FC6D28">
        <w:rPr>
          <w:sz w:val="28"/>
          <w:szCs w:val="28"/>
        </w:rPr>
        <w:t>_</w:t>
      </w:r>
    </w:p>
    <w:p w:rsidR="00E614E3" w:rsidRPr="00FC597B" w:rsidRDefault="00E614E3" w:rsidP="003F5ABD">
      <w:pPr>
        <w:spacing w:line="20" w:lineRule="atLeast"/>
        <w:ind w:left="-567" w:firstLine="567"/>
        <w:contextualSpacing/>
        <w:jc w:val="both"/>
        <w:rPr>
          <w:sz w:val="28"/>
          <w:szCs w:val="28"/>
          <w:lang w:val="kk-KZ"/>
        </w:rPr>
      </w:pPr>
      <w:r w:rsidRPr="00FC597B">
        <w:rPr>
          <w:sz w:val="28"/>
          <w:szCs w:val="28"/>
        </w:rPr>
        <w:t>______________________________________</w:t>
      </w:r>
      <w:r w:rsidR="00FC6D28">
        <w:rPr>
          <w:sz w:val="28"/>
          <w:szCs w:val="28"/>
        </w:rPr>
        <w:t>____________________________</w:t>
      </w:r>
    </w:p>
    <w:p w:rsidR="00FC6D28" w:rsidRDefault="00FC6D28" w:rsidP="003F5ABD">
      <w:pPr>
        <w:spacing w:line="20" w:lineRule="atLeast"/>
        <w:ind w:left="-567" w:firstLine="567"/>
        <w:contextualSpacing/>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E614E3" w:rsidRPr="00FC597B" w:rsidRDefault="00E614E3" w:rsidP="003F5ABD">
      <w:pPr>
        <w:spacing w:line="20" w:lineRule="atLeast"/>
        <w:ind w:left="-567" w:firstLine="567"/>
        <w:contextualSpacing/>
        <w:jc w:val="both"/>
        <w:rPr>
          <w:sz w:val="28"/>
          <w:szCs w:val="28"/>
          <w:lang w:val="kk-KZ"/>
        </w:rPr>
      </w:pPr>
      <w:r w:rsidRPr="00FC597B">
        <w:rPr>
          <w:sz w:val="28"/>
          <w:szCs w:val="28"/>
        </w:rPr>
        <w:t xml:space="preserve">    Адрес и контактный телефон:</w:t>
      </w:r>
    </w:p>
    <w:p w:rsidR="00E614E3" w:rsidRPr="00FC597B" w:rsidRDefault="00E614E3" w:rsidP="003F5ABD">
      <w:pPr>
        <w:spacing w:line="20" w:lineRule="atLeast"/>
        <w:ind w:left="-567" w:firstLine="567"/>
        <w:contextualSpacing/>
        <w:jc w:val="both"/>
        <w:rPr>
          <w:sz w:val="28"/>
          <w:szCs w:val="28"/>
          <w:lang w:val="kk-KZ"/>
        </w:rPr>
      </w:pPr>
      <w:r w:rsidRPr="00FC597B">
        <w:rPr>
          <w:sz w:val="28"/>
          <w:szCs w:val="28"/>
        </w:rPr>
        <w:t>________________________________________________________________________________________________________________________</w:t>
      </w:r>
    </w:p>
    <w:p w:rsidR="00E614E3" w:rsidRPr="00FC597B" w:rsidRDefault="00E614E3" w:rsidP="003F5ABD">
      <w:pPr>
        <w:spacing w:line="20" w:lineRule="atLeast"/>
        <w:ind w:left="-567" w:firstLine="567"/>
        <w:jc w:val="both"/>
        <w:rPr>
          <w:sz w:val="28"/>
          <w:szCs w:val="28"/>
          <w:lang w:val="kk-KZ"/>
        </w:rPr>
      </w:pPr>
    </w:p>
    <w:p w:rsidR="00E614E3" w:rsidRPr="00FC597B" w:rsidRDefault="00E614E3" w:rsidP="003F5ABD">
      <w:pPr>
        <w:spacing w:line="20" w:lineRule="atLeast"/>
        <w:ind w:left="-567"/>
        <w:contextualSpacing/>
        <w:jc w:val="both"/>
        <w:rPr>
          <w:sz w:val="28"/>
          <w:szCs w:val="28"/>
          <w:lang w:val="kk-KZ"/>
        </w:rPr>
      </w:pPr>
      <w:r w:rsidRPr="00FC597B">
        <w:rPr>
          <w:sz w:val="28"/>
          <w:szCs w:val="28"/>
        </w:rPr>
        <w:t xml:space="preserve">__________                            </w:t>
      </w:r>
      <w:r w:rsidR="003F5ABD">
        <w:rPr>
          <w:sz w:val="28"/>
          <w:szCs w:val="28"/>
          <w:lang w:val="kk-KZ"/>
        </w:rPr>
        <w:t xml:space="preserve">       </w:t>
      </w:r>
      <w:r w:rsidR="003F5ABD">
        <w:rPr>
          <w:sz w:val="28"/>
          <w:szCs w:val="28"/>
        </w:rPr>
        <w:t xml:space="preserve">              </w:t>
      </w:r>
      <w:r w:rsidR="003F5ABD">
        <w:rPr>
          <w:sz w:val="28"/>
          <w:szCs w:val="28"/>
          <w:lang w:val="kk-KZ"/>
        </w:rPr>
        <w:t xml:space="preserve"> </w:t>
      </w:r>
      <w:r w:rsidR="003F5ABD">
        <w:rPr>
          <w:sz w:val="28"/>
          <w:szCs w:val="28"/>
        </w:rPr>
        <w:t xml:space="preserve">       </w:t>
      </w:r>
      <w:r w:rsidRPr="00FC597B">
        <w:rPr>
          <w:sz w:val="28"/>
          <w:szCs w:val="28"/>
        </w:rPr>
        <w:t>________________________________</w:t>
      </w:r>
    </w:p>
    <w:p w:rsidR="00E614E3" w:rsidRPr="00FC597B" w:rsidRDefault="00E614E3" w:rsidP="003F5ABD">
      <w:pPr>
        <w:spacing w:line="20" w:lineRule="atLeast"/>
        <w:ind w:left="-567" w:firstLine="567"/>
        <w:contextualSpacing/>
        <w:jc w:val="both"/>
        <w:rPr>
          <w:sz w:val="28"/>
          <w:szCs w:val="28"/>
          <w:lang w:val="kk-KZ"/>
        </w:rPr>
      </w:pPr>
      <w:r w:rsidRPr="00FC597B">
        <w:rPr>
          <w:sz w:val="28"/>
          <w:szCs w:val="28"/>
        </w:rPr>
        <w:t xml:space="preserve">(подпись)                            </w:t>
      </w:r>
      <w:r w:rsidR="003F5ABD">
        <w:rPr>
          <w:sz w:val="28"/>
          <w:szCs w:val="28"/>
        </w:rPr>
        <w:t xml:space="preserve">         </w:t>
      </w:r>
      <w:r w:rsidR="003F5ABD">
        <w:rPr>
          <w:sz w:val="28"/>
          <w:szCs w:val="28"/>
          <w:lang w:val="kk-KZ"/>
        </w:rPr>
        <w:t xml:space="preserve">     </w:t>
      </w:r>
      <w:r w:rsidRPr="00FC597B">
        <w:rPr>
          <w:sz w:val="28"/>
          <w:szCs w:val="28"/>
        </w:rPr>
        <w:t>(Фамилия, имя, отчество (при его наличии)</w:t>
      </w:r>
      <w:r w:rsidRPr="00FC597B">
        <w:rPr>
          <w:sz w:val="28"/>
          <w:szCs w:val="28"/>
        </w:rPr>
        <w:tab/>
      </w:r>
    </w:p>
    <w:p w:rsidR="00E614E3" w:rsidRPr="00FC597B" w:rsidRDefault="00E614E3" w:rsidP="003F5ABD">
      <w:pPr>
        <w:spacing w:line="20" w:lineRule="atLeast"/>
        <w:ind w:left="-567" w:firstLine="567"/>
        <w:contextualSpacing/>
        <w:jc w:val="both"/>
        <w:rPr>
          <w:sz w:val="28"/>
          <w:szCs w:val="28"/>
          <w:lang w:val="kk-KZ"/>
        </w:rPr>
      </w:pPr>
    </w:p>
    <w:p w:rsidR="00E614E3" w:rsidRPr="00FC597B" w:rsidRDefault="00E614E3" w:rsidP="003F5ABD">
      <w:pPr>
        <w:spacing w:line="20" w:lineRule="atLeast"/>
        <w:ind w:left="-567" w:firstLine="567"/>
        <w:contextualSpacing/>
        <w:jc w:val="both"/>
        <w:rPr>
          <w:sz w:val="28"/>
          <w:szCs w:val="28"/>
          <w:lang w:val="kk-KZ"/>
        </w:rPr>
      </w:pPr>
      <w:r w:rsidRPr="00FC597B">
        <w:rPr>
          <w:sz w:val="28"/>
          <w:szCs w:val="28"/>
          <w:lang w:val="kk-KZ"/>
        </w:rPr>
        <w:t>«____»_______________ 20__ г.</w:t>
      </w:r>
    </w:p>
    <w:p w:rsidR="005213AD" w:rsidRDefault="005213AD" w:rsidP="003F5ABD">
      <w:pPr>
        <w:spacing w:line="20" w:lineRule="atLeast"/>
        <w:ind w:left="-567" w:firstLine="567"/>
        <w:jc w:val="both"/>
        <w:rPr>
          <w:sz w:val="28"/>
          <w:szCs w:val="28"/>
          <w:lang w:val="kk-KZ"/>
        </w:rPr>
      </w:pPr>
    </w:p>
    <w:p w:rsidR="003F5ABD" w:rsidRDefault="003F5ABD" w:rsidP="003F5ABD">
      <w:pPr>
        <w:spacing w:line="20" w:lineRule="atLeast"/>
        <w:ind w:left="-567" w:firstLine="567"/>
        <w:jc w:val="both"/>
        <w:rPr>
          <w:sz w:val="28"/>
          <w:szCs w:val="28"/>
          <w:lang w:val="kk-KZ"/>
        </w:rPr>
      </w:pPr>
    </w:p>
    <w:p w:rsidR="003F5ABD" w:rsidRDefault="003F5ABD" w:rsidP="003F5ABD">
      <w:pPr>
        <w:spacing w:line="20" w:lineRule="atLeast"/>
        <w:ind w:left="-567" w:firstLine="567"/>
        <w:jc w:val="both"/>
        <w:rPr>
          <w:sz w:val="28"/>
          <w:szCs w:val="28"/>
          <w:lang w:val="kk-KZ"/>
        </w:rPr>
      </w:pPr>
    </w:p>
    <w:p w:rsidR="003F5ABD" w:rsidRDefault="003F5ABD" w:rsidP="003F5ABD">
      <w:pPr>
        <w:spacing w:line="20" w:lineRule="atLeast"/>
        <w:ind w:left="-567" w:firstLine="567"/>
        <w:jc w:val="both"/>
        <w:rPr>
          <w:sz w:val="28"/>
          <w:szCs w:val="28"/>
          <w:lang w:val="kk-KZ"/>
        </w:rPr>
      </w:pPr>
    </w:p>
    <w:p w:rsidR="003F5ABD" w:rsidRDefault="003F5ABD" w:rsidP="003F5ABD">
      <w:pPr>
        <w:spacing w:line="20" w:lineRule="atLeast"/>
        <w:ind w:left="-567" w:firstLine="567"/>
        <w:jc w:val="both"/>
        <w:rPr>
          <w:sz w:val="28"/>
          <w:szCs w:val="28"/>
          <w:lang w:val="kk-KZ"/>
        </w:rPr>
      </w:pPr>
    </w:p>
    <w:p w:rsidR="003F5ABD" w:rsidRDefault="003F5ABD" w:rsidP="003F5ABD">
      <w:pPr>
        <w:spacing w:line="20" w:lineRule="atLeast"/>
        <w:ind w:left="-567" w:firstLine="567"/>
        <w:jc w:val="both"/>
        <w:rPr>
          <w:sz w:val="28"/>
          <w:szCs w:val="28"/>
          <w:lang w:val="kk-KZ"/>
        </w:rPr>
      </w:pPr>
    </w:p>
    <w:p w:rsidR="003F5ABD" w:rsidRDefault="003F5ABD" w:rsidP="003F5ABD">
      <w:pPr>
        <w:spacing w:line="20" w:lineRule="atLeast"/>
        <w:ind w:left="-567" w:firstLine="567"/>
        <w:jc w:val="both"/>
        <w:rPr>
          <w:sz w:val="28"/>
          <w:szCs w:val="28"/>
          <w:lang w:val="kk-KZ"/>
        </w:rPr>
      </w:pPr>
    </w:p>
    <w:p w:rsidR="003F5ABD" w:rsidRPr="003F5ABD" w:rsidRDefault="003F5ABD" w:rsidP="003F5ABD">
      <w:pPr>
        <w:pStyle w:val="a3"/>
        <w:shd w:val="clear" w:color="auto" w:fill="FFFFFF"/>
        <w:spacing w:before="0" w:beforeAutospacing="0" w:after="0" w:afterAutospacing="0" w:line="20" w:lineRule="atLeast"/>
        <w:ind w:firstLine="708"/>
        <w:jc w:val="both"/>
        <w:rPr>
          <w:color w:val="000000"/>
        </w:rPr>
      </w:pPr>
    </w:p>
    <w:tbl>
      <w:tblPr>
        <w:tblW w:w="0" w:type="auto"/>
        <w:tblInd w:w="115" w:type="dxa"/>
        <w:tblLook w:val="04A0" w:firstRow="1" w:lastRow="0" w:firstColumn="1" w:lastColumn="0" w:noHBand="0" w:noVBand="1"/>
      </w:tblPr>
      <w:tblGrid>
        <w:gridCol w:w="5508"/>
        <w:gridCol w:w="3732"/>
      </w:tblGrid>
      <w:tr w:rsidR="003F5ABD" w:rsidRPr="003F4BAD" w:rsidTr="001D7703">
        <w:trPr>
          <w:trHeight w:val="30"/>
        </w:trPr>
        <w:tc>
          <w:tcPr>
            <w:tcW w:w="5734" w:type="dxa"/>
            <w:tcMar>
              <w:top w:w="15" w:type="dxa"/>
              <w:left w:w="15" w:type="dxa"/>
              <w:bottom w:w="15" w:type="dxa"/>
              <w:right w:w="15" w:type="dxa"/>
            </w:tcMar>
            <w:vAlign w:val="center"/>
          </w:tcPr>
          <w:p w:rsidR="003F5ABD" w:rsidRPr="003F4BAD" w:rsidRDefault="003F5ABD" w:rsidP="003F5ABD">
            <w:pPr>
              <w:spacing w:line="20" w:lineRule="atLeast"/>
              <w:jc w:val="both"/>
            </w:pPr>
          </w:p>
        </w:tc>
        <w:tc>
          <w:tcPr>
            <w:tcW w:w="3819" w:type="dxa"/>
            <w:tcMar>
              <w:top w:w="15" w:type="dxa"/>
              <w:left w:w="15" w:type="dxa"/>
              <w:bottom w:w="15" w:type="dxa"/>
              <w:right w:w="15" w:type="dxa"/>
            </w:tcMar>
            <w:vAlign w:val="center"/>
          </w:tcPr>
          <w:p w:rsidR="003F5ABD" w:rsidRPr="003F4BAD" w:rsidRDefault="003F5ABD" w:rsidP="00EA3BAB">
            <w:pPr>
              <w:spacing w:line="20" w:lineRule="atLeast"/>
              <w:jc w:val="center"/>
            </w:pPr>
            <w:r w:rsidRPr="003F4BAD">
              <w:rPr>
                <w:color w:val="000000"/>
                <w:sz w:val="20"/>
              </w:rPr>
              <w:t>Приложение 3</w:t>
            </w:r>
            <w:r w:rsidRPr="003F4BAD">
              <w:br/>
            </w:r>
            <w:r w:rsidRPr="003F4BAD">
              <w:rPr>
                <w:color w:val="000000"/>
                <w:sz w:val="20"/>
              </w:rPr>
              <w:t>к Правилам проведения конкурса</w:t>
            </w:r>
            <w:r w:rsidRPr="003F4BAD">
              <w:br/>
            </w:r>
            <w:r w:rsidRPr="003F4BAD">
              <w:rPr>
                <w:color w:val="000000"/>
                <w:sz w:val="20"/>
              </w:rPr>
              <w:t>на занятие административной</w:t>
            </w:r>
            <w:r w:rsidRPr="003F4BAD">
              <w:br/>
            </w:r>
            <w:r w:rsidRPr="003F4BAD">
              <w:rPr>
                <w:color w:val="000000"/>
                <w:sz w:val="20"/>
              </w:rPr>
              <w:t>государственной должности корпуса "Б"</w:t>
            </w:r>
          </w:p>
        </w:tc>
      </w:tr>
      <w:tr w:rsidR="003F5ABD" w:rsidRPr="003F4BAD" w:rsidTr="001D7703">
        <w:trPr>
          <w:trHeight w:val="30"/>
        </w:trPr>
        <w:tc>
          <w:tcPr>
            <w:tcW w:w="573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rPr>
                <w:color w:val="000000"/>
                <w:sz w:val="20"/>
              </w:rPr>
              <w:t> </w:t>
            </w:r>
          </w:p>
        </w:tc>
        <w:tc>
          <w:tcPr>
            <w:tcW w:w="3819" w:type="dxa"/>
            <w:tcMar>
              <w:top w:w="15" w:type="dxa"/>
              <w:left w:w="15" w:type="dxa"/>
              <w:bottom w:w="15" w:type="dxa"/>
              <w:right w:w="15" w:type="dxa"/>
            </w:tcMar>
            <w:vAlign w:val="center"/>
          </w:tcPr>
          <w:p w:rsidR="003F5ABD" w:rsidRDefault="003F5ABD" w:rsidP="00EA3BAB">
            <w:pPr>
              <w:spacing w:line="20" w:lineRule="atLeast"/>
              <w:jc w:val="center"/>
              <w:rPr>
                <w:color w:val="000000"/>
                <w:sz w:val="20"/>
                <w:lang w:val="kk-KZ"/>
              </w:rPr>
            </w:pPr>
            <w:r w:rsidRPr="003F4BAD">
              <w:rPr>
                <w:color w:val="000000"/>
                <w:sz w:val="20"/>
              </w:rPr>
              <w:t>Форма</w:t>
            </w:r>
          </w:p>
          <w:p w:rsidR="003F5ABD" w:rsidRPr="003F4BAD" w:rsidRDefault="003F5ABD" w:rsidP="00EA3BAB">
            <w:pPr>
              <w:spacing w:line="20" w:lineRule="atLeast"/>
              <w:jc w:val="center"/>
              <w:rPr>
                <w:lang w:val="kk-KZ"/>
              </w:rPr>
            </w:pPr>
          </w:p>
        </w:tc>
      </w:tr>
    </w:tbl>
    <w:p w:rsidR="003F5ABD" w:rsidRDefault="003F5ABD" w:rsidP="00EA3BAB">
      <w:pPr>
        <w:spacing w:line="20" w:lineRule="atLeast"/>
        <w:jc w:val="center"/>
        <w:rPr>
          <w:b/>
          <w:color w:val="000000"/>
          <w:lang w:val="kk-KZ"/>
        </w:rPr>
      </w:pPr>
      <w:bookmarkStart w:id="1" w:name="z248"/>
      <w:r w:rsidRPr="003F4BAD">
        <w:rPr>
          <w:b/>
          <w:color w:val="000000"/>
        </w:rPr>
        <w:t>"Б" КОРПУСЫНЫҢ ӘКІМШІЛІК МЕМЛЕКЕТТІК</w:t>
      </w:r>
      <w:r w:rsidRPr="003F4BAD">
        <w:br/>
      </w:r>
      <w:r w:rsidR="00EA3BAB">
        <w:rPr>
          <w:b/>
          <w:color w:val="000000"/>
        </w:rPr>
        <w:t xml:space="preserve">    </w:t>
      </w:r>
      <w:r w:rsidRPr="003F4BAD">
        <w:rPr>
          <w:b/>
          <w:color w:val="000000"/>
        </w:rPr>
        <w:t>ЛАУАЗЫМЫНА КАНДИДАТТЫҢ ҚЫЗМЕТТIК ТIЗIМІ</w:t>
      </w:r>
      <w:r w:rsidRPr="003F4BAD">
        <w:br/>
      </w:r>
      <w:r w:rsidR="00EA3BAB">
        <w:rPr>
          <w:b/>
          <w:color w:val="000000"/>
        </w:rPr>
        <w:t xml:space="preserve">      </w:t>
      </w:r>
      <w:r w:rsidRPr="003F4BAD">
        <w:rPr>
          <w:b/>
          <w:color w:val="000000"/>
        </w:rPr>
        <w:t>ПОСЛУЖНОЙ СПИСОК</w:t>
      </w:r>
      <w:r w:rsidRPr="003F4BAD">
        <w:br/>
      </w:r>
      <w:r w:rsidRPr="003F4BAD">
        <w:rPr>
          <w:b/>
          <w:color w:val="000000"/>
        </w:rPr>
        <w:t xml:space="preserve">             КАНДИДАТА НА АДМИНИСТРАТИВНУЮ ГОСУДАРСТВЕННУЮ</w:t>
      </w:r>
      <w:r w:rsidRPr="003F4BAD">
        <w:br/>
      </w:r>
      <w:r w:rsidR="00EA3BAB">
        <w:rPr>
          <w:b/>
          <w:color w:val="000000"/>
        </w:rPr>
        <w:t xml:space="preserve">       </w:t>
      </w:r>
      <w:r w:rsidRPr="003F4BAD">
        <w:rPr>
          <w:b/>
          <w:color w:val="000000"/>
        </w:rPr>
        <w:t> ДОЛЖНОСТЬ КОРПУСА "Б"</w:t>
      </w:r>
    </w:p>
    <w:p w:rsidR="003F5ABD" w:rsidRPr="003F4BAD" w:rsidRDefault="003F5ABD" w:rsidP="003F5ABD">
      <w:pPr>
        <w:spacing w:line="20" w:lineRule="atLeast"/>
        <w:jc w:val="both"/>
        <w:rPr>
          <w:lang w:val="kk-KZ"/>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1"/>
        <w:gridCol w:w="2265"/>
        <w:gridCol w:w="4661"/>
      </w:tblGrid>
      <w:tr w:rsidR="003F5ABD" w:rsidRPr="003F4BAD" w:rsidTr="003F5ABD">
        <w:trPr>
          <w:trHeight w:val="30"/>
        </w:trPr>
        <w:tc>
          <w:tcPr>
            <w:tcW w:w="5243" w:type="dxa"/>
            <w:gridSpan w:val="3"/>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2" w:name="z249"/>
            <w:bookmarkEnd w:id="1"/>
            <w:r w:rsidRPr="003F4BAD">
              <w:rPr>
                <w:color w:val="000000"/>
                <w:sz w:val="20"/>
              </w:rPr>
              <w:t>_____________________________________________</w:t>
            </w:r>
            <w:r w:rsidRPr="003F4BAD">
              <w:br/>
            </w:r>
            <w:proofErr w:type="spellStart"/>
            <w:r w:rsidRPr="003F4BAD">
              <w:rPr>
                <w:color w:val="000000"/>
                <w:sz w:val="20"/>
              </w:rPr>
              <w:t>тегі</w:t>
            </w:r>
            <w:proofErr w:type="spellEnd"/>
            <w:r w:rsidRPr="003F4BAD">
              <w:rPr>
                <w:color w:val="000000"/>
                <w:sz w:val="20"/>
              </w:rPr>
              <w:t xml:space="preserve">, </w:t>
            </w:r>
            <w:proofErr w:type="spellStart"/>
            <w:r w:rsidRPr="003F4BAD">
              <w:rPr>
                <w:color w:val="000000"/>
                <w:sz w:val="20"/>
              </w:rPr>
              <w:t>аты</w:t>
            </w:r>
            <w:proofErr w:type="spellEnd"/>
            <w:r w:rsidRPr="003F4BAD">
              <w:rPr>
                <w:color w:val="000000"/>
                <w:sz w:val="20"/>
              </w:rPr>
              <w:t xml:space="preserve"> </w:t>
            </w:r>
            <w:proofErr w:type="spellStart"/>
            <w:r w:rsidRPr="003F4BAD">
              <w:rPr>
                <w:color w:val="000000"/>
                <w:sz w:val="20"/>
              </w:rPr>
              <w:t>және</w:t>
            </w:r>
            <w:proofErr w:type="spellEnd"/>
            <w:r w:rsidRPr="003F4BAD">
              <w:rPr>
                <w:color w:val="000000"/>
                <w:sz w:val="20"/>
              </w:rPr>
              <w:t xml:space="preserve"> </w:t>
            </w:r>
            <w:proofErr w:type="spellStart"/>
            <w:r w:rsidRPr="003F4BAD">
              <w:rPr>
                <w:color w:val="000000"/>
                <w:sz w:val="20"/>
              </w:rPr>
              <w:t>әкесінің</w:t>
            </w:r>
            <w:proofErr w:type="spellEnd"/>
            <w:r w:rsidRPr="003F4BAD">
              <w:rPr>
                <w:color w:val="000000"/>
                <w:sz w:val="20"/>
              </w:rPr>
              <w:t xml:space="preserve"> </w:t>
            </w:r>
            <w:proofErr w:type="spellStart"/>
            <w:r w:rsidRPr="003F4BAD">
              <w:rPr>
                <w:color w:val="000000"/>
                <w:sz w:val="20"/>
              </w:rPr>
              <w:t>аты</w:t>
            </w:r>
            <w:proofErr w:type="spellEnd"/>
            <w:r w:rsidRPr="003F4BAD">
              <w:rPr>
                <w:color w:val="000000"/>
                <w:sz w:val="20"/>
              </w:rPr>
              <w:t xml:space="preserve"> (</w:t>
            </w:r>
            <w:proofErr w:type="spellStart"/>
            <w:r w:rsidRPr="003F4BAD">
              <w:rPr>
                <w:color w:val="000000"/>
                <w:sz w:val="20"/>
              </w:rPr>
              <w:t>болған</w:t>
            </w:r>
            <w:proofErr w:type="spellEnd"/>
            <w:r w:rsidRPr="003F4BAD">
              <w:rPr>
                <w:color w:val="000000"/>
                <w:sz w:val="20"/>
              </w:rPr>
              <w:t xml:space="preserve"> </w:t>
            </w:r>
            <w:proofErr w:type="spellStart"/>
            <w:r w:rsidRPr="003F4BAD">
              <w:rPr>
                <w:color w:val="000000"/>
                <w:sz w:val="20"/>
              </w:rPr>
              <w:t>жағдайда</w:t>
            </w:r>
            <w:proofErr w:type="spellEnd"/>
            <w:r w:rsidRPr="003F4BAD">
              <w:rPr>
                <w:color w:val="000000"/>
                <w:sz w:val="20"/>
              </w:rPr>
              <w:t>) /</w:t>
            </w:r>
            <w:r w:rsidRPr="003F4BAD">
              <w:br/>
            </w:r>
            <w:r w:rsidRPr="003F4BAD">
              <w:rPr>
                <w:color w:val="000000"/>
                <w:sz w:val="20"/>
              </w:rPr>
              <w:t>фамилия, имя, отчество (при наличии)</w:t>
            </w:r>
          </w:p>
        </w:tc>
        <w:tc>
          <w:tcPr>
            <w:tcW w:w="4694"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04"/>
            </w:tblGrid>
            <w:tr w:rsidR="003F5ABD" w:rsidRPr="003F4BAD" w:rsidTr="001D770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3F5ABD" w:rsidRPr="003F4BAD" w:rsidRDefault="003F5ABD" w:rsidP="003F5ABD">
                  <w:pPr>
                    <w:spacing w:line="20" w:lineRule="atLeast"/>
                    <w:ind w:left="20"/>
                    <w:jc w:val="both"/>
                  </w:pPr>
                  <w:r w:rsidRPr="003F4BAD">
                    <w:rPr>
                      <w:color w:val="000000"/>
                      <w:sz w:val="20"/>
                    </w:rPr>
                    <w:t>ФОТО</w:t>
                  </w:r>
                  <w:r w:rsidRPr="003F4BAD">
                    <w:br/>
                  </w:r>
                  <w:r w:rsidRPr="003F4BAD">
                    <w:rPr>
                      <w:color w:val="000000"/>
                      <w:sz w:val="20"/>
                    </w:rPr>
                    <w:t>(</w:t>
                  </w:r>
                  <w:proofErr w:type="spellStart"/>
                  <w:r w:rsidRPr="003F4BAD">
                    <w:rPr>
                      <w:color w:val="000000"/>
                      <w:sz w:val="20"/>
                    </w:rPr>
                    <w:t>түрлі</w:t>
                  </w:r>
                  <w:proofErr w:type="spellEnd"/>
                  <w:r w:rsidRPr="003F4BAD">
                    <w:rPr>
                      <w:color w:val="000000"/>
                      <w:sz w:val="20"/>
                    </w:rPr>
                    <w:t xml:space="preserve"> </w:t>
                  </w:r>
                  <w:proofErr w:type="spellStart"/>
                  <w:r w:rsidRPr="003F4BAD">
                    <w:rPr>
                      <w:color w:val="000000"/>
                      <w:sz w:val="20"/>
                    </w:rPr>
                    <w:t>түсті</w:t>
                  </w:r>
                  <w:proofErr w:type="spellEnd"/>
                  <w:r w:rsidRPr="003F4BAD">
                    <w:rPr>
                      <w:color w:val="000000"/>
                      <w:sz w:val="20"/>
                    </w:rPr>
                    <w:t>/ цветное,</w:t>
                  </w:r>
                  <w:r w:rsidRPr="003F4BAD">
                    <w:br/>
                  </w:r>
                  <w:r w:rsidRPr="003F4BAD">
                    <w:rPr>
                      <w:color w:val="000000"/>
                      <w:sz w:val="20"/>
                    </w:rPr>
                    <w:t>3х4)</w:t>
                  </w:r>
                </w:p>
              </w:tc>
            </w:tr>
          </w:tbl>
          <w:p w:rsidR="003F5ABD" w:rsidRPr="003F4BAD" w:rsidRDefault="003F5ABD" w:rsidP="003F5ABD">
            <w:pPr>
              <w:spacing w:line="20" w:lineRule="atLeast"/>
              <w:jc w:val="both"/>
            </w:pPr>
          </w:p>
          <w:p w:rsidR="003F5ABD" w:rsidRPr="003F4BAD" w:rsidRDefault="003F5ABD" w:rsidP="003F5ABD">
            <w:pPr>
              <w:spacing w:line="20" w:lineRule="atLeast"/>
              <w:jc w:val="both"/>
            </w:pPr>
            <w:r w:rsidRPr="003F4BAD">
              <w:br/>
            </w:r>
          </w:p>
        </w:tc>
      </w:tr>
      <w:tr w:rsidR="003F5ABD" w:rsidRPr="003F4BAD" w:rsidTr="003F5ABD">
        <w:trPr>
          <w:trHeight w:val="30"/>
        </w:trPr>
        <w:tc>
          <w:tcPr>
            <w:tcW w:w="5243" w:type="dxa"/>
            <w:gridSpan w:val="3"/>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3" w:name="z250"/>
            <w:r w:rsidRPr="003F4BAD">
              <w:rPr>
                <w:color w:val="000000"/>
                <w:sz w:val="20"/>
              </w:rPr>
              <w:t>_____________________________________________</w:t>
            </w:r>
            <w:r w:rsidRPr="003F4BAD">
              <w:br/>
            </w:r>
            <w:proofErr w:type="spellStart"/>
            <w:r w:rsidRPr="003F4BAD">
              <w:rPr>
                <w:color w:val="000000"/>
                <w:sz w:val="20"/>
              </w:rPr>
              <w:t>лауазымы</w:t>
            </w:r>
            <w:proofErr w:type="spellEnd"/>
            <w:r w:rsidRPr="003F4BAD">
              <w:rPr>
                <w:color w:val="000000"/>
                <w:sz w:val="20"/>
              </w:rPr>
              <w:t xml:space="preserve">/должность, </w:t>
            </w:r>
            <w:proofErr w:type="spellStart"/>
            <w:r w:rsidRPr="003F4BAD">
              <w:rPr>
                <w:color w:val="000000"/>
                <w:sz w:val="20"/>
              </w:rPr>
              <w:t>санаты</w:t>
            </w:r>
            <w:proofErr w:type="spellEnd"/>
            <w:r w:rsidRPr="003F4BAD">
              <w:rPr>
                <w:color w:val="000000"/>
                <w:sz w:val="20"/>
              </w:rPr>
              <w:t>/категория</w:t>
            </w:r>
            <w:r w:rsidRPr="003F4BAD">
              <w:br/>
            </w:r>
            <w:r w:rsidRPr="003F4BAD">
              <w:rPr>
                <w:color w:val="000000"/>
                <w:sz w:val="20"/>
              </w:rPr>
              <w:t>(</w:t>
            </w:r>
            <w:proofErr w:type="spellStart"/>
            <w:r w:rsidRPr="003F4BAD">
              <w:rPr>
                <w:color w:val="000000"/>
                <w:sz w:val="20"/>
              </w:rPr>
              <w:t>болған</w:t>
            </w:r>
            <w:proofErr w:type="spellEnd"/>
            <w:r w:rsidRPr="003F4BAD">
              <w:rPr>
                <w:color w:val="000000"/>
                <w:sz w:val="20"/>
              </w:rPr>
              <w:t xml:space="preserve"> </w:t>
            </w:r>
            <w:proofErr w:type="spellStart"/>
            <w:r w:rsidRPr="003F4BAD">
              <w:rPr>
                <w:color w:val="000000"/>
                <w:sz w:val="20"/>
              </w:rPr>
              <w:t>жағдайда</w:t>
            </w:r>
            <w:proofErr w:type="spellEnd"/>
            <w:r w:rsidRPr="003F4BAD">
              <w:rPr>
                <w:color w:val="000000"/>
                <w:sz w:val="20"/>
              </w:rPr>
              <w:t>/при наличии)</w:t>
            </w:r>
          </w:p>
        </w:tc>
        <w:bookmarkEnd w:id="3"/>
        <w:tc>
          <w:tcPr>
            <w:tcW w:w="4694" w:type="dxa"/>
            <w:vMerge/>
          </w:tcPr>
          <w:p w:rsidR="003F5ABD" w:rsidRPr="003F4BAD" w:rsidRDefault="003F5ABD" w:rsidP="003F5ABD">
            <w:pPr>
              <w:spacing w:line="20" w:lineRule="atLeast"/>
              <w:jc w:val="both"/>
            </w:pPr>
          </w:p>
        </w:tc>
      </w:tr>
      <w:tr w:rsidR="003F5ABD" w:rsidRPr="003F4BAD" w:rsidTr="003F5ABD">
        <w:trPr>
          <w:trHeight w:val="30"/>
        </w:trPr>
        <w:tc>
          <w:tcPr>
            <w:tcW w:w="9937" w:type="dxa"/>
            <w:gridSpan w:val="4"/>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4" w:name="z251"/>
            <w:r w:rsidRPr="003F4BAD">
              <w:rPr>
                <w:color w:val="000000"/>
                <w:sz w:val="20"/>
              </w:rPr>
              <w:t>ЖЕКЕ МӘЛІМЕТТЕР / ЛИЧНЫЕ ДАННЫЕ</w:t>
            </w:r>
          </w:p>
        </w:tc>
        <w:bookmarkEnd w:id="4"/>
      </w:tr>
      <w:tr w:rsidR="003F5ABD" w:rsidRPr="003F4BAD" w:rsidTr="003F5ABD">
        <w:trPr>
          <w:trHeight w:val="30"/>
        </w:trPr>
        <w:tc>
          <w:tcPr>
            <w:tcW w:w="709" w:type="dxa"/>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5" w:name="z252"/>
            <w:r w:rsidRPr="003F4BAD">
              <w:rPr>
                <w:color w:val="000000"/>
                <w:sz w:val="20"/>
              </w:rPr>
              <w:t>1.</w:t>
            </w:r>
          </w:p>
        </w:tc>
        <w:bookmarkEnd w:id="5"/>
        <w:tc>
          <w:tcPr>
            <w:tcW w:w="4534" w:type="dxa"/>
            <w:gridSpan w:val="2"/>
            <w:tcMar>
              <w:top w:w="15" w:type="dxa"/>
              <w:left w:w="15" w:type="dxa"/>
              <w:bottom w:w="15" w:type="dxa"/>
              <w:right w:w="15" w:type="dxa"/>
            </w:tcMar>
            <w:vAlign w:val="center"/>
          </w:tcPr>
          <w:p w:rsidR="003F5ABD" w:rsidRPr="003F4BAD" w:rsidRDefault="003F5ABD" w:rsidP="003F5ABD">
            <w:pPr>
              <w:spacing w:line="20" w:lineRule="atLeast"/>
              <w:ind w:left="20"/>
              <w:jc w:val="both"/>
            </w:pPr>
            <w:proofErr w:type="spellStart"/>
            <w:r w:rsidRPr="003F4BAD">
              <w:rPr>
                <w:color w:val="000000"/>
                <w:sz w:val="20"/>
              </w:rPr>
              <w:t>Туған</w:t>
            </w:r>
            <w:proofErr w:type="spellEnd"/>
            <w:r w:rsidRPr="003F4BAD">
              <w:rPr>
                <w:color w:val="000000"/>
                <w:sz w:val="20"/>
              </w:rPr>
              <w:t xml:space="preserve"> </w:t>
            </w:r>
            <w:proofErr w:type="spellStart"/>
            <w:r w:rsidRPr="003F4BAD">
              <w:rPr>
                <w:color w:val="000000"/>
                <w:sz w:val="20"/>
              </w:rPr>
              <w:t>күні</w:t>
            </w:r>
            <w:proofErr w:type="spellEnd"/>
            <w:r w:rsidRPr="003F4BAD">
              <w:rPr>
                <w:color w:val="000000"/>
                <w:sz w:val="20"/>
              </w:rPr>
              <w:t xml:space="preserve"> </w:t>
            </w:r>
            <w:proofErr w:type="spellStart"/>
            <w:r w:rsidRPr="003F4BAD">
              <w:rPr>
                <w:color w:val="000000"/>
                <w:sz w:val="20"/>
              </w:rPr>
              <w:t>және</w:t>
            </w:r>
            <w:proofErr w:type="spellEnd"/>
            <w:r w:rsidRPr="003F4BAD">
              <w:rPr>
                <w:color w:val="000000"/>
                <w:sz w:val="20"/>
              </w:rPr>
              <w:t xml:space="preserve"> </w:t>
            </w:r>
            <w:proofErr w:type="spellStart"/>
            <w:r w:rsidRPr="003F4BAD">
              <w:rPr>
                <w:color w:val="000000"/>
                <w:sz w:val="20"/>
              </w:rPr>
              <w:t>жері</w:t>
            </w:r>
            <w:proofErr w:type="spellEnd"/>
            <w:r w:rsidRPr="003F4BAD">
              <w:rPr>
                <w:color w:val="000000"/>
                <w:sz w:val="20"/>
              </w:rPr>
              <w:t>/</w:t>
            </w:r>
            <w:r w:rsidRPr="003F4BAD">
              <w:br/>
            </w:r>
            <w:r w:rsidRPr="003F4BAD">
              <w:rPr>
                <w:color w:val="000000"/>
                <w:sz w:val="20"/>
              </w:rPr>
              <w:t>Дата и место рождения</w:t>
            </w:r>
          </w:p>
        </w:tc>
        <w:tc>
          <w:tcPr>
            <w:tcW w:w="469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r>
      <w:tr w:rsidR="003F5ABD" w:rsidRPr="003F4BAD" w:rsidTr="003F5ABD">
        <w:trPr>
          <w:trHeight w:val="30"/>
        </w:trPr>
        <w:tc>
          <w:tcPr>
            <w:tcW w:w="709" w:type="dxa"/>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6" w:name="z253"/>
            <w:r w:rsidRPr="003F4BAD">
              <w:rPr>
                <w:color w:val="000000"/>
                <w:sz w:val="20"/>
              </w:rPr>
              <w:t>2.</w:t>
            </w:r>
          </w:p>
        </w:tc>
        <w:bookmarkEnd w:id="6"/>
        <w:tc>
          <w:tcPr>
            <w:tcW w:w="4534" w:type="dxa"/>
            <w:gridSpan w:val="2"/>
            <w:tcMar>
              <w:top w:w="15" w:type="dxa"/>
              <w:left w:w="15" w:type="dxa"/>
              <w:bottom w:w="15" w:type="dxa"/>
              <w:right w:w="15" w:type="dxa"/>
            </w:tcMar>
            <w:vAlign w:val="center"/>
          </w:tcPr>
          <w:p w:rsidR="003F5ABD" w:rsidRPr="003F4BAD" w:rsidRDefault="003F5ABD" w:rsidP="003F5ABD">
            <w:pPr>
              <w:spacing w:line="20" w:lineRule="atLeast"/>
              <w:ind w:left="20"/>
              <w:jc w:val="both"/>
            </w:pPr>
            <w:proofErr w:type="spellStart"/>
            <w:r w:rsidRPr="003F4BAD">
              <w:rPr>
                <w:color w:val="000000"/>
                <w:sz w:val="20"/>
              </w:rPr>
              <w:t>Ұлты</w:t>
            </w:r>
            <w:proofErr w:type="spellEnd"/>
            <w:r w:rsidRPr="003F4BAD">
              <w:rPr>
                <w:color w:val="000000"/>
                <w:sz w:val="20"/>
              </w:rPr>
              <w:t xml:space="preserve"> (</w:t>
            </w:r>
            <w:proofErr w:type="spellStart"/>
            <w:r w:rsidRPr="003F4BAD">
              <w:rPr>
                <w:color w:val="000000"/>
                <w:sz w:val="20"/>
              </w:rPr>
              <w:t>қалауы</w:t>
            </w:r>
            <w:proofErr w:type="spellEnd"/>
            <w:r w:rsidRPr="003F4BAD">
              <w:rPr>
                <w:color w:val="000000"/>
                <w:sz w:val="20"/>
              </w:rPr>
              <w:t xml:space="preserve"> </w:t>
            </w:r>
            <w:proofErr w:type="spellStart"/>
            <w:r w:rsidRPr="003F4BAD">
              <w:rPr>
                <w:color w:val="000000"/>
                <w:sz w:val="20"/>
              </w:rPr>
              <w:t>бойынша</w:t>
            </w:r>
            <w:proofErr w:type="spellEnd"/>
            <w:r w:rsidRPr="003F4BAD">
              <w:rPr>
                <w:color w:val="000000"/>
                <w:sz w:val="20"/>
              </w:rPr>
              <w:t>)/</w:t>
            </w:r>
            <w:r w:rsidRPr="003F4BAD">
              <w:br/>
            </w:r>
            <w:r w:rsidRPr="003F4BAD">
              <w:rPr>
                <w:color w:val="000000"/>
                <w:sz w:val="20"/>
              </w:rPr>
              <w:t>Национальность (по желанию)</w:t>
            </w:r>
          </w:p>
        </w:tc>
        <w:tc>
          <w:tcPr>
            <w:tcW w:w="469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r>
      <w:tr w:rsidR="003F5ABD" w:rsidRPr="003F4BAD" w:rsidTr="003F5ABD">
        <w:trPr>
          <w:trHeight w:val="30"/>
        </w:trPr>
        <w:tc>
          <w:tcPr>
            <w:tcW w:w="709" w:type="dxa"/>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7" w:name="z254"/>
            <w:r w:rsidRPr="003F4BAD">
              <w:rPr>
                <w:color w:val="000000"/>
                <w:sz w:val="20"/>
              </w:rPr>
              <w:t>3.</w:t>
            </w:r>
          </w:p>
        </w:tc>
        <w:bookmarkEnd w:id="7"/>
        <w:tc>
          <w:tcPr>
            <w:tcW w:w="4534" w:type="dxa"/>
            <w:gridSpan w:val="2"/>
            <w:tcMar>
              <w:top w:w="15" w:type="dxa"/>
              <w:left w:w="15" w:type="dxa"/>
              <w:bottom w:w="15" w:type="dxa"/>
              <w:right w:w="15" w:type="dxa"/>
            </w:tcMar>
            <w:vAlign w:val="center"/>
          </w:tcPr>
          <w:p w:rsidR="003F5ABD" w:rsidRPr="003F4BAD" w:rsidRDefault="003F5ABD" w:rsidP="003F5ABD">
            <w:pPr>
              <w:spacing w:line="20" w:lineRule="atLeast"/>
              <w:ind w:left="20"/>
              <w:jc w:val="both"/>
            </w:pPr>
            <w:proofErr w:type="spellStart"/>
            <w:r w:rsidRPr="003F4BAD">
              <w:rPr>
                <w:color w:val="000000"/>
                <w:sz w:val="20"/>
              </w:rPr>
              <w:t>Оқу</w:t>
            </w:r>
            <w:proofErr w:type="spellEnd"/>
            <w:r w:rsidRPr="003F4BAD">
              <w:rPr>
                <w:color w:val="000000"/>
                <w:sz w:val="20"/>
              </w:rPr>
              <w:t xml:space="preserve"> </w:t>
            </w:r>
            <w:proofErr w:type="spellStart"/>
            <w:r w:rsidRPr="003F4BAD">
              <w:rPr>
                <w:color w:val="000000"/>
                <w:sz w:val="20"/>
              </w:rPr>
              <w:t>орнын</w:t>
            </w:r>
            <w:proofErr w:type="spellEnd"/>
            <w:r w:rsidRPr="003F4BAD">
              <w:rPr>
                <w:color w:val="000000"/>
                <w:sz w:val="20"/>
              </w:rPr>
              <w:t xml:space="preserve"> </w:t>
            </w:r>
            <w:proofErr w:type="spellStart"/>
            <w:r w:rsidRPr="003F4BAD">
              <w:rPr>
                <w:color w:val="000000"/>
                <w:sz w:val="20"/>
              </w:rPr>
              <w:t>бітірген</w:t>
            </w:r>
            <w:proofErr w:type="spellEnd"/>
            <w:r w:rsidRPr="003F4BAD">
              <w:rPr>
                <w:color w:val="000000"/>
                <w:sz w:val="20"/>
              </w:rPr>
              <w:t xml:space="preserve"> </w:t>
            </w:r>
            <w:proofErr w:type="spellStart"/>
            <w:r w:rsidRPr="003F4BAD">
              <w:rPr>
                <w:color w:val="000000"/>
                <w:sz w:val="20"/>
              </w:rPr>
              <w:t>жылы</w:t>
            </w:r>
            <w:proofErr w:type="spellEnd"/>
            <w:r w:rsidRPr="003F4BAD">
              <w:rPr>
                <w:color w:val="000000"/>
                <w:sz w:val="20"/>
              </w:rPr>
              <w:t xml:space="preserve"> </w:t>
            </w:r>
            <w:proofErr w:type="spellStart"/>
            <w:r w:rsidRPr="003F4BAD">
              <w:rPr>
                <w:color w:val="000000"/>
                <w:sz w:val="20"/>
              </w:rPr>
              <w:t>және</w:t>
            </w:r>
            <w:proofErr w:type="spellEnd"/>
            <w:r w:rsidRPr="003F4BAD">
              <w:rPr>
                <w:color w:val="000000"/>
                <w:sz w:val="20"/>
              </w:rPr>
              <w:t xml:space="preserve"> </w:t>
            </w:r>
            <w:proofErr w:type="spellStart"/>
            <w:r w:rsidRPr="003F4BAD">
              <w:rPr>
                <w:color w:val="000000"/>
                <w:sz w:val="20"/>
              </w:rPr>
              <w:t>оныңатауы</w:t>
            </w:r>
            <w:proofErr w:type="spellEnd"/>
            <w:r w:rsidRPr="003F4BAD">
              <w:rPr>
                <w:color w:val="000000"/>
                <w:sz w:val="20"/>
              </w:rPr>
              <w:t>/</w:t>
            </w:r>
            <w:r w:rsidRPr="003F4BAD">
              <w:br/>
            </w:r>
            <w:r w:rsidRPr="003F4BAD">
              <w:rPr>
                <w:color w:val="000000"/>
                <w:sz w:val="20"/>
              </w:rPr>
              <w:t>Год окончания и наименование учебного заведения</w:t>
            </w:r>
          </w:p>
        </w:tc>
        <w:tc>
          <w:tcPr>
            <w:tcW w:w="469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r>
      <w:tr w:rsidR="003F5ABD" w:rsidRPr="003F4BAD" w:rsidTr="003F5ABD">
        <w:trPr>
          <w:trHeight w:val="30"/>
        </w:trPr>
        <w:tc>
          <w:tcPr>
            <w:tcW w:w="709" w:type="dxa"/>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8" w:name="z255"/>
            <w:r w:rsidRPr="003F4BAD">
              <w:rPr>
                <w:color w:val="000000"/>
                <w:sz w:val="20"/>
              </w:rPr>
              <w:t>4.</w:t>
            </w:r>
          </w:p>
        </w:tc>
        <w:bookmarkEnd w:id="8"/>
        <w:tc>
          <w:tcPr>
            <w:tcW w:w="4534" w:type="dxa"/>
            <w:gridSpan w:val="2"/>
            <w:tcMar>
              <w:top w:w="15" w:type="dxa"/>
              <w:left w:w="15" w:type="dxa"/>
              <w:bottom w:w="15" w:type="dxa"/>
              <w:right w:w="15" w:type="dxa"/>
            </w:tcMar>
            <w:vAlign w:val="center"/>
          </w:tcPr>
          <w:p w:rsidR="003F5ABD" w:rsidRPr="003F4BAD" w:rsidRDefault="003F5ABD" w:rsidP="003F5ABD">
            <w:pPr>
              <w:spacing w:line="20" w:lineRule="atLeast"/>
              <w:ind w:left="20"/>
              <w:jc w:val="both"/>
            </w:pPr>
            <w:proofErr w:type="spellStart"/>
            <w:r w:rsidRPr="003F4BAD">
              <w:rPr>
                <w:color w:val="000000"/>
                <w:sz w:val="20"/>
              </w:rPr>
              <w:t>Мамандығы</w:t>
            </w:r>
            <w:proofErr w:type="spellEnd"/>
            <w:r w:rsidRPr="003F4BAD">
              <w:rPr>
                <w:color w:val="000000"/>
                <w:sz w:val="20"/>
              </w:rPr>
              <w:t xml:space="preserve"> </w:t>
            </w:r>
            <w:proofErr w:type="spellStart"/>
            <w:r w:rsidRPr="003F4BAD">
              <w:rPr>
                <w:color w:val="000000"/>
                <w:sz w:val="20"/>
              </w:rPr>
              <w:t>бойынша</w:t>
            </w:r>
            <w:proofErr w:type="spellEnd"/>
            <w:r w:rsidRPr="003F4BAD">
              <w:rPr>
                <w:color w:val="000000"/>
                <w:sz w:val="20"/>
              </w:rPr>
              <w:t xml:space="preserve"> </w:t>
            </w:r>
            <w:proofErr w:type="spellStart"/>
            <w:r w:rsidRPr="003F4BAD">
              <w:rPr>
                <w:color w:val="000000"/>
                <w:sz w:val="20"/>
              </w:rPr>
              <w:t>біліктілігі</w:t>
            </w:r>
            <w:proofErr w:type="spellEnd"/>
            <w:r w:rsidRPr="003F4BAD">
              <w:rPr>
                <w:color w:val="000000"/>
                <w:sz w:val="20"/>
              </w:rPr>
              <w:t xml:space="preserve">, </w:t>
            </w:r>
            <w:proofErr w:type="spellStart"/>
            <w:r w:rsidRPr="003F4BAD">
              <w:rPr>
                <w:color w:val="000000"/>
                <w:sz w:val="20"/>
              </w:rPr>
              <w:t>ғылыми</w:t>
            </w:r>
            <w:proofErr w:type="spellEnd"/>
            <w:r w:rsidRPr="003F4BAD">
              <w:rPr>
                <w:color w:val="000000"/>
                <w:sz w:val="20"/>
              </w:rPr>
              <w:t xml:space="preserve"> </w:t>
            </w:r>
            <w:proofErr w:type="spellStart"/>
            <w:r w:rsidRPr="003F4BAD">
              <w:rPr>
                <w:color w:val="000000"/>
                <w:sz w:val="20"/>
              </w:rPr>
              <w:t>дәрежесі</w:t>
            </w:r>
            <w:proofErr w:type="spellEnd"/>
            <w:r w:rsidRPr="003F4BAD">
              <w:rPr>
                <w:color w:val="000000"/>
                <w:sz w:val="20"/>
              </w:rPr>
              <w:t xml:space="preserve">, </w:t>
            </w:r>
            <w:proofErr w:type="spellStart"/>
            <w:r w:rsidRPr="003F4BAD">
              <w:rPr>
                <w:color w:val="000000"/>
                <w:sz w:val="20"/>
              </w:rPr>
              <w:t>ғылыми</w:t>
            </w:r>
            <w:proofErr w:type="spellEnd"/>
            <w:r w:rsidRPr="003F4BAD">
              <w:rPr>
                <w:color w:val="000000"/>
                <w:sz w:val="20"/>
              </w:rPr>
              <w:t xml:space="preserve"> </w:t>
            </w:r>
            <w:proofErr w:type="spellStart"/>
            <w:r w:rsidRPr="003F4BAD">
              <w:rPr>
                <w:color w:val="000000"/>
                <w:sz w:val="20"/>
              </w:rPr>
              <w:t>атағы</w:t>
            </w:r>
            <w:proofErr w:type="spellEnd"/>
            <w:r w:rsidRPr="003F4BAD">
              <w:rPr>
                <w:color w:val="000000"/>
                <w:sz w:val="20"/>
              </w:rPr>
              <w:t xml:space="preserve"> (</w:t>
            </w:r>
            <w:proofErr w:type="spellStart"/>
            <w:r w:rsidRPr="003F4BAD">
              <w:rPr>
                <w:color w:val="000000"/>
                <w:sz w:val="20"/>
              </w:rPr>
              <w:t>болған</w:t>
            </w:r>
            <w:proofErr w:type="spellEnd"/>
            <w:r w:rsidRPr="003F4BAD">
              <w:rPr>
                <w:color w:val="000000"/>
                <w:sz w:val="20"/>
              </w:rPr>
              <w:t xml:space="preserve"> </w:t>
            </w:r>
            <w:proofErr w:type="spellStart"/>
            <w:r w:rsidRPr="003F4BAD">
              <w:rPr>
                <w:color w:val="000000"/>
                <w:sz w:val="20"/>
              </w:rPr>
              <w:t>жағдайда</w:t>
            </w:r>
            <w:proofErr w:type="spellEnd"/>
            <w:r w:rsidRPr="003F4BAD">
              <w:rPr>
                <w:color w:val="000000"/>
                <w:sz w:val="20"/>
              </w:rPr>
              <w:t>) /</w:t>
            </w:r>
            <w:r w:rsidRPr="003F4BAD">
              <w:br/>
            </w:r>
            <w:r w:rsidRPr="003F4BAD">
              <w:rPr>
                <w:color w:val="000000"/>
                <w:sz w:val="20"/>
              </w:rPr>
              <w:t>Квалификация по специальности, ученая степень, ученое звание (при наличии)</w:t>
            </w:r>
          </w:p>
        </w:tc>
        <w:tc>
          <w:tcPr>
            <w:tcW w:w="469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r>
      <w:tr w:rsidR="003F5ABD" w:rsidRPr="003F4BAD" w:rsidTr="003F5ABD">
        <w:trPr>
          <w:trHeight w:val="30"/>
        </w:trPr>
        <w:tc>
          <w:tcPr>
            <w:tcW w:w="709" w:type="dxa"/>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9" w:name="z256"/>
            <w:r w:rsidRPr="003F4BAD">
              <w:rPr>
                <w:color w:val="000000"/>
                <w:sz w:val="20"/>
              </w:rPr>
              <w:t>5.</w:t>
            </w:r>
          </w:p>
        </w:tc>
        <w:bookmarkEnd w:id="9"/>
        <w:tc>
          <w:tcPr>
            <w:tcW w:w="4534" w:type="dxa"/>
            <w:gridSpan w:val="2"/>
            <w:tcMar>
              <w:top w:w="15" w:type="dxa"/>
              <w:left w:w="15" w:type="dxa"/>
              <w:bottom w:w="15" w:type="dxa"/>
              <w:right w:w="15" w:type="dxa"/>
            </w:tcMar>
            <w:vAlign w:val="center"/>
          </w:tcPr>
          <w:p w:rsidR="003F5ABD" w:rsidRPr="003F4BAD" w:rsidRDefault="003F5ABD" w:rsidP="003F5ABD">
            <w:pPr>
              <w:spacing w:line="20" w:lineRule="atLeast"/>
              <w:ind w:left="20"/>
              <w:jc w:val="both"/>
            </w:pPr>
            <w:proofErr w:type="spellStart"/>
            <w:r w:rsidRPr="003F4BAD">
              <w:rPr>
                <w:color w:val="000000"/>
                <w:sz w:val="20"/>
              </w:rPr>
              <w:t>Шетел</w:t>
            </w:r>
            <w:proofErr w:type="spellEnd"/>
            <w:r w:rsidRPr="003F4BAD">
              <w:rPr>
                <w:color w:val="000000"/>
                <w:sz w:val="20"/>
              </w:rPr>
              <w:t xml:space="preserve"> </w:t>
            </w:r>
            <w:proofErr w:type="spellStart"/>
            <w:r w:rsidRPr="003F4BAD">
              <w:rPr>
                <w:color w:val="000000"/>
                <w:sz w:val="20"/>
              </w:rPr>
              <w:t>тілдерін</w:t>
            </w:r>
            <w:proofErr w:type="spellEnd"/>
            <w:r w:rsidRPr="003F4BAD">
              <w:rPr>
                <w:color w:val="000000"/>
                <w:sz w:val="20"/>
              </w:rPr>
              <w:t xml:space="preserve"> </w:t>
            </w:r>
            <w:proofErr w:type="spellStart"/>
            <w:r w:rsidRPr="003F4BAD">
              <w:rPr>
                <w:color w:val="000000"/>
                <w:sz w:val="20"/>
              </w:rPr>
              <w:t>білуі</w:t>
            </w:r>
            <w:proofErr w:type="spellEnd"/>
            <w:r w:rsidRPr="003F4BAD">
              <w:rPr>
                <w:color w:val="000000"/>
                <w:sz w:val="20"/>
              </w:rPr>
              <w:t>/</w:t>
            </w:r>
            <w:r w:rsidRPr="003F4BAD">
              <w:br/>
            </w:r>
            <w:r w:rsidRPr="003F4BAD">
              <w:rPr>
                <w:color w:val="000000"/>
                <w:sz w:val="20"/>
              </w:rPr>
              <w:t>Владение иностранными языками</w:t>
            </w:r>
          </w:p>
        </w:tc>
        <w:tc>
          <w:tcPr>
            <w:tcW w:w="469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r>
      <w:tr w:rsidR="003F5ABD" w:rsidRPr="003F4BAD" w:rsidTr="003F5ABD">
        <w:trPr>
          <w:trHeight w:val="30"/>
        </w:trPr>
        <w:tc>
          <w:tcPr>
            <w:tcW w:w="709" w:type="dxa"/>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10" w:name="z257"/>
            <w:r w:rsidRPr="003F4BAD">
              <w:rPr>
                <w:color w:val="000000"/>
                <w:sz w:val="20"/>
              </w:rPr>
              <w:t>6.</w:t>
            </w:r>
          </w:p>
        </w:tc>
        <w:bookmarkEnd w:id="10"/>
        <w:tc>
          <w:tcPr>
            <w:tcW w:w="4534" w:type="dxa"/>
            <w:gridSpan w:val="2"/>
            <w:tcMar>
              <w:top w:w="15" w:type="dxa"/>
              <w:left w:w="15" w:type="dxa"/>
              <w:bottom w:w="15" w:type="dxa"/>
              <w:right w:w="15" w:type="dxa"/>
            </w:tcMar>
            <w:vAlign w:val="center"/>
          </w:tcPr>
          <w:p w:rsidR="003F5ABD" w:rsidRPr="003F4BAD" w:rsidRDefault="003F5ABD" w:rsidP="003F5ABD">
            <w:pPr>
              <w:spacing w:line="20" w:lineRule="atLeast"/>
              <w:ind w:left="20"/>
              <w:jc w:val="both"/>
            </w:pPr>
            <w:proofErr w:type="spellStart"/>
            <w:r w:rsidRPr="003F4BAD">
              <w:rPr>
                <w:color w:val="000000"/>
                <w:sz w:val="20"/>
              </w:rPr>
              <w:t>Мемлекеттік</w:t>
            </w:r>
            <w:proofErr w:type="spellEnd"/>
            <w:r w:rsidRPr="003F4BAD">
              <w:rPr>
                <w:color w:val="000000"/>
                <w:sz w:val="20"/>
              </w:rPr>
              <w:t xml:space="preserve"> </w:t>
            </w:r>
            <w:proofErr w:type="spellStart"/>
            <w:r w:rsidRPr="003F4BAD">
              <w:rPr>
                <w:color w:val="000000"/>
                <w:sz w:val="20"/>
              </w:rPr>
              <w:t>наградалары</w:t>
            </w:r>
            <w:proofErr w:type="spellEnd"/>
            <w:r w:rsidRPr="003F4BAD">
              <w:rPr>
                <w:color w:val="000000"/>
                <w:sz w:val="20"/>
              </w:rPr>
              <w:t xml:space="preserve">, </w:t>
            </w:r>
            <w:proofErr w:type="spellStart"/>
            <w:r w:rsidRPr="003F4BAD">
              <w:rPr>
                <w:color w:val="000000"/>
                <w:sz w:val="20"/>
              </w:rPr>
              <w:t>құрметті</w:t>
            </w:r>
            <w:proofErr w:type="spellEnd"/>
            <w:r w:rsidRPr="003F4BAD">
              <w:rPr>
                <w:color w:val="000000"/>
                <w:sz w:val="20"/>
              </w:rPr>
              <w:t xml:space="preserve"> </w:t>
            </w:r>
            <w:proofErr w:type="spellStart"/>
            <w:r w:rsidRPr="003F4BAD">
              <w:rPr>
                <w:color w:val="000000"/>
                <w:sz w:val="20"/>
              </w:rPr>
              <w:t>атақтары</w:t>
            </w:r>
            <w:proofErr w:type="spellEnd"/>
            <w:r w:rsidRPr="003F4BAD">
              <w:rPr>
                <w:color w:val="000000"/>
                <w:sz w:val="20"/>
              </w:rPr>
              <w:t xml:space="preserve"> (</w:t>
            </w:r>
            <w:proofErr w:type="spellStart"/>
            <w:r w:rsidRPr="003F4BAD">
              <w:rPr>
                <w:color w:val="000000"/>
                <w:sz w:val="20"/>
              </w:rPr>
              <w:t>болған</w:t>
            </w:r>
            <w:proofErr w:type="spellEnd"/>
            <w:r w:rsidRPr="003F4BAD">
              <w:rPr>
                <w:color w:val="000000"/>
                <w:sz w:val="20"/>
              </w:rPr>
              <w:t xml:space="preserve"> </w:t>
            </w:r>
            <w:proofErr w:type="spellStart"/>
            <w:r w:rsidRPr="003F4BAD">
              <w:rPr>
                <w:color w:val="000000"/>
                <w:sz w:val="20"/>
              </w:rPr>
              <w:t>жағдайда</w:t>
            </w:r>
            <w:proofErr w:type="spellEnd"/>
            <w:r w:rsidRPr="003F4BAD">
              <w:rPr>
                <w:color w:val="000000"/>
                <w:sz w:val="20"/>
              </w:rPr>
              <w:t>) /</w:t>
            </w:r>
            <w:r w:rsidRPr="003F4BAD">
              <w:br/>
            </w:r>
            <w:r w:rsidRPr="003F4BAD">
              <w:rPr>
                <w:color w:val="000000"/>
                <w:sz w:val="20"/>
              </w:rPr>
              <w:t>Государственные награды, почетные звания (при наличии)</w:t>
            </w:r>
          </w:p>
        </w:tc>
        <w:tc>
          <w:tcPr>
            <w:tcW w:w="469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r>
      <w:tr w:rsidR="003F5ABD" w:rsidRPr="003F4BAD" w:rsidTr="003F5ABD">
        <w:trPr>
          <w:trHeight w:val="30"/>
        </w:trPr>
        <w:tc>
          <w:tcPr>
            <w:tcW w:w="709" w:type="dxa"/>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11" w:name="z258"/>
            <w:r w:rsidRPr="003F4BAD">
              <w:rPr>
                <w:color w:val="000000"/>
                <w:sz w:val="20"/>
              </w:rPr>
              <w:t>7.</w:t>
            </w:r>
          </w:p>
        </w:tc>
        <w:bookmarkEnd w:id="11"/>
        <w:tc>
          <w:tcPr>
            <w:tcW w:w="4534" w:type="dxa"/>
            <w:gridSpan w:val="2"/>
            <w:tcMar>
              <w:top w:w="15" w:type="dxa"/>
              <w:left w:w="15" w:type="dxa"/>
              <w:bottom w:w="15" w:type="dxa"/>
              <w:right w:w="15" w:type="dxa"/>
            </w:tcMar>
            <w:vAlign w:val="center"/>
          </w:tcPr>
          <w:p w:rsidR="003F5ABD" w:rsidRPr="003F4BAD" w:rsidRDefault="003F5ABD" w:rsidP="003F5ABD">
            <w:pPr>
              <w:spacing w:line="20" w:lineRule="atLeast"/>
              <w:ind w:left="20"/>
              <w:jc w:val="both"/>
            </w:pPr>
            <w:proofErr w:type="spellStart"/>
            <w:r w:rsidRPr="003F4BAD">
              <w:rPr>
                <w:color w:val="000000"/>
                <w:sz w:val="20"/>
              </w:rPr>
              <w:t>Дипломатиялық</w:t>
            </w:r>
            <w:proofErr w:type="spellEnd"/>
            <w:r w:rsidRPr="003F4BAD">
              <w:rPr>
                <w:color w:val="000000"/>
                <w:sz w:val="20"/>
              </w:rPr>
              <w:t xml:space="preserve"> </w:t>
            </w:r>
            <w:proofErr w:type="spellStart"/>
            <w:r w:rsidRPr="003F4BAD">
              <w:rPr>
                <w:color w:val="000000"/>
                <w:sz w:val="20"/>
              </w:rPr>
              <w:t>дәрежесі</w:t>
            </w:r>
            <w:proofErr w:type="spellEnd"/>
            <w:r w:rsidRPr="003F4BAD">
              <w:rPr>
                <w:color w:val="000000"/>
                <w:sz w:val="20"/>
              </w:rPr>
              <w:t xml:space="preserve">, </w:t>
            </w:r>
            <w:proofErr w:type="spellStart"/>
            <w:r w:rsidRPr="003F4BAD">
              <w:rPr>
                <w:color w:val="000000"/>
                <w:sz w:val="20"/>
              </w:rPr>
              <w:t>әскери</w:t>
            </w:r>
            <w:proofErr w:type="spellEnd"/>
            <w:r w:rsidRPr="003F4BAD">
              <w:rPr>
                <w:color w:val="000000"/>
                <w:sz w:val="20"/>
              </w:rPr>
              <w:t xml:space="preserve">, </w:t>
            </w:r>
            <w:proofErr w:type="spellStart"/>
            <w:r w:rsidRPr="003F4BAD">
              <w:rPr>
                <w:color w:val="000000"/>
                <w:sz w:val="20"/>
              </w:rPr>
              <w:t>арнайы</w:t>
            </w:r>
            <w:proofErr w:type="spellEnd"/>
            <w:r w:rsidRPr="003F4BAD">
              <w:rPr>
                <w:color w:val="000000"/>
                <w:sz w:val="20"/>
              </w:rPr>
              <w:t xml:space="preserve"> </w:t>
            </w:r>
            <w:proofErr w:type="spellStart"/>
            <w:r w:rsidRPr="003F4BAD">
              <w:rPr>
                <w:color w:val="000000"/>
                <w:sz w:val="20"/>
              </w:rPr>
              <w:t>атақтары</w:t>
            </w:r>
            <w:proofErr w:type="spellEnd"/>
            <w:r w:rsidRPr="003F4BAD">
              <w:rPr>
                <w:color w:val="000000"/>
                <w:sz w:val="20"/>
              </w:rPr>
              <w:t xml:space="preserve">, </w:t>
            </w:r>
            <w:proofErr w:type="spellStart"/>
            <w:r w:rsidRPr="003F4BAD">
              <w:rPr>
                <w:color w:val="000000"/>
                <w:sz w:val="20"/>
              </w:rPr>
              <w:t>сыныптық</w:t>
            </w:r>
            <w:proofErr w:type="spellEnd"/>
            <w:r w:rsidRPr="003F4BAD">
              <w:rPr>
                <w:color w:val="000000"/>
                <w:sz w:val="20"/>
              </w:rPr>
              <w:t xml:space="preserve"> </w:t>
            </w:r>
            <w:proofErr w:type="spellStart"/>
            <w:r w:rsidRPr="003F4BAD">
              <w:rPr>
                <w:color w:val="000000"/>
                <w:sz w:val="20"/>
              </w:rPr>
              <w:t>шені</w:t>
            </w:r>
            <w:proofErr w:type="spellEnd"/>
            <w:r w:rsidRPr="003F4BAD">
              <w:rPr>
                <w:color w:val="000000"/>
                <w:sz w:val="20"/>
              </w:rPr>
              <w:t xml:space="preserve"> (</w:t>
            </w:r>
            <w:proofErr w:type="spellStart"/>
            <w:r w:rsidRPr="003F4BAD">
              <w:rPr>
                <w:color w:val="000000"/>
                <w:sz w:val="20"/>
              </w:rPr>
              <w:t>болған</w:t>
            </w:r>
            <w:proofErr w:type="spellEnd"/>
            <w:r w:rsidRPr="003F4BAD">
              <w:rPr>
                <w:color w:val="000000"/>
                <w:sz w:val="20"/>
              </w:rPr>
              <w:t xml:space="preserve"> </w:t>
            </w:r>
            <w:proofErr w:type="spellStart"/>
            <w:r w:rsidRPr="003F4BAD">
              <w:rPr>
                <w:color w:val="000000"/>
                <w:sz w:val="20"/>
              </w:rPr>
              <w:t>жағдайда</w:t>
            </w:r>
            <w:proofErr w:type="spellEnd"/>
            <w:r w:rsidRPr="003F4BAD">
              <w:rPr>
                <w:color w:val="000000"/>
                <w:sz w:val="20"/>
              </w:rPr>
              <w:t>) /</w:t>
            </w:r>
            <w:r w:rsidRPr="003F4BAD">
              <w:br/>
            </w:r>
            <w:r w:rsidRPr="003F4BAD">
              <w:rPr>
                <w:color w:val="000000"/>
                <w:sz w:val="20"/>
              </w:rPr>
              <w:t>Дипломатический ранг, воинское, специальное звание, классный чин (при наличии)</w:t>
            </w:r>
          </w:p>
        </w:tc>
        <w:tc>
          <w:tcPr>
            <w:tcW w:w="469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r>
      <w:tr w:rsidR="003F5ABD" w:rsidRPr="003F4BAD" w:rsidTr="003F5ABD">
        <w:trPr>
          <w:trHeight w:val="30"/>
        </w:trPr>
        <w:tc>
          <w:tcPr>
            <w:tcW w:w="709" w:type="dxa"/>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12" w:name="z259"/>
            <w:r w:rsidRPr="003F4BAD">
              <w:rPr>
                <w:color w:val="000000"/>
                <w:sz w:val="20"/>
              </w:rPr>
              <w:t>8.</w:t>
            </w:r>
          </w:p>
        </w:tc>
        <w:bookmarkEnd w:id="12"/>
        <w:tc>
          <w:tcPr>
            <w:tcW w:w="4534" w:type="dxa"/>
            <w:gridSpan w:val="2"/>
            <w:tcMar>
              <w:top w:w="15" w:type="dxa"/>
              <w:left w:w="15" w:type="dxa"/>
              <w:bottom w:w="15" w:type="dxa"/>
              <w:right w:w="15" w:type="dxa"/>
            </w:tcMar>
            <w:vAlign w:val="center"/>
          </w:tcPr>
          <w:p w:rsidR="003F5ABD" w:rsidRPr="003F4BAD" w:rsidRDefault="003F5ABD" w:rsidP="003F5ABD">
            <w:pPr>
              <w:spacing w:line="20" w:lineRule="atLeast"/>
              <w:ind w:left="20"/>
              <w:jc w:val="both"/>
            </w:pPr>
            <w:proofErr w:type="spellStart"/>
            <w:r w:rsidRPr="003F4BAD">
              <w:rPr>
                <w:color w:val="000000"/>
                <w:sz w:val="20"/>
              </w:rPr>
              <w:t>Жаза</w:t>
            </w:r>
            <w:proofErr w:type="spellEnd"/>
            <w:r w:rsidRPr="003F4BAD">
              <w:rPr>
                <w:color w:val="000000"/>
                <w:sz w:val="20"/>
              </w:rPr>
              <w:t xml:space="preserve"> </w:t>
            </w:r>
            <w:proofErr w:type="spellStart"/>
            <w:r w:rsidRPr="003F4BAD">
              <w:rPr>
                <w:color w:val="000000"/>
                <w:sz w:val="20"/>
              </w:rPr>
              <w:t>түрі</w:t>
            </w:r>
            <w:proofErr w:type="spellEnd"/>
            <w:r w:rsidRPr="003F4BAD">
              <w:rPr>
                <w:color w:val="000000"/>
                <w:sz w:val="20"/>
              </w:rPr>
              <w:t xml:space="preserve">, оны </w:t>
            </w:r>
            <w:proofErr w:type="spellStart"/>
            <w:r w:rsidRPr="003F4BAD">
              <w:rPr>
                <w:color w:val="000000"/>
                <w:sz w:val="20"/>
              </w:rPr>
              <w:t>тағайындау</w:t>
            </w:r>
            <w:proofErr w:type="spellEnd"/>
            <w:r w:rsidRPr="003F4BAD">
              <w:rPr>
                <w:color w:val="000000"/>
                <w:sz w:val="20"/>
              </w:rPr>
              <w:t xml:space="preserve"> </w:t>
            </w:r>
            <w:proofErr w:type="spellStart"/>
            <w:r w:rsidRPr="003F4BAD">
              <w:rPr>
                <w:color w:val="000000"/>
                <w:sz w:val="20"/>
              </w:rPr>
              <w:t>күні</w:t>
            </w:r>
            <w:proofErr w:type="spellEnd"/>
            <w:r w:rsidRPr="003F4BAD">
              <w:rPr>
                <w:color w:val="000000"/>
                <w:sz w:val="20"/>
              </w:rPr>
              <w:t xml:space="preserve"> мен </w:t>
            </w:r>
            <w:proofErr w:type="spellStart"/>
            <w:r w:rsidRPr="003F4BAD">
              <w:rPr>
                <w:color w:val="000000"/>
                <w:sz w:val="20"/>
              </w:rPr>
              <w:t>негізі</w:t>
            </w:r>
            <w:proofErr w:type="spellEnd"/>
            <w:r w:rsidRPr="003F4BAD">
              <w:rPr>
                <w:color w:val="000000"/>
                <w:sz w:val="20"/>
              </w:rPr>
              <w:t xml:space="preserve"> (</w:t>
            </w:r>
            <w:proofErr w:type="spellStart"/>
            <w:r w:rsidRPr="003F4BAD">
              <w:rPr>
                <w:color w:val="000000"/>
                <w:sz w:val="20"/>
              </w:rPr>
              <w:t>болған</w:t>
            </w:r>
            <w:proofErr w:type="spellEnd"/>
            <w:r w:rsidRPr="003F4BAD">
              <w:rPr>
                <w:color w:val="000000"/>
                <w:sz w:val="20"/>
              </w:rPr>
              <w:t xml:space="preserve"> </w:t>
            </w:r>
            <w:proofErr w:type="spellStart"/>
            <w:r w:rsidRPr="003F4BAD">
              <w:rPr>
                <w:color w:val="000000"/>
                <w:sz w:val="20"/>
              </w:rPr>
              <w:t>жағдайда</w:t>
            </w:r>
            <w:proofErr w:type="spellEnd"/>
            <w:r w:rsidRPr="003F4BAD">
              <w:rPr>
                <w:color w:val="000000"/>
                <w:sz w:val="20"/>
              </w:rPr>
              <w:t>) /Вид взыскания, дата и основания его наложения (при наличии)</w:t>
            </w:r>
          </w:p>
        </w:tc>
        <w:tc>
          <w:tcPr>
            <w:tcW w:w="469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r>
      <w:tr w:rsidR="003F5ABD" w:rsidRPr="003F4BAD" w:rsidTr="003F5ABD">
        <w:trPr>
          <w:trHeight w:val="30"/>
        </w:trPr>
        <w:tc>
          <w:tcPr>
            <w:tcW w:w="709" w:type="dxa"/>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13" w:name="z260"/>
            <w:r w:rsidRPr="003F4BAD">
              <w:rPr>
                <w:color w:val="000000"/>
                <w:sz w:val="20"/>
              </w:rPr>
              <w:t>9.</w:t>
            </w:r>
          </w:p>
        </w:tc>
        <w:bookmarkEnd w:id="13"/>
        <w:tc>
          <w:tcPr>
            <w:tcW w:w="4534" w:type="dxa"/>
            <w:gridSpan w:val="2"/>
            <w:tcMar>
              <w:top w:w="15" w:type="dxa"/>
              <w:left w:w="15" w:type="dxa"/>
              <w:bottom w:w="15" w:type="dxa"/>
              <w:right w:w="15" w:type="dxa"/>
            </w:tcMar>
            <w:vAlign w:val="center"/>
          </w:tcPr>
          <w:p w:rsidR="003F5ABD" w:rsidRPr="003F4BAD" w:rsidRDefault="003F5ABD" w:rsidP="003F5ABD">
            <w:pPr>
              <w:spacing w:line="20" w:lineRule="atLeast"/>
              <w:ind w:left="20"/>
              <w:jc w:val="both"/>
            </w:pPr>
            <w:proofErr w:type="spellStart"/>
            <w:r w:rsidRPr="003F4BAD">
              <w:rPr>
                <w:color w:val="000000"/>
                <w:sz w:val="20"/>
              </w:rPr>
              <w:t>Соңғы</w:t>
            </w:r>
            <w:proofErr w:type="spellEnd"/>
            <w:r w:rsidRPr="003F4BAD">
              <w:rPr>
                <w:color w:val="000000"/>
                <w:sz w:val="20"/>
              </w:rPr>
              <w:t xml:space="preserve"> </w:t>
            </w:r>
            <w:proofErr w:type="spellStart"/>
            <w:r w:rsidRPr="003F4BAD">
              <w:rPr>
                <w:color w:val="000000"/>
                <w:sz w:val="20"/>
              </w:rPr>
              <w:t>үш</w:t>
            </w:r>
            <w:proofErr w:type="spellEnd"/>
            <w:r w:rsidRPr="003F4BAD">
              <w:rPr>
                <w:color w:val="000000"/>
                <w:sz w:val="20"/>
              </w:rPr>
              <w:t xml:space="preserve"> </w:t>
            </w:r>
            <w:proofErr w:type="spellStart"/>
            <w:r w:rsidRPr="003F4BAD">
              <w:rPr>
                <w:color w:val="000000"/>
                <w:sz w:val="20"/>
              </w:rPr>
              <w:t>жылдағы</w:t>
            </w:r>
            <w:proofErr w:type="spellEnd"/>
            <w:r w:rsidRPr="003F4BAD">
              <w:rPr>
                <w:color w:val="000000"/>
                <w:sz w:val="20"/>
              </w:rPr>
              <w:t xml:space="preserve"> </w:t>
            </w:r>
            <w:proofErr w:type="spellStart"/>
            <w:r w:rsidRPr="003F4BAD">
              <w:rPr>
                <w:color w:val="000000"/>
                <w:sz w:val="20"/>
              </w:rPr>
              <w:t>қызметінің</w:t>
            </w:r>
            <w:proofErr w:type="spellEnd"/>
            <w:r w:rsidRPr="003F4BAD">
              <w:rPr>
                <w:color w:val="000000"/>
                <w:sz w:val="20"/>
              </w:rPr>
              <w:t xml:space="preserve"> </w:t>
            </w:r>
            <w:proofErr w:type="spellStart"/>
            <w:r w:rsidRPr="003F4BAD">
              <w:rPr>
                <w:color w:val="000000"/>
                <w:sz w:val="20"/>
              </w:rPr>
              <w:t>тиімділігін</w:t>
            </w:r>
            <w:proofErr w:type="spellEnd"/>
            <w:r w:rsidRPr="003F4BAD">
              <w:rPr>
                <w:color w:val="000000"/>
                <w:sz w:val="20"/>
              </w:rPr>
              <w:t xml:space="preserve"> </w:t>
            </w:r>
            <w:proofErr w:type="spellStart"/>
            <w:r w:rsidRPr="003F4BAD">
              <w:rPr>
                <w:color w:val="000000"/>
                <w:sz w:val="20"/>
              </w:rPr>
              <w:t>жыл</w:t>
            </w:r>
            <w:proofErr w:type="spellEnd"/>
            <w:r w:rsidRPr="003F4BAD">
              <w:rPr>
                <w:color w:val="000000"/>
                <w:sz w:val="20"/>
              </w:rPr>
              <w:t xml:space="preserve"> </w:t>
            </w:r>
            <w:proofErr w:type="spellStart"/>
            <w:r w:rsidRPr="003F4BAD">
              <w:rPr>
                <w:color w:val="000000"/>
                <w:sz w:val="20"/>
              </w:rPr>
              <w:t>сайынғы</w:t>
            </w:r>
            <w:proofErr w:type="spellEnd"/>
            <w:r w:rsidRPr="003F4BAD">
              <w:rPr>
                <w:color w:val="000000"/>
                <w:sz w:val="20"/>
              </w:rPr>
              <w:t xml:space="preserve"> </w:t>
            </w:r>
            <w:proofErr w:type="spellStart"/>
            <w:r w:rsidRPr="003F4BAD">
              <w:rPr>
                <w:color w:val="000000"/>
                <w:sz w:val="20"/>
              </w:rPr>
              <w:t>бағалау</w:t>
            </w:r>
            <w:proofErr w:type="spellEnd"/>
            <w:r w:rsidRPr="003F4BAD">
              <w:rPr>
                <w:color w:val="000000"/>
                <w:sz w:val="20"/>
              </w:rPr>
              <w:t xml:space="preserve"> </w:t>
            </w:r>
            <w:proofErr w:type="spellStart"/>
            <w:r w:rsidRPr="003F4BAD">
              <w:rPr>
                <w:color w:val="000000"/>
                <w:sz w:val="20"/>
              </w:rPr>
              <w:t>күні</w:t>
            </w:r>
            <w:proofErr w:type="spellEnd"/>
            <w:r w:rsidRPr="003F4BAD">
              <w:rPr>
                <w:color w:val="000000"/>
                <w:sz w:val="20"/>
              </w:rPr>
              <w:t xml:space="preserve"> мен </w:t>
            </w:r>
            <w:proofErr w:type="spellStart"/>
            <w:r w:rsidRPr="003F4BAD">
              <w:rPr>
                <w:color w:val="000000"/>
                <w:sz w:val="20"/>
              </w:rPr>
              <w:t>нәтижесі</w:t>
            </w:r>
            <w:proofErr w:type="spellEnd"/>
            <w:r w:rsidRPr="003F4BAD">
              <w:rPr>
                <w:color w:val="000000"/>
                <w:sz w:val="20"/>
              </w:rPr>
              <w:t xml:space="preserve">, </w:t>
            </w:r>
            <w:proofErr w:type="spellStart"/>
            <w:r w:rsidRPr="003F4BAD">
              <w:rPr>
                <w:color w:val="000000"/>
                <w:sz w:val="20"/>
              </w:rPr>
              <w:t>егер</w:t>
            </w:r>
            <w:proofErr w:type="spellEnd"/>
            <w:r w:rsidRPr="003F4BAD">
              <w:rPr>
                <w:color w:val="000000"/>
                <w:sz w:val="20"/>
              </w:rPr>
              <w:t xml:space="preserve"> </w:t>
            </w:r>
            <w:proofErr w:type="spellStart"/>
            <w:r w:rsidRPr="003F4BAD">
              <w:rPr>
                <w:color w:val="000000"/>
                <w:sz w:val="20"/>
              </w:rPr>
              <w:t>үш</w:t>
            </w:r>
            <w:proofErr w:type="spellEnd"/>
            <w:r w:rsidRPr="003F4BAD">
              <w:rPr>
                <w:color w:val="000000"/>
                <w:sz w:val="20"/>
              </w:rPr>
              <w:t xml:space="preserve"> </w:t>
            </w:r>
            <w:proofErr w:type="spellStart"/>
            <w:r w:rsidRPr="003F4BAD">
              <w:rPr>
                <w:color w:val="000000"/>
                <w:sz w:val="20"/>
              </w:rPr>
              <w:t>жылдан</w:t>
            </w:r>
            <w:proofErr w:type="spellEnd"/>
            <w:r w:rsidRPr="003F4BAD">
              <w:rPr>
                <w:color w:val="000000"/>
                <w:sz w:val="20"/>
              </w:rPr>
              <w:t xml:space="preserve"> кем </w:t>
            </w:r>
            <w:proofErr w:type="spellStart"/>
            <w:r w:rsidRPr="003F4BAD">
              <w:rPr>
                <w:color w:val="000000"/>
                <w:sz w:val="20"/>
              </w:rPr>
              <w:t>жұмыс</w:t>
            </w:r>
            <w:proofErr w:type="spellEnd"/>
            <w:r w:rsidRPr="003F4BAD">
              <w:rPr>
                <w:color w:val="000000"/>
                <w:sz w:val="20"/>
              </w:rPr>
              <w:t xml:space="preserve"> </w:t>
            </w:r>
            <w:proofErr w:type="spellStart"/>
            <w:r w:rsidRPr="003F4BAD">
              <w:rPr>
                <w:color w:val="000000"/>
                <w:sz w:val="20"/>
              </w:rPr>
              <w:t>істеген</w:t>
            </w:r>
            <w:proofErr w:type="spellEnd"/>
            <w:r w:rsidRPr="003F4BAD">
              <w:rPr>
                <w:color w:val="000000"/>
                <w:sz w:val="20"/>
              </w:rPr>
              <w:t xml:space="preserve"> </w:t>
            </w:r>
            <w:proofErr w:type="spellStart"/>
            <w:r w:rsidRPr="003F4BAD">
              <w:rPr>
                <w:color w:val="000000"/>
                <w:sz w:val="20"/>
              </w:rPr>
              <w:t>жағдайда</w:t>
            </w:r>
            <w:proofErr w:type="spellEnd"/>
            <w:r w:rsidRPr="003F4BAD">
              <w:rPr>
                <w:color w:val="000000"/>
                <w:sz w:val="20"/>
              </w:rPr>
              <w:t xml:space="preserve">, </w:t>
            </w:r>
            <w:proofErr w:type="spellStart"/>
            <w:r w:rsidRPr="003F4BAD">
              <w:rPr>
                <w:color w:val="000000"/>
                <w:sz w:val="20"/>
              </w:rPr>
              <w:t>нақты</w:t>
            </w:r>
            <w:proofErr w:type="spellEnd"/>
            <w:r w:rsidRPr="003F4BAD">
              <w:rPr>
                <w:color w:val="000000"/>
                <w:sz w:val="20"/>
              </w:rPr>
              <w:t xml:space="preserve"> </w:t>
            </w:r>
            <w:proofErr w:type="spellStart"/>
            <w:r w:rsidRPr="003F4BAD">
              <w:rPr>
                <w:color w:val="000000"/>
                <w:sz w:val="20"/>
              </w:rPr>
              <w:t>жұмыс</w:t>
            </w:r>
            <w:proofErr w:type="spellEnd"/>
            <w:r w:rsidRPr="003F4BAD">
              <w:rPr>
                <w:color w:val="000000"/>
                <w:sz w:val="20"/>
              </w:rPr>
              <w:t xml:space="preserve"> </w:t>
            </w:r>
            <w:proofErr w:type="spellStart"/>
            <w:r w:rsidRPr="003F4BAD">
              <w:rPr>
                <w:color w:val="000000"/>
                <w:sz w:val="20"/>
              </w:rPr>
              <w:t>істеген</w:t>
            </w:r>
            <w:proofErr w:type="spellEnd"/>
            <w:r w:rsidRPr="003F4BAD">
              <w:rPr>
                <w:color w:val="000000"/>
                <w:sz w:val="20"/>
              </w:rPr>
              <w:t xml:space="preserve"> </w:t>
            </w:r>
            <w:proofErr w:type="spellStart"/>
            <w:r w:rsidRPr="003F4BAD">
              <w:rPr>
                <w:color w:val="000000"/>
                <w:sz w:val="20"/>
              </w:rPr>
              <w:t>кезеңіндегі</w:t>
            </w:r>
            <w:proofErr w:type="spellEnd"/>
            <w:r w:rsidRPr="003F4BAD">
              <w:rPr>
                <w:color w:val="000000"/>
                <w:sz w:val="20"/>
              </w:rPr>
              <w:t xml:space="preserve"> </w:t>
            </w:r>
            <w:proofErr w:type="spellStart"/>
            <w:r w:rsidRPr="003F4BAD">
              <w:rPr>
                <w:color w:val="000000"/>
                <w:sz w:val="20"/>
              </w:rPr>
              <w:t>бағасы</w:t>
            </w:r>
            <w:proofErr w:type="spellEnd"/>
            <w:r w:rsidRPr="003F4BAD">
              <w:rPr>
                <w:color w:val="000000"/>
                <w:sz w:val="20"/>
              </w:rPr>
              <w:t xml:space="preserve"> </w:t>
            </w:r>
            <w:proofErr w:type="spellStart"/>
            <w:r w:rsidRPr="003F4BAD">
              <w:rPr>
                <w:color w:val="000000"/>
                <w:sz w:val="20"/>
              </w:rPr>
              <w:t>көрсетіледі</w:t>
            </w:r>
            <w:proofErr w:type="spellEnd"/>
            <w:r w:rsidRPr="003F4BAD">
              <w:rPr>
                <w:color w:val="000000"/>
                <w:sz w:val="20"/>
              </w:rPr>
              <w:t xml:space="preserve"> (</w:t>
            </w:r>
            <w:proofErr w:type="spellStart"/>
            <w:r w:rsidRPr="003F4BAD">
              <w:rPr>
                <w:color w:val="000000"/>
                <w:sz w:val="20"/>
              </w:rPr>
              <w:t>мемлекеттік</w:t>
            </w:r>
            <w:proofErr w:type="spellEnd"/>
            <w:r w:rsidRPr="003F4BAD">
              <w:rPr>
                <w:color w:val="000000"/>
                <w:sz w:val="20"/>
              </w:rPr>
              <w:t xml:space="preserve"> </w:t>
            </w:r>
            <w:proofErr w:type="spellStart"/>
            <w:r w:rsidRPr="003F4BAD">
              <w:rPr>
                <w:color w:val="000000"/>
                <w:sz w:val="20"/>
              </w:rPr>
              <w:t>әкімшілік</w:t>
            </w:r>
            <w:proofErr w:type="spellEnd"/>
            <w:r w:rsidRPr="003F4BAD">
              <w:rPr>
                <w:color w:val="000000"/>
                <w:sz w:val="20"/>
              </w:rPr>
              <w:t xml:space="preserve"> </w:t>
            </w:r>
            <w:proofErr w:type="spellStart"/>
            <w:r w:rsidRPr="003F4BAD">
              <w:rPr>
                <w:color w:val="000000"/>
                <w:sz w:val="20"/>
              </w:rPr>
              <w:t>қызметшілер</w:t>
            </w:r>
            <w:proofErr w:type="spellEnd"/>
            <w:r w:rsidRPr="003F4BAD">
              <w:rPr>
                <w:color w:val="000000"/>
                <w:sz w:val="20"/>
              </w:rPr>
              <w:t xml:space="preserve"> </w:t>
            </w:r>
            <w:proofErr w:type="spellStart"/>
            <w:r w:rsidRPr="003F4BAD">
              <w:rPr>
                <w:color w:val="000000"/>
                <w:sz w:val="20"/>
              </w:rPr>
              <w:t>толтырады</w:t>
            </w:r>
            <w:proofErr w:type="spellEnd"/>
            <w:r w:rsidRPr="003F4BAD">
              <w:rPr>
                <w:color w:val="000000"/>
                <w:sz w:val="20"/>
              </w:rPr>
              <w:t>)/</w:t>
            </w:r>
            <w:r w:rsidRPr="003F4BAD">
              <w:br/>
            </w:r>
            <w:r w:rsidRPr="003F4BAD">
              <w:rPr>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69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r>
      <w:tr w:rsidR="003F5ABD" w:rsidRPr="003F4BAD" w:rsidTr="003F5ABD">
        <w:trPr>
          <w:trHeight w:val="30"/>
        </w:trPr>
        <w:tc>
          <w:tcPr>
            <w:tcW w:w="9937" w:type="dxa"/>
            <w:gridSpan w:val="4"/>
            <w:tcMar>
              <w:top w:w="15" w:type="dxa"/>
              <w:left w:w="15" w:type="dxa"/>
              <w:bottom w:w="15" w:type="dxa"/>
              <w:right w:w="15" w:type="dxa"/>
            </w:tcMar>
            <w:vAlign w:val="center"/>
          </w:tcPr>
          <w:p w:rsidR="003F5ABD" w:rsidRPr="003F4BAD" w:rsidRDefault="00EA3BAB" w:rsidP="00EA3BAB">
            <w:pPr>
              <w:spacing w:line="20" w:lineRule="atLeast"/>
              <w:jc w:val="center"/>
            </w:pPr>
            <w:r>
              <w:rPr>
                <w:b/>
                <w:color w:val="000000"/>
                <w:sz w:val="20"/>
                <w:lang w:val="kk-KZ"/>
              </w:rPr>
              <w:t>Е</w:t>
            </w:r>
            <w:r w:rsidR="003F5ABD" w:rsidRPr="003F4BAD">
              <w:rPr>
                <w:b/>
                <w:color w:val="000000"/>
                <w:sz w:val="20"/>
              </w:rPr>
              <w:t>ҢБЕК ЖОЛЫ/ТРУДОВАЯ ДЕЯТЕЛЬНОСТЬ</w:t>
            </w:r>
          </w:p>
        </w:tc>
      </w:tr>
      <w:tr w:rsidR="003F5ABD" w:rsidRPr="003F4BAD" w:rsidTr="003F5ABD">
        <w:trPr>
          <w:trHeight w:val="30"/>
        </w:trPr>
        <w:tc>
          <w:tcPr>
            <w:tcW w:w="5243" w:type="dxa"/>
            <w:gridSpan w:val="3"/>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14" w:name="z262"/>
            <w:proofErr w:type="spellStart"/>
            <w:r w:rsidRPr="003F4BAD">
              <w:rPr>
                <w:color w:val="000000"/>
                <w:sz w:val="20"/>
              </w:rPr>
              <w:t>Күні</w:t>
            </w:r>
            <w:proofErr w:type="spellEnd"/>
            <w:r w:rsidRPr="003F4BAD">
              <w:rPr>
                <w:color w:val="000000"/>
                <w:sz w:val="20"/>
              </w:rPr>
              <w:t>/Дата</w:t>
            </w:r>
          </w:p>
        </w:tc>
        <w:bookmarkEnd w:id="14"/>
        <w:tc>
          <w:tcPr>
            <w:tcW w:w="4694" w:type="dxa"/>
            <w:tcMar>
              <w:top w:w="15" w:type="dxa"/>
              <w:left w:w="15" w:type="dxa"/>
              <w:bottom w:w="15" w:type="dxa"/>
              <w:right w:w="15" w:type="dxa"/>
            </w:tcMar>
            <w:vAlign w:val="center"/>
          </w:tcPr>
          <w:p w:rsidR="003F5ABD" w:rsidRPr="003F4BAD" w:rsidRDefault="003F5ABD" w:rsidP="003F5ABD">
            <w:pPr>
              <w:spacing w:line="20" w:lineRule="atLeast"/>
              <w:ind w:left="20"/>
              <w:jc w:val="both"/>
            </w:pPr>
            <w:proofErr w:type="spellStart"/>
            <w:r w:rsidRPr="003F4BAD">
              <w:rPr>
                <w:color w:val="000000"/>
                <w:sz w:val="20"/>
              </w:rPr>
              <w:t>қызметі</w:t>
            </w:r>
            <w:proofErr w:type="spellEnd"/>
            <w:r w:rsidRPr="003F4BAD">
              <w:rPr>
                <w:color w:val="000000"/>
                <w:sz w:val="20"/>
              </w:rPr>
              <w:t xml:space="preserve">, </w:t>
            </w:r>
            <w:proofErr w:type="spellStart"/>
            <w:r w:rsidRPr="003F4BAD">
              <w:rPr>
                <w:color w:val="000000"/>
                <w:sz w:val="20"/>
              </w:rPr>
              <w:t>жұмыс</w:t>
            </w:r>
            <w:proofErr w:type="spellEnd"/>
            <w:r w:rsidRPr="003F4BAD">
              <w:rPr>
                <w:color w:val="000000"/>
                <w:sz w:val="20"/>
              </w:rPr>
              <w:t xml:space="preserve"> </w:t>
            </w:r>
            <w:proofErr w:type="spellStart"/>
            <w:r w:rsidRPr="003F4BAD">
              <w:rPr>
                <w:color w:val="000000"/>
                <w:sz w:val="20"/>
              </w:rPr>
              <w:t>орны</w:t>
            </w:r>
            <w:proofErr w:type="spellEnd"/>
            <w:r w:rsidRPr="003F4BAD">
              <w:rPr>
                <w:color w:val="000000"/>
                <w:sz w:val="20"/>
              </w:rPr>
              <w:t xml:space="preserve">, </w:t>
            </w:r>
            <w:proofErr w:type="spellStart"/>
            <w:r w:rsidRPr="003F4BAD">
              <w:rPr>
                <w:color w:val="000000"/>
                <w:sz w:val="20"/>
              </w:rPr>
              <w:t>мекеменің</w:t>
            </w:r>
            <w:proofErr w:type="spellEnd"/>
            <w:r w:rsidRPr="003F4BAD">
              <w:rPr>
                <w:color w:val="000000"/>
                <w:sz w:val="20"/>
              </w:rPr>
              <w:t xml:space="preserve"> </w:t>
            </w:r>
            <w:proofErr w:type="spellStart"/>
            <w:r w:rsidRPr="003F4BAD">
              <w:rPr>
                <w:color w:val="000000"/>
                <w:sz w:val="20"/>
              </w:rPr>
              <w:t>орналасқан</w:t>
            </w:r>
            <w:proofErr w:type="spellEnd"/>
            <w:r w:rsidRPr="003F4BAD">
              <w:rPr>
                <w:color w:val="000000"/>
                <w:sz w:val="20"/>
              </w:rPr>
              <w:t xml:space="preserve"> </w:t>
            </w:r>
            <w:proofErr w:type="spellStart"/>
            <w:r w:rsidRPr="003F4BAD">
              <w:rPr>
                <w:color w:val="000000"/>
                <w:sz w:val="20"/>
              </w:rPr>
              <w:t>жері</w:t>
            </w:r>
            <w:proofErr w:type="spellEnd"/>
            <w:r w:rsidRPr="003F4BAD">
              <w:rPr>
                <w:color w:val="000000"/>
                <w:sz w:val="20"/>
              </w:rPr>
              <w:t>/должность, место работы, местонахождение организации</w:t>
            </w:r>
          </w:p>
        </w:tc>
      </w:tr>
      <w:tr w:rsidR="003F5ABD" w:rsidRPr="003F4BAD" w:rsidTr="003F5ABD">
        <w:trPr>
          <w:trHeight w:val="30"/>
        </w:trPr>
        <w:tc>
          <w:tcPr>
            <w:tcW w:w="2976" w:type="dxa"/>
            <w:gridSpan w:val="2"/>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15" w:name="z263"/>
            <w:proofErr w:type="spellStart"/>
            <w:r w:rsidRPr="003F4BAD">
              <w:rPr>
                <w:color w:val="000000"/>
                <w:sz w:val="20"/>
              </w:rPr>
              <w:lastRenderedPageBreak/>
              <w:t>қабылданған</w:t>
            </w:r>
            <w:proofErr w:type="spellEnd"/>
            <w:r w:rsidRPr="003F4BAD">
              <w:rPr>
                <w:color w:val="000000"/>
                <w:sz w:val="20"/>
              </w:rPr>
              <w:t>/</w:t>
            </w:r>
            <w:r w:rsidRPr="003F4BAD">
              <w:br/>
            </w:r>
            <w:r w:rsidRPr="003F4BAD">
              <w:rPr>
                <w:color w:val="000000"/>
                <w:sz w:val="20"/>
              </w:rPr>
              <w:t>приема</w:t>
            </w:r>
          </w:p>
        </w:tc>
        <w:bookmarkEnd w:id="15"/>
        <w:tc>
          <w:tcPr>
            <w:tcW w:w="2267" w:type="dxa"/>
            <w:tcMar>
              <w:top w:w="15" w:type="dxa"/>
              <w:left w:w="15" w:type="dxa"/>
              <w:bottom w:w="15" w:type="dxa"/>
              <w:right w:w="15" w:type="dxa"/>
            </w:tcMar>
            <w:vAlign w:val="center"/>
          </w:tcPr>
          <w:p w:rsidR="003F5ABD" w:rsidRPr="003F4BAD" w:rsidRDefault="003F5ABD" w:rsidP="003F5ABD">
            <w:pPr>
              <w:spacing w:line="20" w:lineRule="atLeast"/>
              <w:ind w:left="20"/>
              <w:jc w:val="both"/>
            </w:pPr>
            <w:proofErr w:type="spellStart"/>
            <w:r w:rsidRPr="003F4BAD">
              <w:rPr>
                <w:color w:val="000000"/>
                <w:sz w:val="20"/>
              </w:rPr>
              <w:t>босатылған</w:t>
            </w:r>
            <w:proofErr w:type="spellEnd"/>
            <w:r w:rsidRPr="003F4BAD">
              <w:rPr>
                <w:color w:val="000000"/>
                <w:sz w:val="20"/>
              </w:rPr>
              <w:t>/</w:t>
            </w:r>
            <w:r w:rsidRPr="003F4BAD">
              <w:br/>
            </w:r>
            <w:r w:rsidRPr="003F4BAD">
              <w:rPr>
                <w:color w:val="000000"/>
                <w:sz w:val="20"/>
              </w:rPr>
              <w:t>увольнения</w:t>
            </w:r>
          </w:p>
        </w:tc>
        <w:tc>
          <w:tcPr>
            <w:tcW w:w="469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r>
      <w:tr w:rsidR="003F5ABD" w:rsidRPr="003F4BAD" w:rsidTr="003F5ABD">
        <w:trPr>
          <w:trHeight w:val="30"/>
        </w:trPr>
        <w:tc>
          <w:tcPr>
            <w:tcW w:w="2976" w:type="dxa"/>
            <w:gridSpan w:val="2"/>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c>
          <w:tcPr>
            <w:tcW w:w="2267"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c>
          <w:tcPr>
            <w:tcW w:w="4694" w:type="dxa"/>
            <w:tcMar>
              <w:top w:w="15" w:type="dxa"/>
              <w:left w:w="15" w:type="dxa"/>
              <w:bottom w:w="15" w:type="dxa"/>
              <w:right w:w="15" w:type="dxa"/>
            </w:tcMar>
            <w:vAlign w:val="center"/>
          </w:tcPr>
          <w:p w:rsidR="003F5ABD" w:rsidRPr="003F4BAD" w:rsidRDefault="003F5ABD" w:rsidP="003F5ABD">
            <w:pPr>
              <w:spacing w:line="20" w:lineRule="atLeast"/>
              <w:jc w:val="both"/>
            </w:pPr>
            <w:r w:rsidRPr="003F4BAD">
              <w:br/>
            </w:r>
          </w:p>
        </w:tc>
      </w:tr>
      <w:tr w:rsidR="003F5ABD" w:rsidRPr="003F4BAD" w:rsidTr="003F5ABD">
        <w:trPr>
          <w:trHeight w:val="30"/>
        </w:trPr>
        <w:tc>
          <w:tcPr>
            <w:tcW w:w="2976" w:type="dxa"/>
            <w:gridSpan w:val="2"/>
            <w:tcMar>
              <w:top w:w="15" w:type="dxa"/>
              <w:left w:w="15" w:type="dxa"/>
              <w:bottom w:w="15" w:type="dxa"/>
              <w:right w:w="15" w:type="dxa"/>
            </w:tcMar>
            <w:vAlign w:val="center"/>
          </w:tcPr>
          <w:p w:rsidR="003F5ABD" w:rsidRPr="003F4BAD" w:rsidRDefault="003F5ABD" w:rsidP="003F5ABD">
            <w:pPr>
              <w:spacing w:line="20" w:lineRule="atLeast"/>
              <w:jc w:val="both"/>
            </w:pPr>
          </w:p>
        </w:tc>
        <w:tc>
          <w:tcPr>
            <w:tcW w:w="2267" w:type="dxa"/>
            <w:tcMar>
              <w:top w:w="15" w:type="dxa"/>
              <w:left w:w="15" w:type="dxa"/>
              <w:bottom w:w="15" w:type="dxa"/>
              <w:right w:w="15" w:type="dxa"/>
            </w:tcMar>
            <w:vAlign w:val="center"/>
          </w:tcPr>
          <w:p w:rsidR="003F5ABD" w:rsidRPr="003F4BAD" w:rsidRDefault="003F5ABD" w:rsidP="003F5ABD">
            <w:pPr>
              <w:spacing w:line="20" w:lineRule="atLeast"/>
              <w:jc w:val="both"/>
            </w:pPr>
          </w:p>
        </w:tc>
        <w:tc>
          <w:tcPr>
            <w:tcW w:w="4694" w:type="dxa"/>
            <w:tcMar>
              <w:top w:w="15" w:type="dxa"/>
              <w:left w:w="15" w:type="dxa"/>
              <w:bottom w:w="15" w:type="dxa"/>
              <w:right w:w="15" w:type="dxa"/>
            </w:tcMar>
            <w:vAlign w:val="center"/>
          </w:tcPr>
          <w:p w:rsidR="003F5ABD" w:rsidRDefault="003F5ABD" w:rsidP="003F5ABD">
            <w:pPr>
              <w:spacing w:line="20" w:lineRule="atLeast"/>
              <w:jc w:val="both"/>
              <w:rPr>
                <w:lang w:val="en-US"/>
              </w:rPr>
            </w:pPr>
          </w:p>
          <w:p w:rsidR="003F5ABD" w:rsidRPr="00B078E8" w:rsidRDefault="003F5ABD" w:rsidP="003F5ABD">
            <w:pPr>
              <w:spacing w:line="20" w:lineRule="atLeast"/>
              <w:jc w:val="both"/>
              <w:rPr>
                <w:lang w:val="en-US"/>
              </w:rPr>
            </w:pPr>
          </w:p>
        </w:tc>
      </w:tr>
      <w:tr w:rsidR="003F5ABD" w:rsidRPr="003F4BAD" w:rsidTr="003F5ABD">
        <w:trPr>
          <w:trHeight w:val="30"/>
        </w:trPr>
        <w:tc>
          <w:tcPr>
            <w:tcW w:w="2976" w:type="dxa"/>
            <w:gridSpan w:val="2"/>
            <w:tcMar>
              <w:top w:w="15" w:type="dxa"/>
              <w:left w:w="15" w:type="dxa"/>
              <w:bottom w:w="15" w:type="dxa"/>
              <w:right w:w="15" w:type="dxa"/>
            </w:tcMar>
            <w:vAlign w:val="center"/>
          </w:tcPr>
          <w:p w:rsidR="003F5ABD" w:rsidRPr="003F4BAD" w:rsidRDefault="003F5ABD" w:rsidP="003F5ABD">
            <w:pPr>
              <w:spacing w:line="20" w:lineRule="atLeast"/>
              <w:jc w:val="both"/>
            </w:pPr>
          </w:p>
        </w:tc>
        <w:tc>
          <w:tcPr>
            <w:tcW w:w="2267" w:type="dxa"/>
            <w:tcMar>
              <w:top w:w="15" w:type="dxa"/>
              <w:left w:w="15" w:type="dxa"/>
              <w:bottom w:w="15" w:type="dxa"/>
              <w:right w:w="15" w:type="dxa"/>
            </w:tcMar>
            <w:vAlign w:val="center"/>
          </w:tcPr>
          <w:p w:rsidR="003F5ABD" w:rsidRPr="003F4BAD" w:rsidRDefault="003F5ABD" w:rsidP="003F5ABD">
            <w:pPr>
              <w:spacing w:line="20" w:lineRule="atLeast"/>
              <w:jc w:val="both"/>
            </w:pPr>
          </w:p>
        </w:tc>
        <w:tc>
          <w:tcPr>
            <w:tcW w:w="4694" w:type="dxa"/>
            <w:tcMar>
              <w:top w:w="15" w:type="dxa"/>
              <w:left w:w="15" w:type="dxa"/>
              <w:bottom w:w="15" w:type="dxa"/>
              <w:right w:w="15" w:type="dxa"/>
            </w:tcMar>
            <w:vAlign w:val="center"/>
          </w:tcPr>
          <w:p w:rsidR="003F5ABD" w:rsidRDefault="003F5ABD" w:rsidP="003F5ABD">
            <w:pPr>
              <w:spacing w:line="20" w:lineRule="atLeast"/>
              <w:jc w:val="both"/>
              <w:rPr>
                <w:lang w:val="en-US"/>
              </w:rPr>
            </w:pPr>
          </w:p>
          <w:p w:rsidR="003F5ABD" w:rsidRPr="00B078E8" w:rsidRDefault="003F5ABD" w:rsidP="003F5ABD">
            <w:pPr>
              <w:spacing w:line="20" w:lineRule="atLeast"/>
              <w:jc w:val="both"/>
              <w:rPr>
                <w:lang w:val="en-US"/>
              </w:rPr>
            </w:pPr>
          </w:p>
        </w:tc>
      </w:tr>
      <w:tr w:rsidR="003F5ABD" w:rsidRPr="003F4BAD" w:rsidTr="003F5ABD">
        <w:trPr>
          <w:trHeight w:val="30"/>
        </w:trPr>
        <w:tc>
          <w:tcPr>
            <w:tcW w:w="2976" w:type="dxa"/>
            <w:gridSpan w:val="2"/>
            <w:tcMar>
              <w:top w:w="15" w:type="dxa"/>
              <w:left w:w="15" w:type="dxa"/>
              <w:bottom w:w="15" w:type="dxa"/>
              <w:right w:w="15" w:type="dxa"/>
            </w:tcMar>
            <w:vAlign w:val="center"/>
          </w:tcPr>
          <w:p w:rsidR="003F5ABD" w:rsidRPr="003F4BAD" w:rsidRDefault="003F5ABD" w:rsidP="003F5ABD">
            <w:pPr>
              <w:spacing w:line="20" w:lineRule="atLeast"/>
              <w:jc w:val="both"/>
            </w:pPr>
          </w:p>
        </w:tc>
        <w:tc>
          <w:tcPr>
            <w:tcW w:w="2267" w:type="dxa"/>
            <w:tcMar>
              <w:top w:w="15" w:type="dxa"/>
              <w:left w:w="15" w:type="dxa"/>
              <w:bottom w:w="15" w:type="dxa"/>
              <w:right w:w="15" w:type="dxa"/>
            </w:tcMar>
            <w:vAlign w:val="center"/>
          </w:tcPr>
          <w:p w:rsidR="003F5ABD" w:rsidRPr="003F4BAD" w:rsidRDefault="003F5ABD" w:rsidP="003F5ABD">
            <w:pPr>
              <w:spacing w:line="20" w:lineRule="atLeast"/>
              <w:jc w:val="both"/>
            </w:pPr>
          </w:p>
        </w:tc>
        <w:tc>
          <w:tcPr>
            <w:tcW w:w="4694" w:type="dxa"/>
            <w:tcMar>
              <w:top w:w="15" w:type="dxa"/>
              <w:left w:w="15" w:type="dxa"/>
              <w:bottom w:w="15" w:type="dxa"/>
              <w:right w:w="15" w:type="dxa"/>
            </w:tcMar>
            <w:vAlign w:val="center"/>
          </w:tcPr>
          <w:p w:rsidR="003F5ABD" w:rsidRDefault="003F5ABD" w:rsidP="003F5ABD">
            <w:pPr>
              <w:spacing w:line="20" w:lineRule="atLeast"/>
              <w:jc w:val="both"/>
              <w:rPr>
                <w:lang w:val="en-US"/>
              </w:rPr>
            </w:pPr>
          </w:p>
          <w:p w:rsidR="003F5ABD" w:rsidRPr="00B078E8" w:rsidRDefault="003F5ABD" w:rsidP="003F5ABD">
            <w:pPr>
              <w:spacing w:line="20" w:lineRule="atLeast"/>
              <w:jc w:val="both"/>
              <w:rPr>
                <w:lang w:val="en-US"/>
              </w:rPr>
            </w:pPr>
          </w:p>
        </w:tc>
      </w:tr>
      <w:tr w:rsidR="003F5ABD" w:rsidRPr="003F4BAD" w:rsidTr="003F5ABD">
        <w:trPr>
          <w:trHeight w:val="30"/>
        </w:trPr>
        <w:tc>
          <w:tcPr>
            <w:tcW w:w="2976" w:type="dxa"/>
            <w:gridSpan w:val="2"/>
            <w:tcMar>
              <w:top w:w="15" w:type="dxa"/>
              <w:left w:w="15" w:type="dxa"/>
              <w:bottom w:w="15" w:type="dxa"/>
              <w:right w:w="15" w:type="dxa"/>
            </w:tcMar>
            <w:vAlign w:val="center"/>
          </w:tcPr>
          <w:p w:rsidR="003F5ABD" w:rsidRPr="003F4BAD" w:rsidRDefault="003F5ABD" w:rsidP="003F5ABD">
            <w:pPr>
              <w:spacing w:line="20" w:lineRule="atLeast"/>
              <w:jc w:val="both"/>
            </w:pPr>
          </w:p>
        </w:tc>
        <w:tc>
          <w:tcPr>
            <w:tcW w:w="2267" w:type="dxa"/>
            <w:tcMar>
              <w:top w:w="15" w:type="dxa"/>
              <w:left w:w="15" w:type="dxa"/>
              <w:bottom w:w="15" w:type="dxa"/>
              <w:right w:w="15" w:type="dxa"/>
            </w:tcMar>
            <w:vAlign w:val="center"/>
          </w:tcPr>
          <w:p w:rsidR="003F5ABD" w:rsidRPr="003F4BAD" w:rsidRDefault="003F5ABD" w:rsidP="003F5ABD">
            <w:pPr>
              <w:spacing w:line="20" w:lineRule="atLeast"/>
              <w:jc w:val="both"/>
            </w:pPr>
          </w:p>
        </w:tc>
        <w:tc>
          <w:tcPr>
            <w:tcW w:w="4694" w:type="dxa"/>
            <w:tcMar>
              <w:top w:w="15" w:type="dxa"/>
              <w:left w:w="15" w:type="dxa"/>
              <w:bottom w:w="15" w:type="dxa"/>
              <w:right w:w="15" w:type="dxa"/>
            </w:tcMar>
            <w:vAlign w:val="center"/>
          </w:tcPr>
          <w:p w:rsidR="003F5ABD" w:rsidRDefault="003F5ABD" w:rsidP="003F5ABD">
            <w:pPr>
              <w:spacing w:line="20" w:lineRule="atLeast"/>
              <w:jc w:val="both"/>
              <w:rPr>
                <w:lang w:val="en-US"/>
              </w:rPr>
            </w:pPr>
          </w:p>
          <w:p w:rsidR="003F5ABD" w:rsidRPr="00B078E8" w:rsidRDefault="003F5ABD" w:rsidP="003F5ABD">
            <w:pPr>
              <w:spacing w:line="20" w:lineRule="atLeast"/>
              <w:jc w:val="both"/>
              <w:rPr>
                <w:lang w:val="en-US"/>
              </w:rPr>
            </w:pPr>
          </w:p>
        </w:tc>
      </w:tr>
      <w:tr w:rsidR="003F5ABD" w:rsidRPr="003F4BAD" w:rsidTr="003F5ABD">
        <w:trPr>
          <w:trHeight w:val="30"/>
        </w:trPr>
        <w:tc>
          <w:tcPr>
            <w:tcW w:w="2976" w:type="dxa"/>
            <w:gridSpan w:val="2"/>
            <w:tcMar>
              <w:top w:w="15" w:type="dxa"/>
              <w:left w:w="15" w:type="dxa"/>
              <w:bottom w:w="15" w:type="dxa"/>
              <w:right w:w="15" w:type="dxa"/>
            </w:tcMar>
            <w:vAlign w:val="center"/>
          </w:tcPr>
          <w:p w:rsidR="003F5ABD" w:rsidRPr="003F4BAD" w:rsidRDefault="003F5ABD" w:rsidP="003F5ABD">
            <w:pPr>
              <w:spacing w:line="20" w:lineRule="atLeast"/>
              <w:jc w:val="both"/>
            </w:pPr>
          </w:p>
        </w:tc>
        <w:tc>
          <w:tcPr>
            <w:tcW w:w="2267" w:type="dxa"/>
            <w:tcMar>
              <w:top w:w="15" w:type="dxa"/>
              <w:left w:w="15" w:type="dxa"/>
              <w:bottom w:w="15" w:type="dxa"/>
              <w:right w:w="15" w:type="dxa"/>
            </w:tcMar>
            <w:vAlign w:val="center"/>
          </w:tcPr>
          <w:p w:rsidR="003F5ABD" w:rsidRPr="003F4BAD" w:rsidRDefault="003F5ABD" w:rsidP="003F5ABD">
            <w:pPr>
              <w:spacing w:line="20" w:lineRule="atLeast"/>
              <w:jc w:val="both"/>
            </w:pPr>
          </w:p>
        </w:tc>
        <w:tc>
          <w:tcPr>
            <w:tcW w:w="4694" w:type="dxa"/>
            <w:tcMar>
              <w:top w:w="15" w:type="dxa"/>
              <w:left w:w="15" w:type="dxa"/>
              <w:bottom w:w="15" w:type="dxa"/>
              <w:right w:w="15" w:type="dxa"/>
            </w:tcMar>
            <w:vAlign w:val="center"/>
          </w:tcPr>
          <w:p w:rsidR="003F5ABD" w:rsidRDefault="003F5ABD" w:rsidP="003F5ABD">
            <w:pPr>
              <w:spacing w:line="20" w:lineRule="atLeast"/>
              <w:jc w:val="both"/>
              <w:rPr>
                <w:lang w:val="en-US"/>
              </w:rPr>
            </w:pPr>
          </w:p>
          <w:p w:rsidR="003F5ABD" w:rsidRPr="00B078E8" w:rsidRDefault="003F5ABD" w:rsidP="003F5ABD">
            <w:pPr>
              <w:spacing w:line="20" w:lineRule="atLeast"/>
              <w:jc w:val="both"/>
              <w:rPr>
                <w:lang w:val="en-US"/>
              </w:rPr>
            </w:pPr>
          </w:p>
        </w:tc>
      </w:tr>
      <w:tr w:rsidR="003F5ABD" w:rsidRPr="003F4BAD" w:rsidTr="003F5ABD">
        <w:trPr>
          <w:trHeight w:val="30"/>
        </w:trPr>
        <w:tc>
          <w:tcPr>
            <w:tcW w:w="2976" w:type="dxa"/>
            <w:gridSpan w:val="2"/>
            <w:tcMar>
              <w:top w:w="15" w:type="dxa"/>
              <w:left w:w="15" w:type="dxa"/>
              <w:bottom w:w="15" w:type="dxa"/>
              <w:right w:w="15" w:type="dxa"/>
            </w:tcMar>
            <w:vAlign w:val="center"/>
          </w:tcPr>
          <w:p w:rsidR="003F5ABD" w:rsidRPr="003F4BAD" w:rsidRDefault="003F5ABD" w:rsidP="003F5ABD">
            <w:pPr>
              <w:spacing w:line="20" w:lineRule="atLeast"/>
              <w:jc w:val="both"/>
            </w:pPr>
          </w:p>
        </w:tc>
        <w:tc>
          <w:tcPr>
            <w:tcW w:w="2267" w:type="dxa"/>
            <w:tcMar>
              <w:top w:w="15" w:type="dxa"/>
              <w:left w:w="15" w:type="dxa"/>
              <w:bottom w:w="15" w:type="dxa"/>
              <w:right w:w="15" w:type="dxa"/>
            </w:tcMar>
            <w:vAlign w:val="center"/>
          </w:tcPr>
          <w:p w:rsidR="003F5ABD" w:rsidRPr="003F4BAD" w:rsidRDefault="003F5ABD" w:rsidP="003F5ABD">
            <w:pPr>
              <w:spacing w:line="20" w:lineRule="atLeast"/>
              <w:jc w:val="both"/>
            </w:pPr>
          </w:p>
        </w:tc>
        <w:tc>
          <w:tcPr>
            <w:tcW w:w="4694" w:type="dxa"/>
            <w:tcMar>
              <w:top w:w="15" w:type="dxa"/>
              <w:left w:w="15" w:type="dxa"/>
              <w:bottom w:w="15" w:type="dxa"/>
              <w:right w:w="15" w:type="dxa"/>
            </w:tcMar>
            <w:vAlign w:val="center"/>
          </w:tcPr>
          <w:p w:rsidR="003F5ABD" w:rsidRDefault="003F5ABD" w:rsidP="003F5ABD">
            <w:pPr>
              <w:spacing w:line="20" w:lineRule="atLeast"/>
              <w:jc w:val="both"/>
              <w:rPr>
                <w:lang w:val="en-US"/>
              </w:rPr>
            </w:pPr>
          </w:p>
          <w:p w:rsidR="003F5ABD" w:rsidRPr="00B078E8" w:rsidRDefault="003F5ABD" w:rsidP="003F5ABD">
            <w:pPr>
              <w:spacing w:line="20" w:lineRule="atLeast"/>
              <w:jc w:val="both"/>
              <w:rPr>
                <w:lang w:val="en-US"/>
              </w:rPr>
            </w:pPr>
          </w:p>
        </w:tc>
      </w:tr>
      <w:tr w:rsidR="003F5ABD" w:rsidRPr="003F4BAD" w:rsidTr="003F5ABD">
        <w:trPr>
          <w:trHeight w:val="30"/>
        </w:trPr>
        <w:tc>
          <w:tcPr>
            <w:tcW w:w="2976" w:type="dxa"/>
            <w:gridSpan w:val="2"/>
            <w:tcMar>
              <w:top w:w="15" w:type="dxa"/>
              <w:left w:w="15" w:type="dxa"/>
              <w:bottom w:w="15" w:type="dxa"/>
              <w:right w:w="15" w:type="dxa"/>
            </w:tcMar>
            <w:vAlign w:val="center"/>
          </w:tcPr>
          <w:p w:rsidR="003F5ABD" w:rsidRPr="003F4BAD" w:rsidRDefault="003F5ABD" w:rsidP="003F5ABD">
            <w:pPr>
              <w:spacing w:line="20" w:lineRule="atLeast"/>
              <w:jc w:val="both"/>
            </w:pPr>
          </w:p>
        </w:tc>
        <w:tc>
          <w:tcPr>
            <w:tcW w:w="2267" w:type="dxa"/>
            <w:tcMar>
              <w:top w:w="15" w:type="dxa"/>
              <w:left w:w="15" w:type="dxa"/>
              <w:bottom w:w="15" w:type="dxa"/>
              <w:right w:w="15" w:type="dxa"/>
            </w:tcMar>
            <w:vAlign w:val="center"/>
          </w:tcPr>
          <w:p w:rsidR="003F5ABD" w:rsidRPr="003F4BAD" w:rsidRDefault="003F5ABD" w:rsidP="003F5ABD">
            <w:pPr>
              <w:spacing w:line="20" w:lineRule="atLeast"/>
              <w:jc w:val="both"/>
            </w:pPr>
          </w:p>
        </w:tc>
        <w:tc>
          <w:tcPr>
            <w:tcW w:w="4694" w:type="dxa"/>
            <w:tcMar>
              <w:top w:w="15" w:type="dxa"/>
              <w:left w:w="15" w:type="dxa"/>
              <w:bottom w:w="15" w:type="dxa"/>
              <w:right w:w="15" w:type="dxa"/>
            </w:tcMar>
            <w:vAlign w:val="center"/>
          </w:tcPr>
          <w:p w:rsidR="003F5ABD" w:rsidRDefault="003F5ABD" w:rsidP="003F5ABD">
            <w:pPr>
              <w:spacing w:line="20" w:lineRule="atLeast"/>
              <w:jc w:val="both"/>
              <w:rPr>
                <w:lang w:val="en-US"/>
              </w:rPr>
            </w:pPr>
          </w:p>
          <w:p w:rsidR="003F5ABD" w:rsidRPr="00B078E8" w:rsidRDefault="003F5ABD" w:rsidP="003F5ABD">
            <w:pPr>
              <w:spacing w:line="20" w:lineRule="atLeast"/>
              <w:jc w:val="both"/>
              <w:rPr>
                <w:lang w:val="en-US"/>
              </w:rPr>
            </w:pPr>
          </w:p>
        </w:tc>
      </w:tr>
      <w:tr w:rsidR="003F5ABD" w:rsidRPr="003F4BAD" w:rsidTr="003F5ABD">
        <w:trPr>
          <w:trHeight w:val="30"/>
        </w:trPr>
        <w:tc>
          <w:tcPr>
            <w:tcW w:w="2976" w:type="dxa"/>
            <w:gridSpan w:val="2"/>
            <w:tcMar>
              <w:top w:w="15" w:type="dxa"/>
              <w:left w:w="15" w:type="dxa"/>
              <w:bottom w:w="15" w:type="dxa"/>
              <w:right w:w="15" w:type="dxa"/>
            </w:tcMar>
            <w:vAlign w:val="center"/>
          </w:tcPr>
          <w:p w:rsidR="003F5ABD" w:rsidRPr="003F4BAD" w:rsidRDefault="003F5ABD" w:rsidP="003F5ABD">
            <w:pPr>
              <w:spacing w:line="20" w:lineRule="atLeast"/>
              <w:jc w:val="both"/>
            </w:pPr>
          </w:p>
        </w:tc>
        <w:tc>
          <w:tcPr>
            <w:tcW w:w="2267" w:type="dxa"/>
            <w:tcMar>
              <w:top w:w="15" w:type="dxa"/>
              <w:left w:w="15" w:type="dxa"/>
              <w:bottom w:w="15" w:type="dxa"/>
              <w:right w:w="15" w:type="dxa"/>
            </w:tcMar>
            <w:vAlign w:val="center"/>
          </w:tcPr>
          <w:p w:rsidR="003F5ABD" w:rsidRPr="003F4BAD" w:rsidRDefault="003F5ABD" w:rsidP="003F5ABD">
            <w:pPr>
              <w:spacing w:line="20" w:lineRule="atLeast"/>
              <w:jc w:val="both"/>
            </w:pPr>
          </w:p>
        </w:tc>
        <w:tc>
          <w:tcPr>
            <w:tcW w:w="4694" w:type="dxa"/>
            <w:tcMar>
              <w:top w:w="15" w:type="dxa"/>
              <w:left w:w="15" w:type="dxa"/>
              <w:bottom w:w="15" w:type="dxa"/>
              <w:right w:w="15" w:type="dxa"/>
            </w:tcMar>
            <w:vAlign w:val="center"/>
          </w:tcPr>
          <w:p w:rsidR="003F5ABD" w:rsidRDefault="003F5ABD" w:rsidP="003F5ABD">
            <w:pPr>
              <w:spacing w:line="20" w:lineRule="atLeast"/>
              <w:jc w:val="both"/>
              <w:rPr>
                <w:lang w:val="en-US"/>
              </w:rPr>
            </w:pPr>
          </w:p>
          <w:p w:rsidR="003F5ABD" w:rsidRPr="00B078E8" w:rsidRDefault="003F5ABD" w:rsidP="003F5ABD">
            <w:pPr>
              <w:spacing w:line="20" w:lineRule="atLeast"/>
              <w:jc w:val="both"/>
              <w:rPr>
                <w:lang w:val="en-US"/>
              </w:rPr>
            </w:pPr>
          </w:p>
        </w:tc>
      </w:tr>
      <w:tr w:rsidR="003F5ABD" w:rsidRPr="003F4BAD" w:rsidTr="003F5ABD">
        <w:trPr>
          <w:trHeight w:val="30"/>
        </w:trPr>
        <w:tc>
          <w:tcPr>
            <w:tcW w:w="2976" w:type="dxa"/>
            <w:gridSpan w:val="2"/>
            <w:tcMar>
              <w:top w:w="15" w:type="dxa"/>
              <w:left w:w="15" w:type="dxa"/>
              <w:bottom w:w="15" w:type="dxa"/>
              <w:right w:w="15" w:type="dxa"/>
            </w:tcMar>
            <w:vAlign w:val="center"/>
          </w:tcPr>
          <w:p w:rsidR="003F5ABD" w:rsidRPr="003F4BAD" w:rsidRDefault="003F5ABD" w:rsidP="003F5ABD">
            <w:pPr>
              <w:spacing w:line="20" w:lineRule="atLeast"/>
              <w:jc w:val="both"/>
            </w:pPr>
          </w:p>
        </w:tc>
        <w:tc>
          <w:tcPr>
            <w:tcW w:w="2267" w:type="dxa"/>
            <w:tcMar>
              <w:top w:w="15" w:type="dxa"/>
              <w:left w:w="15" w:type="dxa"/>
              <w:bottom w:w="15" w:type="dxa"/>
              <w:right w:w="15" w:type="dxa"/>
            </w:tcMar>
            <w:vAlign w:val="center"/>
          </w:tcPr>
          <w:p w:rsidR="003F5ABD" w:rsidRPr="003F4BAD" w:rsidRDefault="003F5ABD" w:rsidP="003F5ABD">
            <w:pPr>
              <w:spacing w:line="20" w:lineRule="atLeast"/>
              <w:jc w:val="both"/>
            </w:pPr>
          </w:p>
        </w:tc>
        <w:tc>
          <w:tcPr>
            <w:tcW w:w="4694" w:type="dxa"/>
            <w:tcMar>
              <w:top w:w="15" w:type="dxa"/>
              <w:left w:w="15" w:type="dxa"/>
              <w:bottom w:w="15" w:type="dxa"/>
              <w:right w:w="15" w:type="dxa"/>
            </w:tcMar>
            <w:vAlign w:val="center"/>
          </w:tcPr>
          <w:p w:rsidR="003F5ABD" w:rsidRDefault="003F5ABD" w:rsidP="003F5ABD">
            <w:pPr>
              <w:spacing w:line="20" w:lineRule="atLeast"/>
              <w:jc w:val="both"/>
              <w:rPr>
                <w:lang w:val="en-US"/>
              </w:rPr>
            </w:pPr>
          </w:p>
          <w:p w:rsidR="003F5ABD" w:rsidRPr="00B078E8" w:rsidRDefault="003F5ABD" w:rsidP="003F5ABD">
            <w:pPr>
              <w:spacing w:line="20" w:lineRule="atLeast"/>
              <w:jc w:val="both"/>
              <w:rPr>
                <w:lang w:val="en-US"/>
              </w:rPr>
            </w:pPr>
          </w:p>
        </w:tc>
      </w:tr>
      <w:tr w:rsidR="003F5ABD" w:rsidRPr="003F4BAD" w:rsidTr="003F5ABD">
        <w:trPr>
          <w:trHeight w:val="30"/>
        </w:trPr>
        <w:tc>
          <w:tcPr>
            <w:tcW w:w="5243" w:type="dxa"/>
            <w:gridSpan w:val="3"/>
            <w:tcMar>
              <w:top w:w="15" w:type="dxa"/>
              <w:left w:w="15" w:type="dxa"/>
              <w:bottom w:w="15" w:type="dxa"/>
              <w:right w:w="15" w:type="dxa"/>
            </w:tcMar>
            <w:vAlign w:val="center"/>
          </w:tcPr>
          <w:p w:rsidR="003F5ABD" w:rsidRPr="003F4BAD" w:rsidRDefault="003F5ABD" w:rsidP="003F5ABD">
            <w:pPr>
              <w:spacing w:line="20" w:lineRule="atLeast"/>
              <w:ind w:left="20"/>
              <w:jc w:val="both"/>
            </w:pPr>
            <w:bookmarkStart w:id="16" w:name="z265"/>
            <w:r w:rsidRPr="003F4BAD">
              <w:rPr>
                <w:color w:val="000000"/>
                <w:sz w:val="20"/>
              </w:rPr>
              <w:t>_____________________</w:t>
            </w:r>
            <w:r w:rsidRPr="003F4BAD">
              <w:br/>
            </w:r>
            <w:proofErr w:type="spellStart"/>
            <w:r w:rsidRPr="003F4BAD">
              <w:rPr>
                <w:color w:val="000000"/>
                <w:sz w:val="20"/>
              </w:rPr>
              <w:t>Кандидаттың</w:t>
            </w:r>
            <w:proofErr w:type="spellEnd"/>
            <w:r w:rsidRPr="003F4BAD">
              <w:rPr>
                <w:color w:val="000000"/>
                <w:sz w:val="20"/>
              </w:rPr>
              <w:t xml:space="preserve"> </w:t>
            </w:r>
            <w:proofErr w:type="spellStart"/>
            <w:r w:rsidRPr="003F4BAD">
              <w:rPr>
                <w:color w:val="000000"/>
                <w:sz w:val="20"/>
              </w:rPr>
              <w:t>қолы</w:t>
            </w:r>
            <w:proofErr w:type="spellEnd"/>
            <w:r w:rsidRPr="003F4BAD">
              <w:rPr>
                <w:color w:val="000000"/>
                <w:sz w:val="20"/>
              </w:rPr>
              <w:t>/</w:t>
            </w:r>
            <w:r w:rsidRPr="003F4BAD">
              <w:br/>
            </w:r>
            <w:r w:rsidRPr="003F4BAD">
              <w:rPr>
                <w:color w:val="000000"/>
                <w:sz w:val="20"/>
              </w:rPr>
              <w:t>Подпись кандидата</w:t>
            </w:r>
          </w:p>
        </w:tc>
        <w:bookmarkEnd w:id="16"/>
        <w:tc>
          <w:tcPr>
            <w:tcW w:w="4694" w:type="dxa"/>
            <w:tcMar>
              <w:top w:w="15" w:type="dxa"/>
              <w:left w:w="15" w:type="dxa"/>
              <w:bottom w:w="15" w:type="dxa"/>
              <w:right w:w="15" w:type="dxa"/>
            </w:tcMar>
            <w:vAlign w:val="center"/>
          </w:tcPr>
          <w:p w:rsidR="003F5ABD" w:rsidRPr="003F4BAD" w:rsidRDefault="003F5ABD" w:rsidP="003F5ABD">
            <w:pPr>
              <w:spacing w:line="20" w:lineRule="atLeast"/>
              <w:ind w:left="20"/>
              <w:jc w:val="both"/>
            </w:pPr>
            <w:r w:rsidRPr="003F4BAD">
              <w:rPr>
                <w:color w:val="000000"/>
                <w:sz w:val="20"/>
              </w:rPr>
              <w:t>_______________</w:t>
            </w:r>
            <w:r w:rsidRPr="003F4BAD">
              <w:br/>
            </w:r>
            <w:proofErr w:type="spellStart"/>
            <w:r w:rsidRPr="003F4BAD">
              <w:rPr>
                <w:color w:val="000000"/>
                <w:sz w:val="20"/>
              </w:rPr>
              <w:t>күні</w:t>
            </w:r>
            <w:proofErr w:type="spellEnd"/>
            <w:r w:rsidRPr="003F4BAD">
              <w:rPr>
                <w:color w:val="000000"/>
                <w:sz w:val="20"/>
              </w:rPr>
              <w:t>/дата</w:t>
            </w:r>
          </w:p>
        </w:tc>
      </w:tr>
    </w:tbl>
    <w:p w:rsidR="003F5ABD" w:rsidRDefault="003F5ABD" w:rsidP="003F5ABD">
      <w:pPr>
        <w:spacing w:line="20" w:lineRule="atLeast"/>
        <w:jc w:val="both"/>
        <w:rPr>
          <w:sz w:val="28"/>
          <w:szCs w:val="28"/>
          <w:lang w:val="kk-KZ"/>
        </w:rPr>
      </w:pPr>
    </w:p>
    <w:p w:rsidR="003F5ABD" w:rsidRDefault="003F5ABD" w:rsidP="003F5ABD">
      <w:pPr>
        <w:spacing w:line="20" w:lineRule="atLeast"/>
        <w:jc w:val="both"/>
        <w:rPr>
          <w:sz w:val="28"/>
          <w:szCs w:val="28"/>
          <w:lang w:val="kk-KZ"/>
        </w:rPr>
      </w:pPr>
    </w:p>
    <w:p w:rsidR="003F5ABD" w:rsidRDefault="003F5ABD" w:rsidP="003F5ABD">
      <w:pPr>
        <w:spacing w:line="20" w:lineRule="atLeast"/>
        <w:jc w:val="both"/>
      </w:pPr>
    </w:p>
    <w:p w:rsidR="003F5ABD" w:rsidRPr="003F5ABD" w:rsidRDefault="003F5ABD" w:rsidP="003F5ABD">
      <w:pPr>
        <w:spacing w:line="20" w:lineRule="atLeast"/>
        <w:ind w:left="-567"/>
        <w:jc w:val="both"/>
        <w:rPr>
          <w:sz w:val="28"/>
          <w:szCs w:val="28"/>
          <w:lang w:val="kk-KZ"/>
        </w:rPr>
      </w:pPr>
    </w:p>
    <w:sectPr w:rsidR="003F5ABD" w:rsidRPr="003F5ABD" w:rsidSect="00E614E3">
      <w:headerReference w:type="default" r:id="rId21"/>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8C" w:rsidRDefault="00FE068C" w:rsidP="003B0237">
      <w:r>
        <w:separator/>
      </w:r>
    </w:p>
  </w:endnote>
  <w:endnote w:type="continuationSeparator" w:id="0">
    <w:p w:rsidR="00FE068C" w:rsidRDefault="00FE068C" w:rsidP="003B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8C" w:rsidRDefault="00FE068C" w:rsidP="003B0237">
      <w:r>
        <w:separator/>
      </w:r>
    </w:p>
  </w:footnote>
  <w:footnote w:type="continuationSeparator" w:id="0">
    <w:p w:rsidR="00FE068C" w:rsidRDefault="00FE068C" w:rsidP="003B02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237" w:rsidRDefault="00E116BA">
    <w:pPr>
      <w:pStyle w:val="ae"/>
    </w:pPr>
    <w:r>
      <w:rPr>
        <w:noProof/>
      </w:rPr>
      <mc:AlternateContent>
        <mc:Choice Requires="wps">
          <w:drawing>
            <wp:anchor distT="0" distB="0" distL="114300" distR="114300" simplePos="0" relativeHeight="251657728" behindDoc="0" locked="0" layoutInCell="1" allowOverlap="1">
              <wp:simplePos x="0" y="0"/>
              <wp:positionH relativeFrom="column">
                <wp:posOffset>6099175</wp:posOffset>
              </wp:positionH>
              <wp:positionV relativeFrom="paragraph">
                <wp:posOffset>619760</wp:posOffset>
              </wp:positionV>
              <wp:extent cx="381000" cy="8018780"/>
              <wp:effectExtent l="317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237" w:rsidRPr="003B0237" w:rsidRDefault="003B0237">
                          <w:pPr>
                            <w:rPr>
                              <w:color w:val="0C0000"/>
                              <w:sz w:val="14"/>
                            </w:rPr>
                          </w:pPr>
                          <w:r>
                            <w:rPr>
                              <w:color w:val="0C0000"/>
                              <w:sz w:val="14"/>
                            </w:rPr>
                            <w:t xml:space="preserve">24.06.2019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3B0237" w:rsidRPr="003B0237" w:rsidRDefault="003B0237">
                    <w:pPr>
                      <w:rPr>
                        <w:color w:val="0C0000"/>
                        <w:sz w:val="14"/>
                      </w:rPr>
                    </w:pPr>
                    <w:r>
                      <w:rPr>
                        <w:color w:val="0C0000"/>
                        <w:sz w:val="14"/>
                      </w:rPr>
                      <w:t xml:space="preserve">24.06.2019 ЕСЭДО ГО (версия 7.18.4)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0F62"/>
    <w:multiLevelType w:val="hybridMultilevel"/>
    <w:tmpl w:val="51C0BE40"/>
    <w:lvl w:ilvl="0" w:tplc="53DA42DC">
      <w:start w:val="1"/>
      <w:numFmt w:val="decimal"/>
      <w:lvlText w:val="%1."/>
      <w:lvlJc w:val="left"/>
      <w:pPr>
        <w:ind w:left="1335"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5413CB7"/>
    <w:multiLevelType w:val="hybridMultilevel"/>
    <w:tmpl w:val="ECC037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8C79C2"/>
    <w:multiLevelType w:val="hybridMultilevel"/>
    <w:tmpl w:val="7D3AA1D2"/>
    <w:lvl w:ilvl="0" w:tplc="A5A66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5B803BA"/>
    <w:multiLevelType w:val="hybridMultilevel"/>
    <w:tmpl w:val="C82E00B8"/>
    <w:lvl w:ilvl="0" w:tplc="540A8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0343AA3"/>
    <w:multiLevelType w:val="hybridMultilevel"/>
    <w:tmpl w:val="871E1430"/>
    <w:lvl w:ilvl="0" w:tplc="917E01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E3"/>
    <w:rsid w:val="0000123B"/>
    <w:rsid w:val="000126CF"/>
    <w:rsid w:val="00023CC4"/>
    <w:rsid w:val="00025A36"/>
    <w:rsid w:val="00031308"/>
    <w:rsid w:val="0003425D"/>
    <w:rsid w:val="0004261E"/>
    <w:rsid w:val="0004506C"/>
    <w:rsid w:val="000764E8"/>
    <w:rsid w:val="00085001"/>
    <w:rsid w:val="00091CC0"/>
    <w:rsid w:val="0009281C"/>
    <w:rsid w:val="00095574"/>
    <w:rsid w:val="000A6D90"/>
    <w:rsid w:val="000D1775"/>
    <w:rsid w:val="00124C29"/>
    <w:rsid w:val="0015079B"/>
    <w:rsid w:val="0015769B"/>
    <w:rsid w:val="00164367"/>
    <w:rsid w:val="00196322"/>
    <w:rsid w:val="001A5702"/>
    <w:rsid w:val="001D0B14"/>
    <w:rsid w:val="001D5423"/>
    <w:rsid w:val="001D6728"/>
    <w:rsid w:val="001D7703"/>
    <w:rsid w:val="001E74D6"/>
    <w:rsid w:val="001F2E91"/>
    <w:rsid w:val="00207ECF"/>
    <w:rsid w:val="00210CD1"/>
    <w:rsid w:val="00223CFC"/>
    <w:rsid w:val="00254861"/>
    <w:rsid w:val="00286BA3"/>
    <w:rsid w:val="002932EB"/>
    <w:rsid w:val="0029359E"/>
    <w:rsid w:val="002B0CD6"/>
    <w:rsid w:val="002B0E3A"/>
    <w:rsid w:val="002C397F"/>
    <w:rsid w:val="002C7C7E"/>
    <w:rsid w:val="002F35F9"/>
    <w:rsid w:val="00323DE6"/>
    <w:rsid w:val="003310CD"/>
    <w:rsid w:val="003358AF"/>
    <w:rsid w:val="00336298"/>
    <w:rsid w:val="00346084"/>
    <w:rsid w:val="00350994"/>
    <w:rsid w:val="00381B30"/>
    <w:rsid w:val="003A4983"/>
    <w:rsid w:val="003B0237"/>
    <w:rsid w:val="003B78B3"/>
    <w:rsid w:val="003E7FB1"/>
    <w:rsid w:val="003F5ABD"/>
    <w:rsid w:val="00413ED1"/>
    <w:rsid w:val="00423448"/>
    <w:rsid w:val="00473A3C"/>
    <w:rsid w:val="004F0E13"/>
    <w:rsid w:val="005213AD"/>
    <w:rsid w:val="00537759"/>
    <w:rsid w:val="00544127"/>
    <w:rsid w:val="00544BE6"/>
    <w:rsid w:val="00552B5C"/>
    <w:rsid w:val="00561C1E"/>
    <w:rsid w:val="00570D20"/>
    <w:rsid w:val="00570F49"/>
    <w:rsid w:val="00591A80"/>
    <w:rsid w:val="005D64E0"/>
    <w:rsid w:val="00612853"/>
    <w:rsid w:val="00613ACE"/>
    <w:rsid w:val="006254B9"/>
    <w:rsid w:val="00627BE6"/>
    <w:rsid w:val="00631CBF"/>
    <w:rsid w:val="00635E9F"/>
    <w:rsid w:val="00642AB2"/>
    <w:rsid w:val="006654AF"/>
    <w:rsid w:val="006715B1"/>
    <w:rsid w:val="00674632"/>
    <w:rsid w:val="00677E02"/>
    <w:rsid w:val="00690A96"/>
    <w:rsid w:val="006D53B6"/>
    <w:rsid w:val="006E6889"/>
    <w:rsid w:val="006F5D4C"/>
    <w:rsid w:val="00702AF9"/>
    <w:rsid w:val="00702B43"/>
    <w:rsid w:val="0070509C"/>
    <w:rsid w:val="00713E6A"/>
    <w:rsid w:val="00727DF5"/>
    <w:rsid w:val="0074040D"/>
    <w:rsid w:val="00745458"/>
    <w:rsid w:val="00763360"/>
    <w:rsid w:val="00763E49"/>
    <w:rsid w:val="00775CB1"/>
    <w:rsid w:val="007910D6"/>
    <w:rsid w:val="007A4022"/>
    <w:rsid w:val="007A5351"/>
    <w:rsid w:val="007B5FFF"/>
    <w:rsid w:val="007C2DE9"/>
    <w:rsid w:val="007C6E11"/>
    <w:rsid w:val="007E2B25"/>
    <w:rsid w:val="007E433B"/>
    <w:rsid w:val="007E77AF"/>
    <w:rsid w:val="00802FCF"/>
    <w:rsid w:val="00840295"/>
    <w:rsid w:val="0084317C"/>
    <w:rsid w:val="00866CFC"/>
    <w:rsid w:val="008937EE"/>
    <w:rsid w:val="008D6AF5"/>
    <w:rsid w:val="008E7582"/>
    <w:rsid w:val="008E772C"/>
    <w:rsid w:val="008F75C9"/>
    <w:rsid w:val="00905E05"/>
    <w:rsid w:val="00915CF6"/>
    <w:rsid w:val="00944313"/>
    <w:rsid w:val="0094588B"/>
    <w:rsid w:val="00990638"/>
    <w:rsid w:val="009D20B2"/>
    <w:rsid w:val="009E526C"/>
    <w:rsid w:val="00A1139E"/>
    <w:rsid w:val="00A42480"/>
    <w:rsid w:val="00A43A24"/>
    <w:rsid w:val="00A4642D"/>
    <w:rsid w:val="00A5199D"/>
    <w:rsid w:val="00A80D22"/>
    <w:rsid w:val="00A8391A"/>
    <w:rsid w:val="00AE4E75"/>
    <w:rsid w:val="00AF4655"/>
    <w:rsid w:val="00B215F4"/>
    <w:rsid w:val="00B6475F"/>
    <w:rsid w:val="00B66B7D"/>
    <w:rsid w:val="00B67843"/>
    <w:rsid w:val="00B9075A"/>
    <w:rsid w:val="00BA3AA1"/>
    <w:rsid w:val="00BC4055"/>
    <w:rsid w:val="00BC5DAB"/>
    <w:rsid w:val="00C10463"/>
    <w:rsid w:val="00C17159"/>
    <w:rsid w:val="00C55376"/>
    <w:rsid w:val="00C60F48"/>
    <w:rsid w:val="00C71908"/>
    <w:rsid w:val="00C80EB7"/>
    <w:rsid w:val="00CA29FC"/>
    <w:rsid w:val="00CA628D"/>
    <w:rsid w:val="00CC400B"/>
    <w:rsid w:val="00CD0334"/>
    <w:rsid w:val="00CD4E3C"/>
    <w:rsid w:val="00D01B4D"/>
    <w:rsid w:val="00D043EC"/>
    <w:rsid w:val="00D051BF"/>
    <w:rsid w:val="00D11ED6"/>
    <w:rsid w:val="00D17F15"/>
    <w:rsid w:val="00D23AAA"/>
    <w:rsid w:val="00D67F82"/>
    <w:rsid w:val="00D709B6"/>
    <w:rsid w:val="00D85E56"/>
    <w:rsid w:val="00D8794C"/>
    <w:rsid w:val="00DB74A8"/>
    <w:rsid w:val="00DC6186"/>
    <w:rsid w:val="00E00AE7"/>
    <w:rsid w:val="00E07D34"/>
    <w:rsid w:val="00E116BA"/>
    <w:rsid w:val="00E23F09"/>
    <w:rsid w:val="00E55E93"/>
    <w:rsid w:val="00E614E3"/>
    <w:rsid w:val="00E83C15"/>
    <w:rsid w:val="00E959D5"/>
    <w:rsid w:val="00EA3BAB"/>
    <w:rsid w:val="00EA3DF3"/>
    <w:rsid w:val="00EA7095"/>
    <w:rsid w:val="00EB3514"/>
    <w:rsid w:val="00EC5CDD"/>
    <w:rsid w:val="00ED1CA0"/>
    <w:rsid w:val="00F00755"/>
    <w:rsid w:val="00F04F2B"/>
    <w:rsid w:val="00F130E7"/>
    <w:rsid w:val="00F7359C"/>
    <w:rsid w:val="00F76F69"/>
    <w:rsid w:val="00F90C01"/>
    <w:rsid w:val="00F9561C"/>
    <w:rsid w:val="00FC13DC"/>
    <w:rsid w:val="00FC597B"/>
    <w:rsid w:val="00FC6D28"/>
    <w:rsid w:val="00FC71EF"/>
    <w:rsid w:val="00FD05CA"/>
    <w:rsid w:val="00FE068C"/>
    <w:rsid w:val="00FF3796"/>
    <w:rsid w:val="00FF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9F2A7"/>
  <w15:docId w15:val="{8BD23560-B64B-49E9-9627-8164B11E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4E3"/>
    <w:rPr>
      <w:rFonts w:eastAsia="Calibri"/>
      <w:sz w:val="24"/>
      <w:szCs w:val="24"/>
    </w:rPr>
  </w:style>
  <w:style w:type="paragraph" w:styleId="3">
    <w:name w:val="heading 3"/>
    <w:basedOn w:val="a"/>
    <w:link w:val="30"/>
    <w:uiPriority w:val="9"/>
    <w:qFormat/>
    <w:rsid w:val="00FC597B"/>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uiPriority w:val="99"/>
    <w:qFormat/>
    <w:rsid w:val="00E614E3"/>
    <w:pPr>
      <w:spacing w:before="100" w:beforeAutospacing="1" w:after="100" w:afterAutospacing="1"/>
    </w:p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uiPriority w:val="99"/>
    <w:locked/>
    <w:rsid w:val="00E614E3"/>
    <w:rPr>
      <w:rFonts w:eastAsia="Calibri"/>
      <w:sz w:val="24"/>
      <w:szCs w:val="24"/>
      <w:lang w:val="ru-RU" w:eastAsia="ru-RU" w:bidi="ar-SA"/>
    </w:rPr>
  </w:style>
  <w:style w:type="character" w:styleId="a5">
    <w:name w:val="Strong"/>
    <w:qFormat/>
    <w:rsid w:val="00E614E3"/>
    <w:rPr>
      <w:rFonts w:cs="Times New Roman"/>
      <w:b/>
      <w:bCs/>
    </w:rPr>
  </w:style>
  <w:style w:type="paragraph" w:customStyle="1" w:styleId="1">
    <w:name w:val="Без интервала1"/>
    <w:uiPriority w:val="99"/>
    <w:qFormat/>
    <w:rsid w:val="00E614E3"/>
    <w:rPr>
      <w:rFonts w:ascii="Calibri" w:eastAsia="Calibri" w:hAnsi="Calibri"/>
      <w:sz w:val="22"/>
      <w:szCs w:val="22"/>
      <w:lang w:eastAsia="en-US"/>
    </w:rPr>
  </w:style>
  <w:style w:type="paragraph" w:customStyle="1" w:styleId="2">
    <w:name w:val="Без интервала2"/>
    <w:rsid w:val="00E614E3"/>
    <w:rPr>
      <w:rFonts w:ascii="Calibri" w:eastAsia="Calibri" w:hAnsi="Calibri"/>
      <w:sz w:val="22"/>
      <w:szCs w:val="22"/>
      <w:lang w:eastAsia="en-US"/>
    </w:rPr>
  </w:style>
  <w:style w:type="paragraph" w:customStyle="1" w:styleId="10">
    <w:name w:val="Абзац списка1"/>
    <w:basedOn w:val="a"/>
    <w:rsid w:val="00E614E3"/>
    <w:pPr>
      <w:spacing w:after="200" w:line="276" w:lineRule="auto"/>
      <w:ind w:left="720"/>
      <w:contextualSpacing/>
    </w:pPr>
    <w:rPr>
      <w:rFonts w:ascii="Consolas" w:eastAsia="Times New Roman" w:hAnsi="Consolas" w:cs="Consolas"/>
      <w:sz w:val="22"/>
      <w:szCs w:val="22"/>
      <w:lang w:val="en-US" w:eastAsia="en-US"/>
    </w:rPr>
  </w:style>
  <w:style w:type="paragraph" w:styleId="HTML">
    <w:name w:val="HTML Preformatted"/>
    <w:basedOn w:val="a"/>
    <w:link w:val="HTML0"/>
    <w:uiPriority w:val="99"/>
    <w:unhideWhenUsed/>
    <w:rsid w:val="00905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905E05"/>
    <w:rPr>
      <w:rFonts w:ascii="Courier New" w:hAnsi="Courier New" w:cs="Courier New"/>
    </w:rPr>
  </w:style>
  <w:style w:type="character" w:customStyle="1" w:styleId="shorttext">
    <w:name w:val="short_text"/>
    <w:basedOn w:val="a0"/>
    <w:rsid w:val="00164367"/>
  </w:style>
  <w:style w:type="character" w:customStyle="1" w:styleId="a6">
    <w:name w:val="Основной текст_"/>
    <w:link w:val="20"/>
    <w:uiPriority w:val="99"/>
    <w:locked/>
    <w:rsid w:val="000A6D90"/>
    <w:rPr>
      <w:shd w:val="clear" w:color="auto" w:fill="FFFFFF"/>
    </w:rPr>
  </w:style>
  <w:style w:type="paragraph" w:customStyle="1" w:styleId="20">
    <w:name w:val="Основной текст2"/>
    <w:basedOn w:val="a"/>
    <w:link w:val="a6"/>
    <w:uiPriority w:val="99"/>
    <w:rsid w:val="000A6D90"/>
    <w:pPr>
      <w:widowControl w:val="0"/>
      <w:shd w:val="clear" w:color="auto" w:fill="FFFFFF"/>
    </w:pPr>
    <w:rPr>
      <w:rFonts w:eastAsia="Times New Roman"/>
      <w:sz w:val="20"/>
      <w:szCs w:val="20"/>
      <w:lang w:val="x-none" w:eastAsia="x-none"/>
    </w:rPr>
  </w:style>
  <w:style w:type="character" w:customStyle="1" w:styleId="a7">
    <w:name w:val="Основной текст + Не полужирный"/>
    <w:uiPriority w:val="99"/>
    <w:rsid w:val="000A6D90"/>
    <w:rPr>
      <w:b/>
      <w:bCs/>
      <w:color w:val="000000"/>
      <w:spacing w:val="0"/>
      <w:w w:val="100"/>
      <w:position w:val="0"/>
      <w:shd w:val="clear" w:color="auto" w:fill="FFFFFF"/>
      <w:lang w:val="ru-RU" w:bidi="ar-SA"/>
    </w:rPr>
  </w:style>
  <w:style w:type="character" w:customStyle="1" w:styleId="note">
    <w:name w:val="note"/>
    <w:basedOn w:val="a0"/>
    <w:rsid w:val="001D0B14"/>
  </w:style>
  <w:style w:type="character" w:styleId="a8">
    <w:name w:val="Hyperlink"/>
    <w:uiPriority w:val="99"/>
    <w:unhideWhenUsed/>
    <w:rsid w:val="001D0B14"/>
    <w:rPr>
      <w:color w:val="0000FF"/>
      <w:u w:val="single"/>
    </w:rPr>
  </w:style>
  <w:style w:type="paragraph" w:customStyle="1" w:styleId="11">
    <w:name w:val="Основной текст1"/>
    <w:basedOn w:val="a"/>
    <w:uiPriority w:val="99"/>
    <w:qFormat/>
    <w:rsid w:val="00A5199D"/>
    <w:rPr>
      <w:rFonts w:ascii="Times New Roman KZ" w:eastAsia="Times New Roman" w:hAnsi="Times New Roman KZ"/>
      <w:b/>
      <w:sz w:val="26"/>
    </w:rPr>
  </w:style>
  <w:style w:type="paragraph" w:styleId="a9">
    <w:name w:val="No Spacing"/>
    <w:aliases w:val="No Spacing,Обя,мелкий,мой рабочий,Айгерим,норма,свой"/>
    <w:link w:val="aa"/>
    <w:uiPriority w:val="1"/>
    <w:qFormat/>
    <w:rsid w:val="002C7C7E"/>
    <w:rPr>
      <w:sz w:val="24"/>
      <w:szCs w:val="24"/>
    </w:rPr>
  </w:style>
  <w:style w:type="character" w:customStyle="1" w:styleId="aa">
    <w:name w:val="Без интервала Знак"/>
    <w:aliases w:val="No Spacing Знак,Обя Знак,мелкий Знак,мой рабочий Знак,Айгерим Знак,норма Знак,свой Знак"/>
    <w:link w:val="a9"/>
    <w:uiPriority w:val="1"/>
    <w:locked/>
    <w:rsid w:val="002C7C7E"/>
    <w:rPr>
      <w:sz w:val="24"/>
      <w:szCs w:val="24"/>
      <w:lang w:bidi="ar-SA"/>
    </w:rPr>
  </w:style>
  <w:style w:type="paragraph" w:styleId="ab">
    <w:name w:val="Body Text"/>
    <w:basedOn w:val="a"/>
    <w:link w:val="ac"/>
    <w:rsid w:val="00F130E7"/>
    <w:pPr>
      <w:jc w:val="both"/>
    </w:pPr>
    <w:rPr>
      <w:szCs w:val="20"/>
      <w:lang w:val="x-none" w:eastAsia="x-none"/>
    </w:rPr>
  </w:style>
  <w:style w:type="character" w:customStyle="1" w:styleId="ac">
    <w:name w:val="Основной текст Знак"/>
    <w:link w:val="ab"/>
    <w:rsid w:val="00F130E7"/>
    <w:rPr>
      <w:rFonts w:eastAsia="Calibri"/>
      <w:sz w:val="24"/>
    </w:rPr>
  </w:style>
  <w:style w:type="paragraph" w:styleId="ad">
    <w:name w:val="List Paragraph"/>
    <w:basedOn w:val="a"/>
    <w:uiPriority w:val="34"/>
    <w:qFormat/>
    <w:rsid w:val="00E23F09"/>
    <w:pPr>
      <w:spacing w:after="160" w:line="259" w:lineRule="auto"/>
      <w:ind w:left="720"/>
      <w:contextualSpacing/>
    </w:pPr>
    <w:rPr>
      <w:rFonts w:ascii="Calibri" w:hAnsi="Calibri"/>
      <w:sz w:val="22"/>
      <w:szCs w:val="22"/>
      <w:lang w:eastAsia="en-US"/>
    </w:rPr>
  </w:style>
  <w:style w:type="character" w:customStyle="1" w:styleId="30">
    <w:name w:val="Заголовок 3 Знак"/>
    <w:link w:val="3"/>
    <w:uiPriority w:val="9"/>
    <w:rsid w:val="00FC597B"/>
    <w:rPr>
      <w:b/>
      <w:bCs/>
      <w:sz w:val="27"/>
      <w:szCs w:val="27"/>
    </w:rPr>
  </w:style>
  <w:style w:type="paragraph" w:customStyle="1" w:styleId="Default">
    <w:name w:val="Default"/>
    <w:rsid w:val="00EA7095"/>
    <w:pPr>
      <w:autoSpaceDE w:val="0"/>
      <w:autoSpaceDN w:val="0"/>
      <w:adjustRightInd w:val="0"/>
    </w:pPr>
    <w:rPr>
      <w:color w:val="000000"/>
      <w:sz w:val="24"/>
      <w:szCs w:val="24"/>
    </w:rPr>
  </w:style>
  <w:style w:type="character" w:customStyle="1" w:styleId="apple-converted-space">
    <w:name w:val="apple-converted-space"/>
    <w:basedOn w:val="a0"/>
    <w:rsid w:val="00D01B4D"/>
  </w:style>
  <w:style w:type="paragraph" w:styleId="ae">
    <w:name w:val="header"/>
    <w:basedOn w:val="a"/>
    <w:link w:val="af"/>
    <w:rsid w:val="003B0237"/>
    <w:pPr>
      <w:tabs>
        <w:tab w:val="center" w:pos="4677"/>
        <w:tab w:val="right" w:pos="9355"/>
      </w:tabs>
    </w:pPr>
  </w:style>
  <w:style w:type="character" w:customStyle="1" w:styleId="af">
    <w:name w:val="Верхний колонтитул Знак"/>
    <w:link w:val="ae"/>
    <w:rsid w:val="003B0237"/>
    <w:rPr>
      <w:rFonts w:eastAsia="Calibri"/>
      <w:sz w:val="24"/>
      <w:szCs w:val="24"/>
    </w:rPr>
  </w:style>
  <w:style w:type="paragraph" w:styleId="af0">
    <w:name w:val="footer"/>
    <w:basedOn w:val="a"/>
    <w:link w:val="af1"/>
    <w:rsid w:val="003B0237"/>
    <w:pPr>
      <w:tabs>
        <w:tab w:val="center" w:pos="4677"/>
        <w:tab w:val="right" w:pos="9355"/>
      </w:tabs>
    </w:pPr>
  </w:style>
  <w:style w:type="character" w:customStyle="1" w:styleId="af1">
    <w:name w:val="Нижний колонтитул Знак"/>
    <w:link w:val="af0"/>
    <w:rsid w:val="003B023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7493">
      <w:bodyDiv w:val="1"/>
      <w:marLeft w:val="0"/>
      <w:marRight w:val="0"/>
      <w:marTop w:val="0"/>
      <w:marBottom w:val="0"/>
      <w:divBdr>
        <w:top w:val="none" w:sz="0" w:space="0" w:color="auto"/>
        <w:left w:val="none" w:sz="0" w:space="0" w:color="auto"/>
        <w:bottom w:val="none" w:sz="0" w:space="0" w:color="auto"/>
        <w:right w:val="none" w:sz="0" w:space="0" w:color="auto"/>
      </w:divBdr>
    </w:div>
    <w:div w:id="230820299">
      <w:bodyDiv w:val="1"/>
      <w:marLeft w:val="0"/>
      <w:marRight w:val="0"/>
      <w:marTop w:val="0"/>
      <w:marBottom w:val="0"/>
      <w:divBdr>
        <w:top w:val="none" w:sz="0" w:space="0" w:color="auto"/>
        <w:left w:val="none" w:sz="0" w:space="0" w:color="auto"/>
        <w:bottom w:val="none" w:sz="0" w:space="0" w:color="auto"/>
        <w:right w:val="none" w:sz="0" w:space="0" w:color="auto"/>
      </w:divBdr>
    </w:div>
    <w:div w:id="320543201">
      <w:bodyDiv w:val="1"/>
      <w:marLeft w:val="0"/>
      <w:marRight w:val="0"/>
      <w:marTop w:val="0"/>
      <w:marBottom w:val="0"/>
      <w:divBdr>
        <w:top w:val="none" w:sz="0" w:space="0" w:color="auto"/>
        <w:left w:val="none" w:sz="0" w:space="0" w:color="auto"/>
        <w:bottom w:val="none" w:sz="0" w:space="0" w:color="auto"/>
        <w:right w:val="none" w:sz="0" w:space="0" w:color="auto"/>
      </w:divBdr>
    </w:div>
    <w:div w:id="349647213">
      <w:bodyDiv w:val="1"/>
      <w:marLeft w:val="0"/>
      <w:marRight w:val="0"/>
      <w:marTop w:val="0"/>
      <w:marBottom w:val="0"/>
      <w:divBdr>
        <w:top w:val="none" w:sz="0" w:space="0" w:color="auto"/>
        <w:left w:val="none" w:sz="0" w:space="0" w:color="auto"/>
        <w:bottom w:val="none" w:sz="0" w:space="0" w:color="auto"/>
        <w:right w:val="none" w:sz="0" w:space="0" w:color="auto"/>
      </w:divBdr>
    </w:div>
    <w:div w:id="482699743">
      <w:bodyDiv w:val="1"/>
      <w:marLeft w:val="0"/>
      <w:marRight w:val="0"/>
      <w:marTop w:val="0"/>
      <w:marBottom w:val="0"/>
      <w:divBdr>
        <w:top w:val="none" w:sz="0" w:space="0" w:color="auto"/>
        <w:left w:val="none" w:sz="0" w:space="0" w:color="auto"/>
        <w:bottom w:val="none" w:sz="0" w:space="0" w:color="auto"/>
        <w:right w:val="none" w:sz="0" w:space="0" w:color="auto"/>
      </w:divBdr>
    </w:div>
    <w:div w:id="501433427">
      <w:bodyDiv w:val="1"/>
      <w:marLeft w:val="0"/>
      <w:marRight w:val="0"/>
      <w:marTop w:val="0"/>
      <w:marBottom w:val="0"/>
      <w:divBdr>
        <w:top w:val="none" w:sz="0" w:space="0" w:color="auto"/>
        <w:left w:val="none" w:sz="0" w:space="0" w:color="auto"/>
        <w:bottom w:val="none" w:sz="0" w:space="0" w:color="auto"/>
        <w:right w:val="none" w:sz="0" w:space="0" w:color="auto"/>
      </w:divBdr>
    </w:div>
    <w:div w:id="532503818">
      <w:bodyDiv w:val="1"/>
      <w:marLeft w:val="0"/>
      <w:marRight w:val="0"/>
      <w:marTop w:val="0"/>
      <w:marBottom w:val="0"/>
      <w:divBdr>
        <w:top w:val="none" w:sz="0" w:space="0" w:color="auto"/>
        <w:left w:val="none" w:sz="0" w:space="0" w:color="auto"/>
        <w:bottom w:val="none" w:sz="0" w:space="0" w:color="auto"/>
        <w:right w:val="none" w:sz="0" w:space="0" w:color="auto"/>
      </w:divBdr>
    </w:div>
    <w:div w:id="711540018">
      <w:bodyDiv w:val="1"/>
      <w:marLeft w:val="0"/>
      <w:marRight w:val="0"/>
      <w:marTop w:val="0"/>
      <w:marBottom w:val="0"/>
      <w:divBdr>
        <w:top w:val="none" w:sz="0" w:space="0" w:color="auto"/>
        <w:left w:val="none" w:sz="0" w:space="0" w:color="auto"/>
        <w:bottom w:val="none" w:sz="0" w:space="0" w:color="auto"/>
        <w:right w:val="none" w:sz="0" w:space="0" w:color="auto"/>
      </w:divBdr>
      <w:divsChild>
        <w:div w:id="431898172">
          <w:marLeft w:val="0"/>
          <w:marRight w:val="0"/>
          <w:marTop w:val="0"/>
          <w:marBottom w:val="0"/>
          <w:divBdr>
            <w:top w:val="none" w:sz="0" w:space="0" w:color="auto"/>
            <w:left w:val="none" w:sz="0" w:space="0" w:color="auto"/>
            <w:bottom w:val="none" w:sz="0" w:space="0" w:color="auto"/>
            <w:right w:val="none" w:sz="0" w:space="0" w:color="auto"/>
          </w:divBdr>
          <w:divsChild>
            <w:div w:id="24717582">
              <w:marLeft w:val="0"/>
              <w:marRight w:val="0"/>
              <w:marTop w:val="0"/>
              <w:marBottom w:val="0"/>
              <w:divBdr>
                <w:top w:val="none" w:sz="0" w:space="0" w:color="auto"/>
                <w:left w:val="none" w:sz="0" w:space="0" w:color="auto"/>
                <w:bottom w:val="none" w:sz="0" w:space="0" w:color="auto"/>
                <w:right w:val="none" w:sz="0" w:space="0" w:color="auto"/>
              </w:divBdr>
              <w:divsChild>
                <w:div w:id="13041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5969">
      <w:bodyDiv w:val="1"/>
      <w:marLeft w:val="0"/>
      <w:marRight w:val="0"/>
      <w:marTop w:val="0"/>
      <w:marBottom w:val="0"/>
      <w:divBdr>
        <w:top w:val="none" w:sz="0" w:space="0" w:color="auto"/>
        <w:left w:val="none" w:sz="0" w:space="0" w:color="auto"/>
        <w:bottom w:val="none" w:sz="0" w:space="0" w:color="auto"/>
        <w:right w:val="none" w:sz="0" w:space="0" w:color="auto"/>
      </w:divBdr>
    </w:div>
    <w:div w:id="1059134176">
      <w:bodyDiv w:val="1"/>
      <w:marLeft w:val="0"/>
      <w:marRight w:val="0"/>
      <w:marTop w:val="0"/>
      <w:marBottom w:val="0"/>
      <w:divBdr>
        <w:top w:val="none" w:sz="0" w:space="0" w:color="auto"/>
        <w:left w:val="none" w:sz="0" w:space="0" w:color="auto"/>
        <w:bottom w:val="none" w:sz="0" w:space="0" w:color="auto"/>
        <w:right w:val="none" w:sz="0" w:space="0" w:color="auto"/>
      </w:divBdr>
    </w:div>
    <w:div w:id="1281573977">
      <w:bodyDiv w:val="1"/>
      <w:marLeft w:val="0"/>
      <w:marRight w:val="0"/>
      <w:marTop w:val="0"/>
      <w:marBottom w:val="0"/>
      <w:divBdr>
        <w:top w:val="none" w:sz="0" w:space="0" w:color="auto"/>
        <w:left w:val="none" w:sz="0" w:space="0" w:color="auto"/>
        <w:bottom w:val="none" w:sz="0" w:space="0" w:color="auto"/>
        <w:right w:val="none" w:sz="0" w:space="0" w:color="auto"/>
      </w:divBdr>
    </w:div>
    <w:div w:id="1949658178">
      <w:bodyDiv w:val="1"/>
      <w:marLeft w:val="0"/>
      <w:marRight w:val="0"/>
      <w:marTop w:val="0"/>
      <w:marBottom w:val="0"/>
      <w:divBdr>
        <w:top w:val="none" w:sz="0" w:space="0" w:color="auto"/>
        <w:left w:val="none" w:sz="0" w:space="0" w:color="auto"/>
        <w:bottom w:val="none" w:sz="0" w:space="0" w:color="auto"/>
        <w:right w:val="none" w:sz="0" w:space="0" w:color="auto"/>
      </w:divBdr>
    </w:div>
    <w:div w:id="21309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zholymbetov@kgd.gov.kz" TargetMode="External"/><Relationship Id="rId13" Type="http://schemas.openxmlformats.org/officeDocument/2006/relationships/hyperlink" Target="http://10.245.12.42/rus/docs/Z950002733_" TargetMode="External"/><Relationship Id="rId18" Type="http://schemas.openxmlformats.org/officeDocument/2006/relationships/hyperlink" Target="http://10.245.12.42/rus/docs/Z130000008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10.245.12.42/rus/docs/K950001000_" TargetMode="External"/><Relationship Id="rId17" Type="http://schemas.openxmlformats.org/officeDocument/2006/relationships/hyperlink" Target="http://10.245.12.42/rus/docs/Z070000221_" TargetMode="External"/><Relationship Id="rId2" Type="http://schemas.openxmlformats.org/officeDocument/2006/relationships/numbering" Target="numbering.xml"/><Relationship Id="rId16" Type="http://schemas.openxmlformats.org/officeDocument/2006/relationships/hyperlink" Target="http://10.245.12.42/rus/docs/Z000000107_" TargetMode="External"/><Relationship Id="rId20" Type="http://schemas.openxmlformats.org/officeDocument/2006/relationships/hyperlink" Target="http://10.245.12.42/rus/docs/U15000001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3.123/rus/docs/V1500011304" TargetMode="External"/><Relationship Id="rId5" Type="http://schemas.openxmlformats.org/officeDocument/2006/relationships/webSettings" Target="webSettings.xml"/><Relationship Id="rId15" Type="http://schemas.openxmlformats.org/officeDocument/2006/relationships/hyperlink" Target="http://10.245.12.42/rus/docs/Z1500000410" TargetMode="External"/><Relationship Id="rId23" Type="http://schemas.openxmlformats.org/officeDocument/2006/relationships/theme" Target="theme/theme1.xml"/><Relationship Id="rId10" Type="http://schemas.openxmlformats.org/officeDocument/2006/relationships/hyperlink" Target="http://10.61.43.123/rus/docs/V1500011304" TargetMode="External"/><Relationship Id="rId19" Type="http://schemas.openxmlformats.org/officeDocument/2006/relationships/hyperlink" Target="http://10.245.12.42/rus/docs/Z010000148_" TargetMode="External"/><Relationship Id="rId4" Type="http://schemas.openxmlformats.org/officeDocument/2006/relationships/settings" Target="settings.xml"/><Relationship Id="rId9" Type="http://schemas.openxmlformats.org/officeDocument/2006/relationships/hyperlink" Target="http://10.61.43.123/rus/docs/V1000006697" TargetMode="External"/><Relationship Id="rId14" Type="http://schemas.openxmlformats.org/officeDocument/2006/relationships/hyperlink" Target="http://10.245.12.42/rus/docs/Z150000041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6E71-C0C7-440E-B892-4238B71E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2417</Words>
  <Characters>13780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16165</CharactersWithSpaces>
  <SharedDoc>false</SharedDoc>
  <HLinks>
    <vt:vector size="78" baseType="variant">
      <vt:variant>
        <vt:i4>3539060</vt:i4>
      </vt:variant>
      <vt:variant>
        <vt:i4>36</vt:i4>
      </vt:variant>
      <vt:variant>
        <vt:i4>0</vt:i4>
      </vt:variant>
      <vt:variant>
        <vt:i4>5</vt:i4>
      </vt:variant>
      <vt:variant>
        <vt:lpwstr>http://10.245.12.42/rus/docs/U1500000153</vt:lpwstr>
      </vt:variant>
      <vt:variant>
        <vt:lpwstr>z5</vt:lpwstr>
      </vt:variant>
      <vt:variant>
        <vt:i4>6684744</vt:i4>
      </vt:variant>
      <vt:variant>
        <vt:i4>33</vt:i4>
      </vt:variant>
      <vt:variant>
        <vt:i4>0</vt:i4>
      </vt:variant>
      <vt:variant>
        <vt:i4>5</vt:i4>
      </vt:variant>
      <vt:variant>
        <vt:lpwstr>http://10.245.12.42/rus/docs/Z010000148_</vt:lpwstr>
      </vt:variant>
      <vt:variant>
        <vt:lpwstr>z512</vt:lpwstr>
      </vt:variant>
      <vt:variant>
        <vt:i4>3276921</vt:i4>
      </vt:variant>
      <vt:variant>
        <vt:i4>30</vt:i4>
      </vt:variant>
      <vt:variant>
        <vt:i4>0</vt:i4>
      </vt:variant>
      <vt:variant>
        <vt:i4>5</vt:i4>
      </vt:variant>
      <vt:variant>
        <vt:lpwstr>http://10.245.12.42/rus/docs/Z1300000088</vt:lpwstr>
      </vt:variant>
      <vt:variant>
        <vt:lpwstr>z2</vt:lpwstr>
      </vt:variant>
      <vt:variant>
        <vt:i4>5242995</vt:i4>
      </vt:variant>
      <vt:variant>
        <vt:i4>27</vt:i4>
      </vt:variant>
      <vt:variant>
        <vt:i4>0</vt:i4>
      </vt:variant>
      <vt:variant>
        <vt:i4>5</vt:i4>
      </vt:variant>
      <vt:variant>
        <vt:lpwstr>http://10.245.12.42/rus/docs/Z070000221_</vt:lpwstr>
      </vt:variant>
      <vt:variant>
        <vt:lpwstr>z1</vt:lpwstr>
      </vt:variant>
      <vt:variant>
        <vt:i4>5570678</vt:i4>
      </vt:variant>
      <vt:variant>
        <vt:i4>24</vt:i4>
      </vt:variant>
      <vt:variant>
        <vt:i4>0</vt:i4>
      </vt:variant>
      <vt:variant>
        <vt:i4>5</vt:i4>
      </vt:variant>
      <vt:variant>
        <vt:lpwstr>http://10.245.12.42/rus/docs/Z000000107_</vt:lpwstr>
      </vt:variant>
      <vt:variant>
        <vt:lpwstr>z1</vt:lpwstr>
      </vt:variant>
      <vt:variant>
        <vt:i4>3735664</vt:i4>
      </vt:variant>
      <vt:variant>
        <vt:i4>21</vt:i4>
      </vt:variant>
      <vt:variant>
        <vt:i4>0</vt:i4>
      </vt:variant>
      <vt:variant>
        <vt:i4>5</vt:i4>
      </vt:variant>
      <vt:variant>
        <vt:lpwstr>http://10.245.12.42/rus/docs/Z1500000410</vt:lpwstr>
      </vt:variant>
      <vt:variant>
        <vt:lpwstr>z33</vt:lpwstr>
      </vt:variant>
      <vt:variant>
        <vt:i4>3866736</vt:i4>
      </vt:variant>
      <vt:variant>
        <vt:i4>18</vt:i4>
      </vt:variant>
      <vt:variant>
        <vt:i4>0</vt:i4>
      </vt:variant>
      <vt:variant>
        <vt:i4>5</vt:i4>
      </vt:variant>
      <vt:variant>
        <vt:lpwstr>http://10.245.12.42/rus/docs/Z1500000416</vt:lpwstr>
      </vt:variant>
      <vt:variant>
        <vt:lpwstr>z70</vt:lpwstr>
      </vt:variant>
      <vt:variant>
        <vt:i4>5505149</vt:i4>
      </vt:variant>
      <vt:variant>
        <vt:i4>15</vt:i4>
      </vt:variant>
      <vt:variant>
        <vt:i4>0</vt:i4>
      </vt:variant>
      <vt:variant>
        <vt:i4>5</vt:i4>
      </vt:variant>
      <vt:variant>
        <vt:lpwstr>http://10.245.12.42/rus/docs/Z950002733_</vt:lpwstr>
      </vt:variant>
      <vt:variant>
        <vt:lpwstr>z44</vt:lpwstr>
      </vt:variant>
      <vt:variant>
        <vt:i4>4653177</vt:i4>
      </vt:variant>
      <vt:variant>
        <vt:i4>12</vt:i4>
      </vt:variant>
      <vt:variant>
        <vt:i4>0</vt:i4>
      </vt:variant>
      <vt:variant>
        <vt:i4>5</vt:i4>
      </vt:variant>
      <vt:variant>
        <vt:lpwstr>http://10.245.12.42/rus/docs/K950001000_</vt:lpwstr>
      </vt:variant>
      <vt:variant>
        <vt:lpwstr>z63</vt:lpwstr>
      </vt:variant>
      <vt:variant>
        <vt:i4>458816</vt:i4>
      </vt:variant>
      <vt:variant>
        <vt:i4>9</vt:i4>
      </vt:variant>
      <vt:variant>
        <vt:i4>0</vt:i4>
      </vt:variant>
      <vt:variant>
        <vt:i4>5</vt:i4>
      </vt:variant>
      <vt:variant>
        <vt:lpwstr>http://10.61.43.123/rus/docs/V1500011304</vt:lpwstr>
      </vt:variant>
      <vt:variant>
        <vt:lpwstr>z137</vt:lpwstr>
      </vt:variant>
      <vt:variant>
        <vt:i4>327746</vt:i4>
      </vt:variant>
      <vt:variant>
        <vt:i4>6</vt:i4>
      </vt:variant>
      <vt:variant>
        <vt:i4>0</vt:i4>
      </vt:variant>
      <vt:variant>
        <vt:i4>5</vt:i4>
      </vt:variant>
      <vt:variant>
        <vt:lpwstr>http://10.61.43.123/rus/docs/V1500011304</vt:lpwstr>
      </vt:variant>
      <vt:variant>
        <vt:lpwstr>z115</vt:lpwstr>
      </vt:variant>
      <vt:variant>
        <vt:i4>3276925</vt:i4>
      </vt:variant>
      <vt:variant>
        <vt:i4>3</vt:i4>
      </vt:variant>
      <vt:variant>
        <vt:i4>0</vt:i4>
      </vt:variant>
      <vt:variant>
        <vt:i4>5</vt:i4>
      </vt:variant>
      <vt:variant>
        <vt:lpwstr>http://10.61.43.123/rus/docs/V1000006697</vt:lpwstr>
      </vt:variant>
      <vt:variant>
        <vt:lpwstr>z1</vt:lpwstr>
      </vt:variant>
      <vt:variant>
        <vt:i4>7340114</vt:i4>
      </vt:variant>
      <vt:variant>
        <vt:i4>0</vt:i4>
      </vt:variant>
      <vt:variant>
        <vt:i4>0</vt:i4>
      </vt:variant>
      <vt:variant>
        <vt:i4>5</vt:i4>
      </vt:variant>
      <vt:variant>
        <vt:lpwstr>mailto:ma.zholymbetov@kgd.gov.kz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 M. Tleuberdina</dc:creator>
  <cp:lastModifiedBy>Алдибекова Салтанат Жумахановна</cp:lastModifiedBy>
  <cp:revision>4</cp:revision>
  <dcterms:created xsi:type="dcterms:W3CDTF">2019-06-25T07:27:00Z</dcterms:created>
  <dcterms:modified xsi:type="dcterms:W3CDTF">2019-06-25T11:24:00Z</dcterms:modified>
</cp:coreProperties>
</file>