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E1" w:rsidRPr="00602E60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  <w:bookmarkStart w:id="0" w:name="_GoBack"/>
      <w:r w:rsidRPr="00602E60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Алматы облысы бойынша Мемлекеттік кірістер департаменті </w:t>
      </w:r>
      <w:r w:rsidR="00C33625" w:rsidRPr="00273108">
        <w:rPr>
          <w:rFonts w:ascii="Times New Roman" w:hAnsi="Times New Roman"/>
          <w:b/>
          <w:sz w:val="28"/>
          <w:szCs w:val="28"/>
          <w:lang w:val="kk-KZ"/>
        </w:rPr>
        <w:t xml:space="preserve">Қаржы министрлігінің мемлекеттік қызметшілері </w:t>
      </w:r>
      <w:r w:rsidR="00082D67" w:rsidRPr="00602E60"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ru-RU"/>
        </w:rPr>
        <w:t>арасындағы</w:t>
      </w:r>
      <w:r w:rsidRPr="00602E6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«Б» корпусының бос мемлекеттік әкімшілік лауазымдарына орналасу</w:t>
      </w:r>
      <w:r w:rsidR="000621C5" w:rsidRPr="00602E6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ға</w:t>
      </w:r>
      <w:r w:rsidRPr="00602E6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ішкі </w:t>
      </w:r>
      <w:r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конкурс комиссиясының оң қорытындысын алған үміткерлердің тізімі</w:t>
      </w:r>
      <w:r w:rsidR="0063086B"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bookmarkEnd w:id="0"/>
      <w:r w:rsidR="0063086B"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(</w:t>
      </w:r>
      <w:r w:rsidR="008C1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04.11</w:t>
      </w:r>
      <w:r w:rsidR="004971A0"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.2019ж. №3</w:t>
      </w:r>
      <w:r w:rsidR="0063086B"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хаттамасы)</w:t>
      </w:r>
      <w:r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Pr="00602E60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B31EE1" w:rsidRPr="00602E60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B31EE1" w:rsidRPr="00602E60" w:rsidRDefault="00B31EE1" w:rsidP="00082D67">
      <w:pPr>
        <w:widowControl w:val="0"/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602E60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362AFB" w:rsidRDefault="00362AFB" w:rsidP="00362AFB">
      <w:pPr>
        <w:pStyle w:val="a5"/>
        <w:numPr>
          <w:ilvl w:val="0"/>
          <w:numId w:val="5"/>
        </w:numPr>
        <w:jc w:val="both"/>
        <w:rPr>
          <w:sz w:val="28"/>
          <w:szCs w:val="28"/>
          <w:lang w:val="kk-KZ"/>
        </w:rPr>
      </w:pPr>
      <w:r>
        <w:rPr>
          <w:bCs/>
          <w:iCs/>
          <w:color w:val="000000"/>
          <w:sz w:val="28"/>
          <w:szCs w:val="28"/>
          <w:lang w:val="kk-KZ"/>
        </w:rPr>
        <w:t>Заң басқармасының басшысы лауазымына</w:t>
      </w:r>
      <w:r w:rsidR="00D725A4">
        <w:rPr>
          <w:sz w:val="28"/>
          <w:szCs w:val="28"/>
          <w:lang w:val="kk-KZ"/>
        </w:rPr>
        <w:t xml:space="preserve"> </w:t>
      </w:r>
    </w:p>
    <w:p w:rsidR="00362AFB" w:rsidRPr="00362AFB" w:rsidRDefault="00362AFB" w:rsidP="00362AFB">
      <w:pPr>
        <w:pStyle w:val="a5"/>
        <w:numPr>
          <w:ilvl w:val="0"/>
          <w:numId w:val="7"/>
        </w:numPr>
        <w:jc w:val="both"/>
        <w:rPr>
          <w:sz w:val="28"/>
          <w:szCs w:val="28"/>
          <w:lang w:val="kk-KZ"/>
        </w:rPr>
      </w:pPr>
      <w:r w:rsidRPr="00362AFB">
        <w:rPr>
          <w:sz w:val="28"/>
          <w:szCs w:val="28"/>
          <w:lang w:val="kk-KZ"/>
        </w:rPr>
        <w:t>Өмірзақов Мейрам Мұхаметғалиұлы;</w:t>
      </w:r>
    </w:p>
    <w:p w:rsidR="0063086B" w:rsidRPr="00602E60" w:rsidRDefault="0063086B" w:rsidP="0063086B">
      <w:pPr>
        <w:widowControl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2AFB" w:rsidRDefault="00362AFB" w:rsidP="00362AFB">
      <w:pPr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</w:pPr>
      <w:r w:rsidRPr="00362AFB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2.</w:t>
      </w:r>
      <w:r w:rsidR="009F64F1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</w:t>
      </w:r>
      <w:r w:rsidRPr="00362AFB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Өндірістік емес төлемдер басқармасының</w:t>
      </w:r>
      <w:r w:rsidRPr="00362AFB">
        <w:rPr>
          <w:rFonts w:ascii="Times New Roman" w:hAnsi="Times New Roman" w:cs="Times New Roman"/>
          <w:lang w:val="kk-KZ"/>
        </w:rPr>
        <w:t xml:space="preserve"> </w:t>
      </w:r>
      <w:r w:rsidRPr="00362AF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362AFB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еке тұлғаларды әкімшілендіру және жалпыға бірдей декларациялау бөлімінің басшысы лауазымына: </w:t>
      </w:r>
    </w:p>
    <w:p w:rsidR="00362AFB" w:rsidRPr="00362AFB" w:rsidRDefault="00362AFB" w:rsidP="00362AFB">
      <w:pPr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ab/>
      </w:r>
      <w:r w:rsidRPr="00362AFB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Абильмажинов Асхат Айтмолдаевич;</w:t>
      </w:r>
    </w:p>
    <w:p w:rsidR="00362AFB" w:rsidRPr="00362AFB" w:rsidRDefault="00362AFB" w:rsidP="00362AFB">
      <w:pPr>
        <w:ind w:firstLine="56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2AFB">
        <w:rPr>
          <w:rFonts w:ascii="Times New Roman" w:hAnsi="Times New Roman" w:cs="Times New Roman"/>
          <w:sz w:val="28"/>
          <w:szCs w:val="28"/>
          <w:lang w:val="kk-KZ"/>
        </w:rPr>
        <w:t>3.Адам ресурстары басқармасының персоналмен жұмыс  бөлімінің бас маманы лауазымына:</w:t>
      </w:r>
    </w:p>
    <w:p w:rsidR="00362AFB" w:rsidRPr="00362AFB" w:rsidRDefault="00362AFB" w:rsidP="00362AF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362AFB">
        <w:rPr>
          <w:rFonts w:ascii="Times New Roman" w:hAnsi="Times New Roman" w:cs="Times New Roman"/>
          <w:sz w:val="28"/>
          <w:szCs w:val="28"/>
          <w:lang w:val="kk-KZ"/>
        </w:rPr>
        <w:t>-    Мукатов Даурен Мырзаханович</w:t>
      </w:r>
      <w:r w:rsidR="009F64F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62AFB" w:rsidRPr="008D4E45" w:rsidRDefault="00362AFB" w:rsidP="00362AFB">
      <w:pPr>
        <w:pStyle w:val="a5"/>
        <w:ind w:left="928"/>
        <w:jc w:val="both"/>
        <w:rPr>
          <w:bCs/>
          <w:iCs/>
          <w:color w:val="000000"/>
          <w:sz w:val="28"/>
          <w:szCs w:val="28"/>
          <w:lang w:val="kk-KZ"/>
        </w:rPr>
      </w:pPr>
    </w:p>
    <w:p w:rsidR="00B31EE1" w:rsidRPr="003300D3" w:rsidRDefault="00B31EE1" w:rsidP="003300D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7561D" w:rsidRPr="003300D3" w:rsidRDefault="00C7561D" w:rsidP="003300D3">
      <w:pPr>
        <w:jc w:val="both"/>
        <w:rPr>
          <w:rFonts w:ascii="Times New Roman" w:hAnsi="Times New Roman" w:cs="Times New Roman"/>
          <w:lang w:val="kk-KZ"/>
        </w:rPr>
      </w:pPr>
    </w:p>
    <w:sectPr w:rsidR="00C7561D" w:rsidRPr="0033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F1956"/>
    <w:multiLevelType w:val="hybridMultilevel"/>
    <w:tmpl w:val="8460BC7E"/>
    <w:lvl w:ilvl="0" w:tplc="38C2E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F34612"/>
    <w:multiLevelType w:val="hybridMultilevel"/>
    <w:tmpl w:val="EA6279FE"/>
    <w:lvl w:ilvl="0" w:tplc="004842C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C437D2"/>
    <w:multiLevelType w:val="hybridMultilevel"/>
    <w:tmpl w:val="BC7ED2E6"/>
    <w:lvl w:ilvl="0" w:tplc="1B981BE0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5572917"/>
    <w:multiLevelType w:val="hybridMultilevel"/>
    <w:tmpl w:val="2D0ED8CA"/>
    <w:lvl w:ilvl="0" w:tplc="D59A2296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FAF0752"/>
    <w:multiLevelType w:val="hybridMultilevel"/>
    <w:tmpl w:val="343E84FE"/>
    <w:lvl w:ilvl="0" w:tplc="1228E30E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E1"/>
    <w:rsid w:val="000621C5"/>
    <w:rsid w:val="00082D67"/>
    <w:rsid w:val="002E2220"/>
    <w:rsid w:val="003300D3"/>
    <w:rsid w:val="00362AFB"/>
    <w:rsid w:val="003D1A31"/>
    <w:rsid w:val="004859A5"/>
    <w:rsid w:val="004971A0"/>
    <w:rsid w:val="004B1637"/>
    <w:rsid w:val="004E39A4"/>
    <w:rsid w:val="00602E60"/>
    <w:rsid w:val="0063086B"/>
    <w:rsid w:val="007352EE"/>
    <w:rsid w:val="007773E5"/>
    <w:rsid w:val="00861FE9"/>
    <w:rsid w:val="008C0C45"/>
    <w:rsid w:val="008C1BCB"/>
    <w:rsid w:val="009A1F32"/>
    <w:rsid w:val="009F64F1"/>
    <w:rsid w:val="00AB3FA6"/>
    <w:rsid w:val="00B2105B"/>
    <w:rsid w:val="00B31EE1"/>
    <w:rsid w:val="00C33625"/>
    <w:rsid w:val="00C7561D"/>
    <w:rsid w:val="00C8039C"/>
    <w:rsid w:val="00D725A4"/>
    <w:rsid w:val="00D761B5"/>
    <w:rsid w:val="00E3205E"/>
    <w:rsid w:val="00E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5C4F"/>
  <w15:docId w15:val="{A9186F02-D9CD-421C-83BD-05EBA352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02E6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6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18</cp:revision>
  <cp:lastPrinted>2019-11-04T12:02:00Z</cp:lastPrinted>
  <dcterms:created xsi:type="dcterms:W3CDTF">2019-07-23T12:17:00Z</dcterms:created>
  <dcterms:modified xsi:type="dcterms:W3CDTF">2019-11-04T12:02:00Z</dcterms:modified>
</cp:coreProperties>
</file>