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2020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B10A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11 тамыздағы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 w:rsidR="00B10A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7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082D67" w:rsidRPr="00B10A71" w:rsidRDefault="00164B80" w:rsidP="00B10A71">
      <w:pPr>
        <w:pStyle w:val="a5"/>
        <w:widowControl w:val="0"/>
        <w:numPr>
          <w:ilvl w:val="0"/>
          <w:numId w:val="3"/>
        </w:numPr>
        <w:tabs>
          <w:tab w:val="left" w:pos="2700"/>
          <w:tab w:val="center" w:pos="4819"/>
        </w:tabs>
        <w:jc w:val="both"/>
        <w:rPr>
          <w:b/>
          <w:bCs/>
          <w:iCs/>
          <w:szCs w:val="24"/>
          <w:lang w:val="kk-KZ"/>
        </w:rPr>
      </w:pPr>
      <w:r w:rsidRPr="00B10A71">
        <w:rPr>
          <w:rFonts w:eastAsiaTheme="minorEastAsia"/>
          <w:szCs w:val="24"/>
          <w:lang w:val="kk-KZ"/>
        </w:rPr>
        <w:t>Алматы облысы бойынша мемлекеттік кірістер Департаментінің «</w:t>
      </w:r>
      <w:r w:rsidR="00B10A71" w:rsidRPr="00B10A71">
        <w:rPr>
          <w:rFonts w:eastAsiaTheme="minorEastAsia"/>
          <w:szCs w:val="24"/>
          <w:lang w:val="kk-KZ"/>
        </w:rPr>
        <w:t>Алтынкөл-жол</w:t>
      </w:r>
      <w:r w:rsidRPr="00B10A71">
        <w:rPr>
          <w:rFonts w:eastAsiaTheme="minorEastAsia"/>
          <w:szCs w:val="24"/>
          <w:lang w:val="kk-KZ"/>
        </w:rPr>
        <w:t>»  кеден бекеті басшысы</w:t>
      </w:r>
      <w:r w:rsidR="00B10A71" w:rsidRPr="00B10A71">
        <w:rPr>
          <w:rFonts w:eastAsiaTheme="minorEastAsia"/>
          <w:szCs w:val="24"/>
          <w:lang w:val="kk-KZ"/>
        </w:rPr>
        <w:t>ның</w:t>
      </w:r>
      <w:r w:rsidRPr="00B10A71">
        <w:rPr>
          <w:rFonts w:eastAsiaTheme="minorEastAsia"/>
          <w:szCs w:val="24"/>
          <w:lang w:val="kk-KZ"/>
        </w:rPr>
        <w:tab/>
        <w:t xml:space="preserve"> лауазымына </w:t>
      </w:r>
      <w:r w:rsidR="00B10A71" w:rsidRPr="00B10A71">
        <w:rPr>
          <w:rFonts w:eastAsiaTheme="minorEastAsia"/>
          <w:szCs w:val="24"/>
          <w:lang w:val="kk-KZ"/>
        </w:rPr>
        <w:t>Аббасов Газиз Накиевич</w:t>
      </w:r>
      <w:r w:rsidRPr="00B10A71">
        <w:rPr>
          <w:rFonts w:eastAsiaTheme="minorEastAsia"/>
          <w:szCs w:val="24"/>
          <w:lang w:val="kk-KZ"/>
        </w:rPr>
        <w:t>.</w:t>
      </w:r>
    </w:p>
    <w:p w:rsidR="00B10A71" w:rsidRPr="00B10A71" w:rsidRDefault="00B10A71" w:rsidP="00B10A71">
      <w:pPr>
        <w:pStyle w:val="a5"/>
        <w:widowControl w:val="0"/>
        <w:numPr>
          <w:ilvl w:val="0"/>
          <w:numId w:val="3"/>
        </w:numPr>
        <w:tabs>
          <w:tab w:val="left" w:pos="2700"/>
          <w:tab w:val="center" w:pos="4819"/>
        </w:tabs>
        <w:jc w:val="both"/>
        <w:rPr>
          <w:b/>
          <w:bCs/>
          <w:i/>
          <w:iCs/>
          <w:szCs w:val="24"/>
          <w:lang w:val="kk-KZ"/>
        </w:rPr>
      </w:pPr>
      <w:r w:rsidRPr="00B10A71">
        <w:rPr>
          <w:rFonts w:eastAsiaTheme="minorEastAsia"/>
          <w:szCs w:val="24"/>
          <w:lang w:val="kk-KZ"/>
        </w:rPr>
        <w:t>Алматы облысы бойынша мемлекеттік кірістер Департаментінің</w:t>
      </w:r>
      <w:r w:rsidRPr="00B10A71">
        <w:rPr>
          <w:rFonts w:eastAsiaTheme="minorEastAsia"/>
          <w:i/>
          <w:szCs w:val="24"/>
          <w:lang w:val="kk-KZ"/>
        </w:rPr>
        <w:t xml:space="preserve"> </w:t>
      </w:r>
      <w:r w:rsidRPr="00B10A71">
        <w:rPr>
          <w:szCs w:val="24"/>
          <w:lang w:val="kk-KZ"/>
        </w:rPr>
        <w:t>Камералдық мониторинг басқармасының № 2 камералдық мониторинг бөлімінің бас маманы</w:t>
      </w:r>
      <w:r>
        <w:rPr>
          <w:szCs w:val="24"/>
          <w:lang w:val="kk-KZ"/>
        </w:rPr>
        <w:t xml:space="preserve">   лауазымына </w:t>
      </w:r>
      <w:r w:rsidRPr="00B10A71">
        <w:rPr>
          <w:szCs w:val="24"/>
          <w:lang w:val="kk-KZ"/>
        </w:rPr>
        <w:t>Баймуханова Анар Сериковна</w:t>
      </w:r>
      <w:r>
        <w:rPr>
          <w:szCs w:val="24"/>
          <w:lang w:val="kk-KZ"/>
        </w:rPr>
        <w:t>.</w:t>
      </w:r>
    </w:p>
    <w:p w:rsidR="00B31EE1" w:rsidRPr="00B10A71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i/>
          <w:sz w:val="24"/>
          <w:szCs w:val="24"/>
          <w:lang w:val="kk-KZ"/>
        </w:rPr>
      </w:pPr>
      <w:r w:rsidRPr="00B10A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 w:eastAsia="ru-RU"/>
        </w:rPr>
        <w:t xml:space="preserve">  </w:t>
      </w:r>
      <w:bookmarkStart w:id="0" w:name="_GoBack"/>
      <w:bookmarkEnd w:id="0"/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E2220"/>
    <w:rsid w:val="003D1A31"/>
    <w:rsid w:val="004B1637"/>
    <w:rsid w:val="004E39A4"/>
    <w:rsid w:val="006B52C8"/>
    <w:rsid w:val="006E7269"/>
    <w:rsid w:val="007352EE"/>
    <w:rsid w:val="00861FE9"/>
    <w:rsid w:val="008C0C45"/>
    <w:rsid w:val="009A1F32"/>
    <w:rsid w:val="009F7E0C"/>
    <w:rsid w:val="00AB3FA6"/>
    <w:rsid w:val="00B10A71"/>
    <w:rsid w:val="00B2105B"/>
    <w:rsid w:val="00B31EE1"/>
    <w:rsid w:val="00C7561D"/>
    <w:rsid w:val="00D908E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cp:lastPrinted>2019-06-27T13:56:00Z</cp:lastPrinted>
  <dcterms:created xsi:type="dcterms:W3CDTF">2019-07-23T12:17:00Z</dcterms:created>
  <dcterms:modified xsi:type="dcterms:W3CDTF">2020-08-11T13:18:00Z</dcterms:modified>
</cp:coreProperties>
</file>