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2E" w:rsidRPr="001B11E2" w:rsidRDefault="00A3472E" w:rsidP="00A3472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получившие положительный результат конкурсной комиссии согласно протоколу №3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.2020 года по внутреннему конкурсу 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государственных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данного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A3472E" w:rsidRPr="001B11E2" w:rsidRDefault="00A3472E" w:rsidP="00A347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A3472E" w:rsidRPr="001B11E2" w:rsidRDefault="00A3472E" w:rsidP="00A3472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3472E" w:rsidRDefault="00A3472E" w:rsidP="00A3472E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A3472E" w:rsidRPr="005D4FF8" w:rsidTr="008B3D49">
        <w:tc>
          <w:tcPr>
            <w:tcW w:w="674" w:type="dxa"/>
          </w:tcPr>
          <w:p w:rsidR="00A3472E" w:rsidRPr="005D4FF8" w:rsidRDefault="00A3472E" w:rsidP="008B3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71" w:type="dxa"/>
          </w:tcPr>
          <w:p w:rsidR="00A3472E" w:rsidRPr="005D4FF8" w:rsidRDefault="00A3472E" w:rsidP="008B3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472E" w:rsidRPr="005D4FF8" w:rsidRDefault="00A3472E" w:rsidP="008B3D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A3472E" w:rsidRPr="005D4400" w:rsidTr="008B3D49">
        <w:trPr>
          <w:trHeight w:val="619"/>
        </w:trPr>
        <w:tc>
          <w:tcPr>
            <w:tcW w:w="9345" w:type="dxa"/>
            <w:gridSpan w:val="2"/>
          </w:tcPr>
          <w:p w:rsidR="00A3472E" w:rsidRPr="001B11E2" w:rsidRDefault="00A3472E" w:rsidP="008B3D49">
            <w:pPr>
              <w:pStyle w:val="a3"/>
              <w:ind w:left="567"/>
              <w:rPr>
                <w:rFonts w:ascii="Times New Roman" w:hAnsi="Times New Roman" w:cs="Times New Roman"/>
                <w:i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 отдела администрирования юридических лиц,</w:t>
            </w:r>
            <w:r w:rsidRPr="001B1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категория С-R-3, №</w:t>
            </w:r>
            <w:r w:rsidRPr="00CA0764">
              <w:rPr>
                <w:rFonts w:ascii="Times New Roman" w:hAnsi="Times New Roman" w:cs="Times New Roman"/>
                <w:lang w:val="kk-KZ"/>
              </w:rPr>
              <w:t>08-1, 1 единица.</w:t>
            </w:r>
          </w:p>
        </w:tc>
      </w:tr>
      <w:tr w:rsidR="00A3472E" w:rsidRPr="0053399F" w:rsidTr="008B3D49">
        <w:trPr>
          <w:trHeight w:val="468"/>
        </w:trPr>
        <w:tc>
          <w:tcPr>
            <w:tcW w:w="674" w:type="dxa"/>
            <w:vAlign w:val="center"/>
          </w:tcPr>
          <w:p w:rsidR="00A3472E" w:rsidRPr="0053399F" w:rsidRDefault="00A3472E" w:rsidP="008B3D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A3472E" w:rsidRPr="001B11E2" w:rsidRDefault="00A3472E" w:rsidP="008B3D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Адилгалиев Бектас Жасуланович</w:t>
            </w:r>
          </w:p>
          <w:p w:rsidR="00A3472E" w:rsidRPr="001B11E2" w:rsidRDefault="00A3472E" w:rsidP="008B3D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472E" w:rsidRPr="005D4400" w:rsidTr="008B3D49">
        <w:trPr>
          <w:trHeight w:val="619"/>
        </w:trPr>
        <w:tc>
          <w:tcPr>
            <w:tcW w:w="9345" w:type="dxa"/>
            <w:gridSpan w:val="2"/>
          </w:tcPr>
          <w:p w:rsidR="00A3472E" w:rsidRPr="00CA0764" w:rsidRDefault="00A3472E" w:rsidP="008B3D49">
            <w:pPr>
              <w:pStyle w:val="a3"/>
              <w:ind w:left="596"/>
              <w:rPr>
                <w:rFonts w:ascii="Times New Roman" w:hAnsi="Times New Roman" w:cs="Times New Roman"/>
              </w:rPr>
            </w:pPr>
            <w:r w:rsidRPr="00CA0764">
              <w:rPr>
                <w:rFonts w:ascii="Times New Roman" w:hAnsi="Times New Roman" w:cs="Times New Roman"/>
              </w:rPr>
              <w:t>На должность главного специалиста отдела  анализа и учета и информационных технологий (временно, на период декретного отпуска основного работника до 11.01.2021г.), категория С-R-4, №04-2-5, 1 единица.</w:t>
            </w:r>
          </w:p>
        </w:tc>
      </w:tr>
      <w:tr w:rsidR="00A3472E" w:rsidRPr="0053399F" w:rsidTr="008B3D49">
        <w:trPr>
          <w:trHeight w:val="468"/>
        </w:trPr>
        <w:tc>
          <w:tcPr>
            <w:tcW w:w="674" w:type="dxa"/>
            <w:vAlign w:val="center"/>
          </w:tcPr>
          <w:p w:rsidR="00A3472E" w:rsidRPr="0053399F" w:rsidRDefault="00A3472E" w:rsidP="008B3D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8671" w:type="dxa"/>
            <w:vAlign w:val="center"/>
          </w:tcPr>
          <w:p w:rsidR="00A3472E" w:rsidRPr="001B11E2" w:rsidRDefault="00A3472E" w:rsidP="008B3D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Спатай Сәбит Үсенұлы</w:t>
            </w:r>
          </w:p>
          <w:p w:rsidR="00A3472E" w:rsidRPr="001B11E2" w:rsidRDefault="00A3472E" w:rsidP="008B3D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1506F" w:rsidRDefault="0071506F"/>
    <w:sectPr w:rsidR="0071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2E"/>
    <w:rsid w:val="0033252B"/>
    <w:rsid w:val="005B62F5"/>
    <w:rsid w:val="0071506F"/>
    <w:rsid w:val="00A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72E"/>
    <w:pPr>
      <w:spacing w:after="0" w:line="240" w:lineRule="auto"/>
    </w:pPr>
  </w:style>
  <w:style w:type="table" w:styleId="a4">
    <w:name w:val="Table Grid"/>
    <w:basedOn w:val="a1"/>
    <w:uiPriority w:val="59"/>
    <w:rsid w:val="00A3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72E"/>
    <w:pPr>
      <w:spacing w:after="0" w:line="240" w:lineRule="auto"/>
    </w:pPr>
  </w:style>
  <w:style w:type="table" w:styleId="a4">
    <w:name w:val="Table Grid"/>
    <w:basedOn w:val="a1"/>
    <w:uiPriority w:val="59"/>
    <w:rsid w:val="00A3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2020-06-22T08:43:00Z</dcterms:created>
  <dcterms:modified xsi:type="dcterms:W3CDTF">2020-06-22T08:44:00Z</dcterms:modified>
</cp:coreProperties>
</file>