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12" w:rsidRDefault="00754461" w:rsidP="00BF53C7">
      <w:pPr>
        <w:tabs>
          <w:tab w:val="center" w:pos="0"/>
        </w:tabs>
        <w:spacing w:after="0" w:line="0" w:lineRule="atLeast"/>
        <w:jc w:val="both"/>
        <w:rPr>
          <w:rFonts w:ascii="Times New Roman" w:eastAsiaTheme="minorEastAsia" w:hAnsi="Times New Roman" w:cs="Times New Roman"/>
          <w:sz w:val="28"/>
          <w:szCs w:val="28"/>
          <w:lang w:val="kk-KZ" w:eastAsia="ru-RU"/>
        </w:rPr>
      </w:pPr>
      <w:bookmarkStart w:id="0" w:name="_GoBack"/>
      <w:bookmarkEnd w:id="0"/>
      <w:r w:rsidRPr="00745912">
        <w:rPr>
          <w:rFonts w:ascii="Times New Roman" w:eastAsiaTheme="minorEastAsia" w:hAnsi="Times New Roman" w:cs="Times New Roman"/>
          <w:sz w:val="28"/>
          <w:szCs w:val="28"/>
          <w:lang w:val="kk-KZ" w:eastAsia="ru-RU"/>
        </w:rPr>
        <w:tab/>
      </w:r>
    </w:p>
    <w:p w:rsidR="00BF53C7" w:rsidRDefault="00BF53C7"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D54FD0" w:rsidRDefault="00D54FD0" w:rsidP="00BF53C7">
      <w:pPr>
        <w:tabs>
          <w:tab w:val="center" w:pos="0"/>
        </w:tabs>
        <w:spacing w:after="0" w:line="0" w:lineRule="atLeast"/>
        <w:jc w:val="both"/>
        <w:rPr>
          <w:b/>
          <w:i/>
        </w:rPr>
      </w:pPr>
    </w:p>
    <w:p w:rsidR="00774508" w:rsidRPr="00745912" w:rsidRDefault="005B2EDE"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Сп</w:t>
      </w:r>
      <w:proofErr w:type="spellStart"/>
      <w:r w:rsidR="00152E3D" w:rsidRPr="00745912">
        <w:rPr>
          <w:rStyle w:val="title-news2"/>
          <w:rFonts w:ascii="Times New Roman" w:hAnsi="Times New Roman"/>
          <w:color w:val="222222"/>
          <w:sz w:val="28"/>
          <w:szCs w:val="28"/>
          <w:specVanish w:val="0"/>
        </w:rPr>
        <w:t>исок</w:t>
      </w:r>
      <w:proofErr w:type="spellEnd"/>
      <w:r w:rsidR="00152E3D" w:rsidRPr="00745912">
        <w:rPr>
          <w:rStyle w:val="title-news2"/>
          <w:rFonts w:ascii="Times New Roman" w:hAnsi="Times New Roman"/>
          <w:color w:val="222222"/>
          <w:sz w:val="28"/>
          <w:szCs w:val="28"/>
          <w:specVanish w:val="0"/>
        </w:rPr>
        <w:t xml:space="preserve"> </w:t>
      </w:r>
      <w:r w:rsidR="007424BF" w:rsidRPr="00745912">
        <w:rPr>
          <w:rStyle w:val="title-news2"/>
          <w:rFonts w:ascii="Times New Roman" w:hAnsi="Times New Roman"/>
          <w:color w:val="222222"/>
          <w:sz w:val="28"/>
          <w:szCs w:val="28"/>
          <w:specVanish w:val="0"/>
        </w:rPr>
        <w:t>кандидат</w:t>
      </w:r>
      <w:r w:rsidR="00062B06">
        <w:rPr>
          <w:rStyle w:val="title-news2"/>
          <w:rFonts w:ascii="Times New Roman" w:hAnsi="Times New Roman"/>
          <w:color w:val="222222"/>
          <w:sz w:val="28"/>
          <w:szCs w:val="28"/>
          <w:lang w:val="kk-KZ"/>
          <w:specVanish w:val="0"/>
        </w:rPr>
        <w:t>а</w:t>
      </w:r>
    </w:p>
    <w:p w:rsidR="00152E3D" w:rsidRPr="00745912" w:rsidRDefault="00BF623D"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 xml:space="preserve">  получивш</w:t>
      </w:r>
      <w:r w:rsidR="00062B06">
        <w:rPr>
          <w:rStyle w:val="title-news2"/>
          <w:rFonts w:ascii="Times New Roman" w:hAnsi="Times New Roman"/>
          <w:color w:val="222222"/>
          <w:sz w:val="28"/>
          <w:szCs w:val="28"/>
          <w:lang w:val="kk-KZ"/>
          <w:specVanish w:val="0"/>
        </w:rPr>
        <w:t>его</w:t>
      </w:r>
      <w:r w:rsidR="00152E3D" w:rsidRPr="00745912">
        <w:rPr>
          <w:rStyle w:val="title-news2"/>
          <w:rFonts w:ascii="Times New Roman" w:hAnsi="Times New Roman"/>
          <w:color w:val="222222"/>
          <w:sz w:val="28"/>
          <w:szCs w:val="28"/>
          <w:lang w:val="kk-KZ"/>
          <w:specVanish w:val="0"/>
        </w:rPr>
        <w:t xml:space="preserve"> положительный результат конкурсной комисии согласно протокол</w:t>
      </w:r>
      <w:r w:rsidR="00754461" w:rsidRPr="00745912">
        <w:rPr>
          <w:rStyle w:val="title-news2"/>
          <w:rFonts w:ascii="Times New Roman" w:hAnsi="Times New Roman"/>
          <w:color w:val="222222"/>
          <w:sz w:val="28"/>
          <w:szCs w:val="28"/>
          <w:lang w:val="kk-KZ"/>
          <w:specVanish w:val="0"/>
        </w:rPr>
        <w:t>а</w:t>
      </w:r>
      <w:r w:rsidR="00152E3D" w:rsidRPr="00745912">
        <w:rPr>
          <w:rStyle w:val="title-news2"/>
          <w:rFonts w:ascii="Times New Roman" w:hAnsi="Times New Roman"/>
          <w:color w:val="222222"/>
          <w:sz w:val="28"/>
          <w:szCs w:val="28"/>
          <w:lang w:val="kk-KZ"/>
          <w:specVanish w:val="0"/>
        </w:rPr>
        <w:t xml:space="preserve"> №</w:t>
      </w:r>
      <w:r w:rsidR="00D54FD0">
        <w:rPr>
          <w:rStyle w:val="title-news2"/>
          <w:rFonts w:ascii="Times New Roman" w:hAnsi="Times New Roman"/>
          <w:color w:val="222222"/>
          <w:sz w:val="28"/>
          <w:szCs w:val="28"/>
          <w:lang w:val="kk-KZ"/>
          <w:specVanish w:val="0"/>
        </w:rPr>
        <w:t>3</w:t>
      </w:r>
      <w:r w:rsidR="007424BF">
        <w:rPr>
          <w:rStyle w:val="title-news2"/>
          <w:rFonts w:ascii="Times New Roman" w:hAnsi="Times New Roman"/>
          <w:color w:val="222222"/>
          <w:sz w:val="28"/>
          <w:szCs w:val="28"/>
          <w:lang w:val="kk-KZ"/>
          <w:specVanish w:val="0"/>
        </w:rPr>
        <w:t>/3</w:t>
      </w:r>
      <w:r w:rsidR="00152E3D" w:rsidRPr="00745912">
        <w:rPr>
          <w:rStyle w:val="title-news2"/>
          <w:rFonts w:ascii="Times New Roman" w:hAnsi="Times New Roman"/>
          <w:color w:val="222222"/>
          <w:sz w:val="28"/>
          <w:szCs w:val="28"/>
          <w:lang w:val="kk-KZ"/>
          <w:specVanish w:val="0"/>
        </w:rPr>
        <w:t xml:space="preserve"> от </w:t>
      </w:r>
      <w:r w:rsidR="00D54FD0">
        <w:rPr>
          <w:rStyle w:val="title-news2"/>
          <w:rFonts w:ascii="Times New Roman" w:hAnsi="Times New Roman"/>
          <w:color w:val="222222"/>
          <w:sz w:val="28"/>
          <w:szCs w:val="28"/>
          <w:lang w:val="kk-KZ"/>
          <w:specVanish w:val="0"/>
        </w:rPr>
        <w:t>0</w:t>
      </w:r>
      <w:r w:rsidR="00BF53C7">
        <w:rPr>
          <w:rStyle w:val="title-news2"/>
          <w:rFonts w:ascii="Times New Roman" w:hAnsi="Times New Roman"/>
          <w:color w:val="222222"/>
          <w:sz w:val="28"/>
          <w:szCs w:val="28"/>
          <w:lang w:val="kk-KZ"/>
          <w:specVanish w:val="0"/>
        </w:rPr>
        <w:t>4</w:t>
      </w:r>
      <w:r w:rsidRPr="00745912">
        <w:rPr>
          <w:rStyle w:val="title-news2"/>
          <w:rFonts w:ascii="Times New Roman" w:hAnsi="Times New Roman"/>
          <w:color w:val="222222"/>
          <w:sz w:val="28"/>
          <w:szCs w:val="28"/>
          <w:lang w:val="kk-KZ"/>
          <w:specVanish w:val="0"/>
        </w:rPr>
        <w:t>.</w:t>
      </w:r>
      <w:r w:rsidR="00D54FD0">
        <w:rPr>
          <w:rStyle w:val="title-news2"/>
          <w:rFonts w:ascii="Times New Roman" w:hAnsi="Times New Roman"/>
          <w:color w:val="222222"/>
          <w:sz w:val="28"/>
          <w:szCs w:val="28"/>
          <w:lang w:val="kk-KZ"/>
          <w:specVanish w:val="0"/>
        </w:rPr>
        <w:t>03</w:t>
      </w:r>
      <w:r w:rsidR="00152E3D" w:rsidRPr="00745912">
        <w:rPr>
          <w:rStyle w:val="title-news2"/>
          <w:rFonts w:ascii="Times New Roman" w:hAnsi="Times New Roman"/>
          <w:color w:val="222222"/>
          <w:sz w:val="28"/>
          <w:szCs w:val="28"/>
          <w:lang w:val="kk-KZ"/>
          <w:specVanish w:val="0"/>
        </w:rPr>
        <w:t>.20</w:t>
      </w:r>
      <w:r w:rsidR="00D54FD0">
        <w:rPr>
          <w:rStyle w:val="title-news2"/>
          <w:rFonts w:ascii="Times New Roman" w:hAnsi="Times New Roman"/>
          <w:color w:val="222222"/>
          <w:sz w:val="28"/>
          <w:szCs w:val="28"/>
          <w:lang w:val="kk-KZ"/>
          <w:specVanish w:val="0"/>
        </w:rPr>
        <w:t>20</w:t>
      </w:r>
      <w:r w:rsidR="00152E3D" w:rsidRPr="00745912">
        <w:rPr>
          <w:rStyle w:val="title-news2"/>
          <w:rFonts w:ascii="Times New Roman" w:hAnsi="Times New Roman"/>
          <w:color w:val="222222"/>
          <w:sz w:val="28"/>
          <w:szCs w:val="28"/>
          <w:lang w:val="kk-KZ"/>
          <w:specVanish w:val="0"/>
        </w:rPr>
        <w:t xml:space="preserve"> года по </w:t>
      </w:r>
      <w:r w:rsidR="0030588F" w:rsidRPr="00745912">
        <w:rPr>
          <w:rStyle w:val="title-news2"/>
          <w:rFonts w:ascii="Times New Roman" w:hAnsi="Times New Roman"/>
          <w:color w:val="222222"/>
          <w:sz w:val="28"/>
          <w:szCs w:val="28"/>
          <w:lang w:val="kk-KZ"/>
          <w:specVanish w:val="0"/>
        </w:rPr>
        <w:t>внутреннему</w:t>
      </w:r>
      <w:r w:rsidR="00152E3D" w:rsidRPr="00745912">
        <w:rPr>
          <w:rStyle w:val="title-news2"/>
          <w:rFonts w:ascii="Times New Roman" w:hAnsi="Times New Roman"/>
          <w:color w:val="222222"/>
          <w:sz w:val="28"/>
          <w:szCs w:val="28"/>
          <w:lang w:val="kk-KZ"/>
          <w:specVanish w:val="0"/>
        </w:rPr>
        <w:t xml:space="preserve"> конкурсу  </w:t>
      </w:r>
      <w:r w:rsidR="00152E3D" w:rsidRPr="00745912">
        <w:rPr>
          <w:rFonts w:ascii="Times New Roman" w:hAnsi="Times New Roman"/>
          <w:b/>
          <w:bCs/>
          <w:sz w:val="28"/>
          <w:szCs w:val="28"/>
          <w:lang w:val="kk-KZ"/>
        </w:rPr>
        <w:t xml:space="preserve">на занятие вакантных административных государственных должностей  корпуса «Б» </w:t>
      </w:r>
      <w:r w:rsidR="00745912" w:rsidRPr="00745912">
        <w:rPr>
          <w:rFonts w:ascii="Times New Roman" w:hAnsi="Times New Roman"/>
          <w:b/>
          <w:bCs/>
          <w:sz w:val="28"/>
          <w:szCs w:val="28"/>
          <w:lang w:val="kk-KZ"/>
        </w:rPr>
        <w:t xml:space="preserve">таможни </w:t>
      </w:r>
      <w:r w:rsidR="00745912" w:rsidRPr="00745912">
        <w:rPr>
          <w:rFonts w:ascii="Times New Roman" w:hAnsi="Times New Roman"/>
          <w:b/>
          <w:bCs/>
          <w:sz w:val="28"/>
          <w:szCs w:val="28"/>
        </w:rPr>
        <w:t>«</w:t>
      </w:r>
      <w:proofErr w:type="spellStart"/>
      <w:r w:rsidR="00745912" w:rsidRPr="00745912">
        <w:rPr>
          <w:rFonts w:ascii="Times New Roman" w:hAnsi="Times New Roman"/>
          <w:b/>
          <w:bCs/>
          <w:sz w:val="28"/>
          <w:szCs w:val="28"/>
        </w:rPr>
        <w:t>Достык</w:t>
      </w:r>
      <w:proofErr w:type="spellEnd"/>
      <w:r w:rsidR="00745912" w:rsidRPr="00745912">
        <w:rPr>
          <w:rFonts w:ascii="Times New Roman" w:hAnsi="Times New Roman"/>
          <w:b/>
          <w:bCs/>
          <w:sz w:val="28"/>
          <w:szCs w:val="28"/>
        </w:rPr>
        <w:t xml:space="preserve">» </w:t>
      </w:r>
      <w:r w:rsidR="00152E3D" w:rsidRPr="00745912">
        <w:rPr>
          <w:rStyle w:val="title-news2"/>
          <w:rFonts w:ascii="Times New Roman" w:hAnsi="Times New Roman"/>
          <w:color w:val="222222"/>
          <w:sz w:val="28"/>
          <w:szCs w:val="28"/>
          <w:lang w:val="kk-KZ"/>
          <w:specVanish w:val="0"/>
        </w:rPr>
        <w:t>Департамента</w:t>
      </w:r>
      <w:r w:rsidR="00152E3D" w:rsidRPr="00745912">
        <w:rPr>
          <w:rStyle w:val="title-news2"/>
          <w:rFonts w:ascii="Times New Roman" w:hAnsi="Times New Roman"/>
          <w:color w:val="222222"/>
          <w:sz w:val="28"/>
          <w:szCs w:val="28"/>
          <w:specVanish w:val="0"/>
        </w:rPr>
        <w:t xml:space="preserve"> государственных доходов по </w:t>
      </w:r>
      <w:r w:rsidR="00152E3D" w:rsidRPr="00745912">
        <w:rPr>
          <w:rStyle w:val="title-news2"/>
          <w:rFonts w:ascii="Times New Roman" w:hAnsi="Times New Roman"/>
          <w:color w:val="222222"/>
          <w:sz w:val="28"/>
          <w:szCs w:val="28"/>
          <w:lang w:val="kk-KZ"/>
          <w:specVanish w:val="0"/>
        </w:rPr>
        <w:t>Алматинской области</w:t>
      </w:r>
      <w:r w:rsidRPr="00745912">
        <w:rPr>
          <w:rStyle w:val="title-news2"/>
          <w:rFonts w:ascii="Times New Roman" w:hAnsi="Times New Roman"/>
          <w:color w:val="222222"/>
          <w:sz w:val="28"/>
          <w:szCs w:val="28"/>
          <w:lang w:val="kk-KZ"/>
          <w:specVanish w:val="0"/>
        </w:rPr>
        <w:t xml:space="preserve"> </w:t>
      </w:r>
      <w:r w:rsidRPr="00745912">
        <w:rPr>
          <w:rFonts w:ascii="Times New Roman" w:hAnsi="Times New Roman"/>
          <w:b/>
          <w:sz w:val="28"/>
          <w:szCs w:val="28"/>
          <w:lang w:val="kk-KZ"/>
        </w:rPr>
        <w:t>Комитета государственных доходов Министерства финансов Республики Казахстан.</w:t>
      </w:r>
    </w:p>
    <w:p w:rsidR="005B2EDE" w:rsidRDefault="007A4352" w:rsidP="005B2EDE">
      <w:pPr>
        <w:pStyle w:val="ab"/>
        <w:ind w:left="0" w:right="-143" w:firstLine="426"/>
        <w:jc w:val="both"/>
        <w:rPr>
          <w:color w:val="000000"/>
          <w:sz w:val="28"/>
          <w:szCs w:val="28"/>
          <w:lang w:val="kk-KZ"/>
        </w:rPr>
      </w:pPr>
      <w:r w:rsidRPr="00745912">
        <w:rPr>
          <w:color w:val="000000"/>
          <w:sz w:val="28"/>
          <w:szCs w:val="28"/>
          <w:lang w:val="kk-KZ"/>
        </w:rPr>
        <w:t xml:space="preserve">    </w:t>
      </w:r>
    </w:p>
    <w:p w:rsidR="007424BF" w:rsidRPr="00745912" w:rsidRDefault="007424BF" w:rsidP="005B2EDE">
      <w:pPr>
        <w:pStyle w:val="ab"/>
        <w:ind w:left="0" w:right="-143" w:firstLine="426"/>
        <w:jc w:val="both"/>
        <w:rPr>
          <w:rFonts w:eastAsia="Times New Roman"/>
          <w:noProof/>
          <w:sz w:val="28"/>
          <w:szCs w:val="28"/>
          <w:lang w:val="kk-KZ"/>
        </w:rPr>
      </w:pPr>
    </w:p>
    <w:p w:rsidR="007424BF" w:rsidRDefault="007424BF" w:rsidP="00D54FD0">
      <w:pPr>
        <w:pStyle w:val="ab"/>
        <w:ind w:left="0" w:firstLine="567"/>
        <w:jc w:val="both"/>
        <w:rPr>
          <w:b/>
          <w:i/>
          <w:sz w:val="28"/>
          <w:szCs w:val="28"/>
          <w:lang w:val="kk-KZ"/>
        </w:rPr>
      </w:pPr>
      <w:r w:rsidRPr="007B757F">
        <w:rPr>
          <w:b/>
          <w:sz w:val="28"/>
          <w:szCs w:val="28"/>
          <w:lang w:val="kk-KZ"/>
        </w:rPr>
        <w:t>1.На должность главного специалиста</w:t>
      </w:r>
      <w:r w:rsidRPr="00D54FD0">
        <w:rPr>
          <w:b/>
          <w:sz w:val="28"/>
          <w:szCs w:val="28"/>
          <w:lang w:val="kk-KZ"/>
        </w:rPr>
        <w:t xml:space="preserve"> </w:t>
      </w:r>
      <w:r w:rsidR="00D54FD0" w:rsidRPr="00D54FD0">
        <w:rPr>
          <w:b/>
          <w:sz w:val="28"/>
          <w:szCs w:val="28"/>
          <w:lang w:val="kk-KZ"/>
        </w:rPr>
        <w:t>отдела по защите государственных секретов</w:t>
      </w:r>
      <w:r w:rsidR="00D54FD0" w:rsidRPr="00D54FD0">
        <w:rPr>
          <w:b/>
          <w:sz w:val="28"/>
          <w:szCs w:val="28"/>
        </w:rPr>
        <w:t xml:space="preserve">, категория </w:t>
      </w:r>
      <w:r w:rsidR="00D54FD0" w:rsidRPr="00D54FD0">
        <w:rPr>
          <w:b/>
          <w:sz w:val="28"/>
          <w:szCs w:val="28"/>
          <w:lang w:val="kk-KZ"/>
        </w:rPr>
        <w:t xml:space="preserve">С-О-5, индекс МҚҚБ-02-2, 1-единица временная </w:t>
      </w:r>
      <w:r w:rsidR="00D54FD0" w:rsidRPr="00D54FD0">
        <w:rPr>
          <w:i/>
          <w:sz w:val="28"/>
          <w:szCs w:val="28"/>
          <w:lang w:val="kk-KZ"/>
        </w:rPr>
        <w:t>(на время отпуска по уходу за ребенком основного сотрудника сроком до 14 октября 2022 года)</w:t>
      </w:r>
      <w:r w:rsidR="00D54FD0">
        <w:rPr>
          <w:b/>
          <w:sz w:val="28"/>
          <w:szCs w:val="28"/>
          <w:lang w:val="kk-KZ"/>
        </w:rPr>
        <w:t>.</w:t>
      </w:r>
      <w:r>
        <w:rPr>
          <w:b/>
          <w:i/>
          <w:sz w:val="28"/>
          <w:szCs w:val="28"/>
          <w:lang w:val="kk-KZ"/>
        </w:rPr>
        <w:t xml:space="preserve"> </w:t>
      </w:r>
    </w:p>
    <w:p w:rsidR="00D54FD0" w:rsidRPr="00BF53C7" w:rsidRDefault="00D54FD0" w:rsidP="00D54FD0">
      <w:pPr>
        <w:pStyle w:val="ab"/>
        <w:widowControl/>
        <w:tabs>
          <w:tab w:val="left" w:pos="851"/>
        </w:tabs>
        <w:autoSpaceDE/>
        <w:autoSpaceDN/>
        <w:adjustRightInd/>
        <w:ind w:left="567"/>
        <w:jc w:val="both"/>
        <w:rPr>
          <w:sz w:val="28"/>
          <w:szCs w:val="28"/>
          <w:lang w:val="kk-KZ"/>
        </w:rPr>
      </w:pPr>
      <w:r w:rsidRPr="00BF53C7">
        <w:rPr>
          <w:color w:val="000000"/>
          <w:sz w:val="28"/>
          <w:szCs w:val="28"/>
          <w:lang w:val="kk-KZ"/>
        </w:rPr>
        <w:t xml:space="preserve">- </w:t>
      </w:r>
      <w:r w:rsidRPr="00D54FD0">
        <w:rPr>
          <w:sz w:val="28"/>
          <w:szCs w:val="28"/>
          <w:lang w:val="kk-KZ"/>
        </w:rPr>
        <w:t>Адамбекова Айман Турспековна.</w:t>
      </w:r>
    </w:p>
    <w:p w:rsidR="007424BF" w:rsidRDefault="007424BF" w:rsidP="007424BF">
      <w:pPr>
        <w:pStyle w:val="ab"/>
        <w:ind w:left="0"/>
        <w:jc w:val="both"/>
        <w:rPr>
          <w:rFonts w:eastAsia="Calibri"/>
          <w:sz w:val="28"/>
          <w:szCs w:val="28"/>
          <w:lang w:val="kk-KZ"/>
        </w:rPr>
      </w:pPr>
    </w:p>
    <w:p w:rsidR="007424BF" w:rsidRPr="007B757F" w:rsidRDefault="007424BF" w:rsidP="007424BF">
      <w:pPr>
        <w:pStyle w:val="ab"/>
        <w:ind w:left="0"/>
        <w:jc w:val="both"/>
        <w:rPr>
          <w:rFonts w:eastAsia="Calibri"/>
          <w:sz w:val="28"/>
          <w:szCs w:val="28"/>
          <w:lang w:val="kk-KZ"/>
        </w:rPr>
      </w:pPr>
    </w:p>
    <w:p w:rsidR="00754461" w:rsidRDefault="00754461" w:rsidP="007424BF">
      <w:pPr>
        <w:pStyle w:val="ab"/>
        <w:tabs>
          <w:tab w:val="left" w:pos="284"/>
          <w:tab w:val="left" w:pos="426"/>
          <w:tab w:val="left" w:pos="1134"/>
        </w:tabs>
        <w:autoSpaceDE/>
        <w:autoSpaceDN/>
        <w:adjustRightInd/>
        <w:ind w:left="0"/>
        <w:jc w:val="both"/>
        <w:rPr>
          <w:sz w:val="24"/>
          <w:szCs w:val="24"/>
          <w:lang w:val="kk-KZ"/>
        </w:rPr>
      </w:pPr>
    </w:p>
    <w:sectPr w:rsidR="00754461"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8B04378"/>
    <w:multiLevelType w:val="hybridMultilevel"/>
    <w:tmpl w:val="A874F684"/>
    <w:lvl w:ilvl="0" w:tplc="A454D2FC">
      <w:start w:val="1"/>
      <w:numFmt w:val="decimal"/>
      <w:lvlText w:val="%1."/>
      <w:lvlJc w:val="left"/>
      <w:pPr>
        <w:ind w:left="690" w:hanging="360"/>
      </w:pPr>
      <w:rPr>
        <w:rFonts w:hint="default"/>
        <w:b/>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D520795"/>
    <w:multiLevelType w:val="hybridMultilevel"/>
    <w:tmpl w:val="09E2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A12A2"/>
    <w:multiLevelType w:val="hybridMultilevel"/>
    <w:tmpl w:val="2C926690"/>
    <w:lvl w:ilvl="0" w:tplc="1FF6829A">
      <w:start w:val="1"/>
      <w:numFmt w:val="decimal"/>
      <w:lvlText w:val="%1."/>
      <w:lvlJc w:val="left"/>
      <w:pPr>
        <w:ind w:left="6456" w:hanging="360"/>
      </w:pPr>
      <w:rPr>
        <w:rFonts w:hint="default"/>
        <w:b/>
      </w:rPr>
    </w:lvl>
    <w:lvl w:ilvl="1" w:tplc="04190019" w:tentative="1">
      <w:start w:val="1"/>
      <w:numFmt w:val="lowerLetter"/>
      <w:lvlText w:val="%2."/>
      <w:lvlJc w:val="left"/>
      <w:pPr>
        <w:ind w:left="6478" w:hanging="360"/>
      </w:pPr>
    </w:lvl>
    <w:lvl w:ilvl="2" w:tplc="0419001B" w:tentative="1">
      <w:start w:val="1"/>
      <w:numFmt w:val="lowerRoman"/>
      <w:lvlText w:val="%3."/>
      <w:lvlJc w:val="right"/>
      <w:pPr>
        <w:ind w:left="7198" w:hanging="180"/>
      </w:pPr>
    </w:lvl>
    <w:lvl w:ilvl="3" w:tplc="0419000F" w:tentative="1">
      <w:start w:val="1"/>
      <w:numFmt w:val="decimal"/>
      <w:lvlText w:val="%4."/>
      <w:lvlJc w:val="left"/>
      <w:pPr>
        <w:ind w:left="7918" w:hanging="360"/>
      </w:pPr>
    </w:lvl>
    <w:lvl w:ilvl="4" w:tplc="04190019" w:tentative="1">
      <w:start w:val="1"/>
      <w:numFmt w:val="lowerLetter"/>
      <w:lvlText w:val="%5."/>
      <w:lvlJc w:val="left"/>
      <w:pPr>
        <w:ind w:left="8638" w:hanging="360"/>
      </w:pPr>
    </w:lvl>
    <w:lvl w:ilvl="5" w:tplc="0419001B" w:tentative="1">
      <w:start w:val="1"/>
      <w:numFmt w:val="lowerRoman"/>
      <w:lvlText w:val="%6."/>
      <w:lvlJc w:val="right"/>
      <w:pPr>
        <w:ind w:left="9358" w:hanging="180"/>
      </w:pPr>
    </w:lvl>
    <w:lvl w:ilvl="6" w:tplc="0419000F" w:tentative="1">
      <w:start w:val="1"/>
      <w:numFmt w:val="decimal"/>
      <w:lvlText w:val="%7."/>
      <w:lvlJc w:val="left"/>
      <w:pPr>
        <w:ind w:left="10078" w:hanging="360"/>
      </w:pPr>
    </w:lvl>
    <w:lvl w:ilvl="7" w:tplc="04190019" w:tentative="1">
      <w:start w:val="1"/>
      <w:numFmt w:val="lowerLetter"/>
      <w:lvlText w:val="%8."/>
      <w:lvlJc w:val="left"/>
      <w:pPr>
        <w:ind w:left="10798" w:hanging="360"/>
      </w:pPr>
    </w:lvl>
    <w:lvl w:ilvl="8" w:tplc="0419001B" w:tentative="1">
      <w:start w:val="1"/>
      <w:numFmt w:val="lowerRoman"/>
      <w:lvlText w:val="%9."/>
      <w:lvlJc w:val="right"/>
      <w:pPr>
        <w:ind w:left="11518" w:hanging="180"/>
      </w:pPr>
    </w:lvl>
  </w:abstractNum>
  <w:abstractNum w:abstractNumId="6">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1"/>
  </w:num>
  <w:num w:numId="3">
    <w:abstractNumId w:val="3"/>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2B06"/>
    <w:rsid w:val="000906C7"/>
    <w:rsid w:val="00112F6E"/>
    <w:rsid w:val="001146EE"/>
    <w:rsid w:val="00152E3D"/>
    <w:rsid w:val="001C055C"/>
    <w:rsid w:val="001C07D2"/>
    <w:rsid w:val="001D0AD5"/>
    <w:rsid w:val="002378B1"/>
    <w:rsid w:val="00297CFB"/>
    <w:rsid w:val="002D1D46"/>
    <w:rsid w:val="00302F3B"/>
    <w:rsid w:val="0030588F"/>
    <w:rsid w:val="00346FC6"/>
    <w:rsid w:val="003473A0"/>
    <w:rsid w:val="0038238E"/>
    <w:rsid w:val="00395A07"/>
    <w:rsid w:val="003E1715"/>
    <w:rsid w:val="005B2EDE"/>
    <w:rsid w:val="0061440B"/>
    <w:rsid w:val="00666AAC"/>
    <w:rsid w:val="00683963"/>
    <w:rsid w:val="006A6046"/>
    <w:rsid w:val="006B015C"/>
    <w:rsid w:val="00704751"/>
    <w:rsid w:val="007242AB"/>
    <w:rsid w:val="00740FE5"/>
    <w:rsid w:val="007424BF"/>
    <w:rsid w:val="00745912"/>
    <w:rsid w:val="00754461"/>
    <w:rsid w:val="00774508"/>
    <w:rsid w:val="007A4352"/>
    <w:rsid w:val="00824DC8"/>
    <w:rsid w:val="00842598"/>
    <w:rsid w:val="008425E3"/>
    <w:rsid w:val="008571C8"/>
    <w:rsid w:val="00862835"/>
    <w:rsid w:val="008673AA"/>
    <w:rsid w:val="00867523"/>
    <w:rsid w:val="00965808"/>
    <w:rsid w:val="00980AB9"/>
    <w:rsid w:val="009A48C7"/>
    <w:rsid w:val="009F78C0"/>
    <w:rsid w:val="00A266F9"/>
    <w:rsid w:val="00A40115"/>
    <w:rsid w:val="00A6376C"/>
    <w:rsid w:val="00AD6474"/>
    <w:rsid w:val="00B0300E"/>
    <w:rsid w:val="00B04073"/>
    <w:rsid w:val="00B306B1"/>
    <w:rsid w:val="00B33AB9"/>
    <w:rsid w:val="00B569A5"/>
    <w:rsid w:val="00B570D0"/>
    <w:rsid w:val="00B638E8"/>
    <w:rsid w:val="00B8410D"/>
    <w:rsid w:val="00BE18A5"/>
    <w:rsid w:val="00BF53C7"/>
    <w:rsid w:val="00BF623D"/>
    <w:rsid w:val="00C12E0B"/>
    <w:rsid w:val="00C573B3"/>
    <w:rsid w:val="00C67D33"/>
    <w:rsid w:val="00D07EFB"/>
    <w:rsid w:val="00D17E74"/>
    <w:rsid w:val="00D43E47"/>
    <w:rsid w:val="00D54FD0"/>
    <w:rsid w:val="00DA2995"/>
    <w:rsid w:val="00DA4D75"/>
    <w:rsid w:val="00DB1917"/>
    <w:rsid w:val="00E1546E"/>
    <w:rsid w:val="00E158AE"/>
    <w:rsid w:val="00EF0F76"/>
    <w:rsid w:val="00F443FC"/>
    <w:rsid w:val="00F62774"/>
    <w:rsid w:val="00F8505F"/>
    <w:rsid w:val="00FE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2019-12-24T04:45:00Z</cp:lastPrinted>
  <dcterms:created xsi:type="dcterms:W3CDTF">2020-03-06T03:38:00Z</dcterms:created>
  <dcterms:modified xsi:type="dcterms:W3CDTF">2020-03-06T03:38:00Z</dcterms:modified>
</cp:coreProperties>
</file>