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775F9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қызметшілері арасында  «Б» корпусының бос мемлекеттік әкімшілік лауазымдарына орналасу</w:t>
      </w:r>
      <w:r w:rsidR="000621C5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ішкі </w:t>
      </w:r>
      <w:r w:rsidRPr="00775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775F98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75F98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(2</w:t>
      </w:r>
      <w:r w:rsidRPr="00775F98">
        <w:rPr>
          <w:rFonts w:ascii="Times New Roman" w:eastAsia="Calibri" w:hAnsi="Times New Roman" w:cs="Times New Roman"/>
          <w:sz w:val="28"/>
          <w:szCs w:val="28"/>
          <w:lang w:val="kk-KZ"/>
        </w:rPr>
        <w:t>7.06.2019 жылғы №3 хаттама</w:t>
      </w:r>
      <w:r w:rsidRPr="00775F98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)</w:t>
      </w:r>
    </w:p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775F98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4F2598" w:rsidRDefault="00B31EE1" w:rsidP="00B31EE1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Қаратал ауданы бойынша мемлекеттік кірістер басқармасының басшысы, </w:t>
      </w:r>
      <w:r w:rsidRPr="004F2598">
        <w:rPr>
          <w:rFonts w:ascii="Times New Roman" w:hAnsi="Times New Roman" w:cs="Times New Roman"/>
          <w:color w:val="000000"/>
          <w:sz w:val="28"/>
          <w:lang w:val="kk-KZ"/>
        </w:rPr>
        <w:t>C-R-1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санаты, (1 бірлік),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№01-1.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Керімбеков Төленді Нұрдәулетұлы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31EE1" w:rsidRPr="004F2598" w:rsidRDefault="000621C5" w:rsidP="00B31EE1">
      <w:pPr>
        <w:tabs>
          <w:tab w:val="left" w:pos="-1405"/>
          <w:tab w:val="left" w:pos="142"/>
          <w:tab w:val="left" w:pos="9554"/>
          <w:tab w:val="left" w:pos="9923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0" w:name="_GoBack"/>
      <w:bookmarkEnd w:id="0"/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B31EE1"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EE1" w:rsidRPr="004F2598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Тауарлар шығарылғаннан кейінгі кедендік бақылау басқармасының басшысы (1 бірлік), </w:t>
      </w:r>
      <w:r w:rsidR="00B31EE1" w:rsidRPr="004F259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С-О-3 санаты, </w:t>
      </w:r>
      <w:r w:rsidR="00B31EE1" w:rsidRPr="004F25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№</w:t>
      </w:r>
      <w:bookmarkStart w:id="1" w:name="OLE_LINK1"/>
      <w:r w:rsidR="00B31EE1" w:rsidRPr="004F25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ТШККББ- 1.</w:t>
      </w:r>
      <w:r w:rsidR="00B31EE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</w:p>
    <w:p w:rsidR="00B31EE1" w:rsidRDefault="00B31EE1" w:rsidP="00B31EE1">
      <w:pPr>
        <w:tabs>
          <w:tab w:val="left" w:pos="-1405"/>
          <w:tab w:val="left" w:pos="142"/>
          <w:tab w:val="left" w:pos="9554"/>
          <w:tab w:val="left" w:pos="9923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B31EE1" w:rsidRPr="004F2598" w:rsidRDefault="00B31EE1" w:rsidP="00B31EE1">
      <w:pPr>
        <w:tabs>
          <w:tab w:val="left" w:pos="-1405"/>
          <w:tab w:val="left" w:pos="142"/>
          <w:tab w:val="left" w:pos="2934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  <w:t>Беркінбаев Асқар Алпысбайұлы</w:t>
      </w:r>
    </w:p>
    <w:bookmarkEnd w:id="1"/>
    <w:p w:rsidR="00B31EE1" w:rsidRPr="00775F98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31EE1" w:rsidRPr="00775F98" w:rsidRDefault="00B31EE1" w:rsidP="00B31EE1">
      <w:pPr>
        <w:rPr>
          <w:sz w:val="28"/>
          <w:szCs w:val="28"/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B2105B"/>
    <w:rsid w:val="00B31EE1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CBE2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2019-06-27T13:05:00Z</dcterms:created>
  <dcterms:modified xsi:type="dcterms:W3CDTF">2019-06-27T13:09:00Z</dcterms:modified>
</cp:coreProperties>
</file>