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6FD" w:rsidRDefault="00255A5B" w:rsidP="008B3BF0">
      <w:pPr>
        <w:spacing w:line="20" w:lineRule="atLeast"/>
        <w:ind w:left="-567" w:firstLine="567"/>
        <w:jc w:val="center"/>
        <w:rPr>
          <w:b/>
          <w:bCs/>
          <w:sz w:val="28"/>
          <w:szCs w:val="28"/>
          <w:lang w:val="kk-KZ"/>
        </w:rPr>
      </w:pPr>
      <w:r w:rsidRPr="00255A5B">
        <w:rPr>
          <w:b/>
          <w:bCs/>
          <w:sz w:val="28"/>
          <w:szCs w:val="28"/>
          <w:lang w:val="kk-KZ"/>
        </w:rPr>
        <w:t xml:space="preserve">Қапшағай қаласы бойынша </w:t>
      </w:r>
      <w:r w:rsidR="00D05DEB">
        <w:rPr>
          <w:b/>
          <w:bCs/>
          <w:sz w:val="28"/>
          <w:szCs w:val="28"/>
          <w:lang w:val="kk-KZ"/>
        </w:rPr>
        <w:t>Мемлекеттік кірістер басқармасы</w:t>
      </w:r>
      <w:r w:rsidRPr="00255A5B">
        <w:rPr>
          <w:b/>
          <w:bCs/>
          <w:sz w:val="28"/>
          <w:szCs w:val="28"/>
          <w:lang w:val="kk-KZ"/>
        </w:rPr>
        <w:t xml:space="preserve"> «Б» корпусының бос мемлекеттік әкімшілік лауазымына орналасу үшін жалпы конкурс жариялайды</w:t>
      </w:r>
    </w:p>
    <w:p w:rsidR="00255A5B" w:rsidRPr="007A56FD" w:rsidRDefault="00255A5B" w:rsidP="008B3BF0">
      <w:pPr>
        <w:spacing w:line="20" w:lineRule="atLeast"/>
        <w:ind w:left="-567" w:firstLine="567"/>
        <w:jc w:val="both"/>
        <w:rPr>
          <w:b/>
          <w:bCs/>
          <w:sz w:val="28"/>
          <w:szCs w:val="28"/>
          <w:lang w:val="kk-KZ"/>
        </w:rPr>
      </w:pPr>
    </w:p>
    <w:p w:rsidR="005C1B5F" w:rsidRDefault="00D05DEB" w:rsidP="008B3BF0">
      <w:pPr>
        <w:spacing w:line="20" w:lineRule="atLeast"/>
        <w:ind w:left="-567" w:firstLine="567"/>
        <w:jc w:val="both"/>
        <w:rPr>
          <w:b/>
          <w:bCs/>
          <w:sz w:val="28"/>
          <w:szCs w:val="28"/>
          <w:lang w:val="kk-KZ"/>
        </w:rPr>
      </w:pPr>
      <w:r>
        <w:rPr>
          <w:b/>
          <w:bCs/>
          <w:sz w:val="28"/>
          <w:szCs w:val="28"/>
          <w:lang w:val="kk-KZ"/>
        </w:rPr>
        <w:t>И</w:t>
      </w:r>
      <w:r w:rsidR="007A56FD" w:rsidRPr="007A56FD">
        <w:rPr>
          <w:b/>
          <w:bCs/>
          <w:sz w:val="28"/>
          <w:szCs w:val="28"/>
          <w:lang w:val="kk-KZ"/>
        </w:rPr>
        <w:t>ндекс 040800, Алматы  облысы, Қапшағай қаласы, №5 ықшамауданы, №1 үй, анықтама телефоны: (8-72772) 4-18-54, факс</w:t>
      </w:r>
      <w:r>
        <w:rPr>
          <w:b/>
          <w:bCs/>
          <w:sz w:val="28"/>
          <w:szCs w:val="28"/>
          <w:lang w:val="kk-KZ"/>
        </w:rPr>
        <w:t xml:space="preserve"> </w:t>
      </w:r>
      <w:r w:rsidR="007A56FD" w:rsidRPr="007A56FD">
        <w:rPr>
          <w:b/>
          <w:bCs/>
          <w:sz w:val="28"/>
          <w:szCs w:val="28"/>
          <w:lang w:val="kk-KZ"/>
        </w:rPr>
        <w:t xml:space="preserve">4-12-05, электрондық мекен жайы: Mzholymbetov@taxalmaty.mgd.kz, </w:t>
      </w:r>
      <w:r w:rsidR="00272634">
        <w:fldChar w:fldCharType="begin"/>
      </w:r>
      <w:r w:rsidR="00272634" w:rsidRPr="009B54A7">
        <w:rPr>
          <w:lang w:val="kk-KZ"/>
        </w:rPr>
        <w:instrText xml:space="preserve"> HYPERLINK "mailto:ma.zholymbetov@kgd.gov.kz" </w:instrText>
      </w:r>
      <w:r w:rsidR="00272634">
        <w:fldChar w:fldCharType="separate"/>
      </w:r>
      <w:r w:rsidR="009163EA" w:rsidRPr="001D3108">
        <w:rPr>
          <w:rStyle w:val="ab"/>
          <w:b/>
          <w:bCs/>
          <w:sz w:val="28"/>
          <w:szCs w:val="28"/>
          <w:lang w:val="kk-KZ"/>
        </w:rPr>
        <w:t>ma.zholymbetov@kgd.gov.kz</w:t>
      </w:r>
      <w:r w:rsidR="00272634">
        <w:rPr>
          <w:rStyle w:val="ab"/>
          <w:b/>
          <w:bCs/>
          <w:sz w:val="28"/>
          <w:szCs w:val="28"/>
          <w:lang w:val="kk-KZ"/>
        </w:rPr>
        <w:fldChar w:fldCharType="end"/>
      </w:r>
      <w:r w:rsidR="009163EA">
        <w:rPr>
          <w:b/>
          <w:bCs/>
          <w:sz w:val="28"/>
          <w:szCs w:val="28"/>
          <w:lang w:val="kk-KZ"/>
        </w:rPr>
        <w:t xml:space="preserve">, БСН: </w:t>
      </w:r>
      <w:r w:rsidR="009163EA" w:rsidRPr="00D01B4D">
        <w:rPr>
          <w:b/>
          <w:sz w:val="28"/>
          <w:szCs w:val="28"/>
          <w:lang w:val="kk-KZ"/>
        </w:rPr>
        <w:t>940340000273</w:t>
      </w:r>
      <w:r w:rsidR="009163EA">
        <w:rPr>
          <w:b/>
          <w:sz w:val="28"/>
          <w:szCs w:val="28"/>
          <w:lang w:val="kk-KZ"/>
        </w:rPr>
        <w:t>.</w:t>
      </w:r>
      <w:r w:rsidR="009163EA">
        <w:rPr>
          <w:b/>
          <w:bCs/>
          <w:sz w:val="28"/>
          <w:szCs w:val="28"/>
          <w:lang w:val="kk-KZ"/>
        </w:rPr>
        <w:t xml:space="preserve"> </w:t>
      </w:r>
    </w:p>
    <w:p w:rsidR="009B54A7" w:rsidRDefault="009B54A7" w:rsidP="009B54A7">
      <w:pPr>
        <w:spacing w:line="20" w:lineRule="atLeast"/>
        <w:ind w:left="-567" w:firstLine="567"/>
        <w:jc w:val="center"/>
        <w:rPr>
          <w:b/>
          <w:bCs/>
          <w:sz w:val="28"/>
          <w:szCs w:val="28"/>
          <w:lang w:val="kk-KZ"/>
        </w:rPr>
      </w:pPr>
      <w:bookmarkStart w:id="0" w:name="_GoBack"/>
      <w:bookmarkEnd w:id="0"/>
      <w:r>
        <w:rPr>
          <w:b/>
          <w:bCs/>
          <w:sz w:val="28"/>
          <w:szCs w:val="28"/>
          <w:lang w:val="kk-KZ"/>
        </w:rPr>
        <w:t>(26.06.2019-04.07.2019жж.)</w:t>
      </w:r>
    </w:p>
    <w:p w:rsidR="009B54A7" w:rsidRPr="00D77E20" w:rsidRDefault="009B54A7" w:rsidP="008B3BF0">
      <w:pPr>
        <w:spacing w:line="20" w:lineRule="atLeast"/>
        <w:ind w:left="-567" w:firstLine="567"/>
        <w:jc w:val="both"/>
        <w:rPr>
          <w:b/>
          <w:bCs/>
          <w:sz w:val="28"/>
          <w:szCs w:val="28"/>
          <w:lang w:val="kk-KZ"/>
        </w:rPr>
      </w:pPr>
    </w:p>
    <w:p w:rsidR="00A73B1A" w:rsidRPr="00A73B1A" w:rsidRDefault="00A73B1A" w:rsidP="008B3BF0">
      <w:pPr>
        <w:pStyle w:val="1"/>
        <w:spacing w:line="20" w:lineRule="atLeast"/>
        <w:ind w:left="-567" w:firstLine="567"/>
        <w:jc w:val="both"/>
        <w:rPr>
          <w:rFonts w:ascii="Times New Roman" w:hAnsi="Times New Roman"/>
          <w:sz w:val="28"/>
          <w:szCs w:val="28"/>
          <w:lang w:val="kk-KZ"/>
        </w:rPr>
      </w:pPr>
      <w:r w:rsidRPr="00A73B1A">
        <w:rPr>
          <w:rFonts w:ascii="Times New Roman" w:hAnsi="Times New Roman"/>
          <w:b/>
          <w:sz w:val="28"/>
          <w:szCs w:val="28"/>
          <w:lang w:val="kk-KZ"/>
        </w:rPr>
        <w:t>Құжаттарды қабылдау мерзімі:</w:t>
      </w:r>
      <w:r w:rsidR="00D05DEB">
        <w:rPr>
          <w:rFonts w:ascii="Times New Roman" w:hAnsi="Times New Roman"/>
          <w:b/>
          <w:sz w:val="28"/>
          <w:szCs w:val="28"/>
          <w:lang w:val="kk-KZ"/>
        </w:rPr>
        <w:t xml:space="preserve"> </w:t>
      </w:r>
      <w:r w:rsidRPr="00A73B1A">
        <w:rPr>
          <w:rFonts w:ascii="Times New Roman" w:hAnsi="Times New Roman"/>
          <w:sz w:val="28"/>
          <w:szCs w:val="28"/>
          <w:lang w:val="kk-KZ"/>
        </w:rPr>
        <w:t>7 жұмыс күні, ол жалпы конкурс өткізу туралы соңғы хабарландыру жарияланғаннан кейінгі келесі жұмыс күнінен бастап есептеледі.</w:t>
      </w:r>
    </w:p>
    <w:p w:rsidR="00A73B1A" w:rsidRPr="00A73B1A" w:rsidRDefault="00A73B1A" w:rsidP="008B3BF0">
      <w:pPr>
        <w:pStyle w:val="1"/>
        <w:spacing w:line="20" w:lineRule="atLeast"/>
        <w:ind w:left="-567" w:firstLine="567"/>
        <w:jc w:val="both"/>
        <w:rPr>
          <w:rFonts w:ascii="Times New Roman" w:hAnsi="Times New Roman"/>
          <w:b/>
          <w:sz w:val="28"/>
          <w:szCs w:val="28"/>
          <w:lang w:val="kk-KZ"/>
        </w:rPr>
      </w:pPr>
      <w:r w:rsidRPr="00A73B1A">
        <w:rPr>
          <w:rFonts w:ascii="Times New Roman" w:hAnsi="Times New Roman"/>
          <w:b/>
          <w:sz w:val="28"/>
          <w:szCs w:val="28"/>
          <w:lang w:val="kk-KZ"/>
        </w:rPr>
        <w:t xml:space="preserve">Қажетті құжаттардың тізбесі: </w:t>
      </w:r>
    </w:p>
    <w:p w:rsidR="00A73B1A" w:rsidRPr="00A73B1A" w:rsidRDefault="00A73B1A" w:rsidP="008B3BF0">
      <w:pPr>
        <w:pStyle w:val="1"/>
        <w:spacing w:line="20" w:lineRule="atLeast"/>
        <w:ind w:left="-567" w:firstLine="567"/>
        <w:jc w:val="both"/>
        <w:rPr>
          <w:rFonts w:ascii="Times New Roman" w:hAnsi="Times New Roman"/>
          <w:sz w:val="28"/>
          <w:szCs w:val="28"/>
          <w:lang w:val="kk-KZ"/>
        </w:rPr>
      </w:pPr>
      <w:r w:rsidRPr="00A73B1A">
        <w:rPr>
          <w:rFonts w:ascii="Times New Roman" w:hAnsi="Times New Roman"/>
          <w:sz w:val="28"/>
          <w:szCs w:val="28"/>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A73B1A" w:rsidRPr="00A73B1A" w:rsidRDefault="00A73B1A" w:rsidP="008B3BF0">
      <w:pPr>
        <w:pStyle w:val="1"/>
        <w:spacing w:line="20" w:lineRule="atLeast"/>
        <w:ind w:left="-567" w:firstLine="567"/>
        <w:jc w:val="both"/>
        <w:rPr>
          <w:rFonts w:ascii="Times New Roman" w:hAnsi="Times New Roman"/>
          <w:sz w:val="28"/>
          <w:szCs w:val="28"/>
          <w:lang w:val="kk-KZ"/>
        </w:rPr>
      </w:pPr>
      <w:r w:rsidRPr="00A73B1A">
        <w:rPr>
          <w:rFonts w:ascii="Times New Roman" w:hAnsi="Times New Roman"/>
          <w:sz w:val="28"/>
          <w:szCs w:val="28"/>
          <w:lang w:val="kk-KZ"/>
        </w:rPr>
        <w:t>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w:t>
      </w:r>
    </w:p>
    <w:p w:rsidR="00A73B1A" w:rsidRPr="009163EA" w:rsidRDefault="00A73B1A" w:rsidP="008B3BF0">
      <w:pPr>
        <w:pStyle w:val="1"/>
        <w:spacing w:line="20" w:lineRule="atLeast"/>
        <w:ind w:left="-567" w:firstLine="567"/>
        <w:jc w:val="both"/>
        <w:rPr>
          <w:rFonts w:ascii="Times New Roman" w:hAnsi="Times New Roman"/>
          <w:b/>
          <w:sz w:val="28"/>
          <w:szCs w:val="28"/>
          <w:lang w:val="kk-KZ"/>
        </w:rPr>
      </w:pPr>
      <w:r w:rsidRPr="00A73B1A">
        <w:rPr>
          <w:rFonts w:ascii="Times New Roman" w:hAnsi="Times New Roman"/>
          <w:sz w:val="28"/>
          <w:szCs w:val="28"/>
          <w:lang w:val="kk-KZ"/>
        </w:rPr>
        <w:t xml:space="preserve">Оларды бермеген жағдайда тұлға конкурс комиссиясымен әңгімелесуден </w:t>
      </w:r>
      <w:r w:rsidRPr="009163EA">
        <w:rPr>
          <w:rFonts w:ascii="Times New Roman" w:hAnsi="Times New Roman"/>
          <w:sz w:val="28"/>
          <w:szCs w:val="28"/>
          <w:lang w:val="kk-KZ"/>
        </w:rPr>
        <w:t>өтуге жіберілмейді.</w:t>
      </w:r>
      <w:r w:rsidRPr="009163EA">
        <w:rPr>
          <w:rFonts w:ascii="Times New Roman" w:hAnsi="Times New Roman"/>
          <w:b/>
          <w:sz w:val="28"/>
          <w:szCs w:val="28"/>
          <w:lang w:val="kk-KZ"/>
        </w:rPr>
        <w:t xml:space="preserve">    </w:t>
      </w:r>
      <w:r w:rsidRPr="009163EA">
        <w:rPr>
          <w:rFonts w:ascii="Times New Roman" w:hAnsi="Times New Roman"/>
          <w:b/>
          <w:sz w:val="28"/>
          <w:szCs w:val="28"/>
          <w:lang w:val="kk-KZ"/>
        </w:rPr>
        <w:tab/>
      </w:r>
    </w:p>
    <w:p w:rsidR="00A73B1A" w:rsidRPr="009163EA" w:rsidRDefault="00A73B1A" w:rsidP="008B3BF0">
      <w:pPr>
        <w:pStyle w:val="1"/>
        <w:spacing w:line="20" w:lineRule="atLeast"/>
        <w:ind w:left="-567" w:firstLine="567"/>
        <w:jc w:val="both"/>
        <w:rPr>
          <w:rFonts w:ascii="Times New Roman" w:hAnsi="Times New Roman"/>
          <w:b/>
          <w:sz w:val="28"/>
          <w:szCs w:val="28"/>
          <w:lang w:val="kk-KZ"/>
        </w:rPr>
      </w:pPr>
      <w:r w:rsidRPr="009163EA">
        <w:rPr>
          <w:rFonts w:ascii="Times New Roman" w:hAnsi="Times New Roman"/>
          <w:b/>
          <w:sz w:val="28"/>
          <w:szCs w:val="28"/>
          <w:lang w:val="kk-KZ"/>
        </w:rPr>
        <w:t>Жалпы конкурсқа қатысу үшін мынадай құжаттар тапсырылады:</w:t>
      </w:r>
    </w:p>
    <w:p w:rsidR="00A73B1A" w:rsidRPr="00A73B1A" w:rsidRDefault="00A73B1A" w:rsidP="008B3BF0">
      <w:pPr>
        <w:pStyle w:val="1"/>
        <w:spacing w:line="20" w:lineRule="atLeast"/>
        <w:ind w:left="-567" w:firstLine="567"/>
        <w:jc w:val="both"/>
        <w:rPr>
          <w:rFonts w:ascii="Times New Roman" w:hAnsi="Times New Roman"/>
          <w:sz w:val="28"/>
          <w:szCs w:val="28"/>
          <w:lang w:val="kk-KZ"/>
        </w:rPr>
      </w:pPr>
      <w:r w:rsidRPr="00A73B1A">
        <w:rPr>
          <w:rFonts w:ascii="Times New Roman" w:hAnsi="Times New Roman"/>
          <w:sz w:val="28"/>
          <w:szCs w:val="28"/>
          <w:lang w:val="kk-KZ"/>
        </w:rPr>
        <w:t xml:space="preserve">1) </w:t>
      </w:r>
      <w:r w:rsidR="00D05DEB">
        <w:rPr>
          <w:rFonts w:ascii="Times New Roman" w:hAnsi="Times New Roman"/>
          <w:sz w:val="28"/>
          <w:szCs w:val="28"/>
          <w:lang w:val="kk-KZ"/>
        </w:rPr>
        <w:t xml:space="preserve"> </w:t>
      </w:r>
      <w:r w:rsidRPr="00A73B1A">
        <w:rPr>
          <w:rFonts w:ascii="Times New Roman" w:hAnsi="Times New Roman"/>
          <w:sz w:val="28"/>
          <w:szCs w:val="28"/>
          <w:lang w:val="kk-KZ"/>
        </w:rPr>
        <w:t>Осы Қағидалардың 2-қосымшасына сәйкес нысандағы өтініш;</w:t>
      </w:r>
    </w:p>
    <w:p w:rsidR="00A73B1A" w:rsidRPr="00A73B1A" w:rsidRDefault="00D05DEB" w:rsidP="008B3BF0">
      <w:pPr>
        <w:pStyle w:val="1"/>
        <w:spacing w:line="20" w:lineRule="atLeast"/>
        <w:ind w:left="-567" w:firstLine="567"/>
        <w:jc w:val="both"/>
        <w:rPr>
          <w:rFonts w:ascii="Times New Roman" w:hAnsi="Times New Roman"/>
          <w:sz w:val="28"/>
          <w:szCs w:val="28"/>
          <w:lang w:val="kk-KZ"/>
        </w:rPr>
      </w:pPr>
      <w:r>
        <w:rPr>
          <w:rFonts w:ascii="Times New Roman" w:hAnsi="Times New Roman"/>
          <w:sz w:val="28"/>
          <w:szCs w:val="28"/>
          <w:lang w:val="kk-KZ"/>
        </w:rPr>
        <w:t xml:space="preserve">2) </w:t>
      </w:r>
      <w:r w:rsidR="00A73B1A" w:rsidRPr="00A73B1A">
        <w:rPr>
          <w:rFonts w:ascii="Times New Roman" w:hAnsi="Times New Roman"/>
          <w:sz w:val="28"/>
          <w:szCs w:val="28"/>
          <w:lang w:val="kk-KZ"/>
        </w:rPr>
        <w:t>3х4 үлгідегі түрлі түсті суретпен осы Ережеге 3-қосымшаға сәйкес нысанда толтырылған «Б» корпусының әкімшілік мемлекеттік лауазымына кандидаттың қызметтiк тiзiмі;</w:t>
      </w:r>
    </w:p>
    <w:p w:rsidR="00A73B1A" w:rsidRPr="00A73B1A" w:rsidRDefault="00A73B1A" w:rsidP="008B3BF0">
      <w:pPr>
        <w:pStyle w:val="1"/>
        <w:spacing w:line="20" w:lineRule="atLeast"/>
        <w:ind w:left="-567" w:firstLine="567"/>
        <w:jc w:val="both"/>
        <w:rPr>
          <w:rFonts w:ascii="Times New Roman" w:hAnsi="Times New Roman"/>
          <w:sz w:val="28"/>
          <w:szCs w:val="28"/>
          <w:lang w:val="kk-KZ"/>
        </w:rPr>
      </w:pPr>
      <w:r w:rsidRPr="00A73B1A">
        <w:rPr>
          <w:rFonts w:ascii="Times New Roman" w:hAnsi="Times New Roman"/>
          <w:sz w:val="28"/>
          <w:szCs w:val="28"/>
          <w:lang w:val="kk-KZ"/>
        </w:rPr>
        <w:t>3) бiлiмi туралы құжаттар мен олардың көшірмелерінің нотариалдық куәландырылған көшiрмелерi;</w:t>
      </w:r>
    </w:p>
    <w:p w:rsidR="00A73B1A" w:rsidRPr="00A73B1A" w:rsidRDefault="00A73B1A" w:rsidP="008B3BF0">
      <w:pPr>
        <w:pStyle w:val="1"/>
        <w:spacing w:line="20" w:lineRule="atLeast"/>
        <w:ind w:left="-567" w:firstLine="567"/>
        <w:jc w:val="both"/>
        <w:rPr>
          <w:rFonts w:ascii="Times New Roman" w:hAnsi="Times New Roman"/>
          <w:sz w:val="28"/>
          <w:szCs w:val="28"/>
          <w:lang w:val="kk-KZ"/>
        </w:rPr>
      </w:pPr>
      <w:r w:rsidRPr="00A73B1A">
        <w:rPr>
          <w:rFonts w:ascii="Times New Roman" w:hAnsi="Times New Roman"/>
          <w:sz w:val="28"/>
          <w:szCs w:val="28"/>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A73B1A" w:rsidRPr="00A73B1A" w:rsidRDefault="00A73B1A" w:rsidP="008B3BF0">
      <w:pPr>
        <w:pStyle w:val="1"/>
        <w:spacing w:line="20" w:lineRule="atLeast"/>
        <w:ind w:left="-567" w:firstLine="567"/>
        <w:jc w:val="both"/>
        <w:rPr>
          <w:rFonts w:ascii="Times New Roman" w:hAnsi="Times New Roman"/>
          <w:sz w:val="28"/>
          <w:szCs w:val="28"/>
          <w:lang w:val="kk-KZ"/>
        </w:rPr>
      </w:pPr>
      <w:r w:rsidRPr="00A73B1A">
        <w:rPr>
          <w:rFonts w:ascii="Times New Roman" w:hAnsi="Times New Roman"/>
          <w:sz w:val="28"/>
          <w:szCs w:val="28"/>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A73B1A" w:rsidRPr="00A73B1A" w:rsidRDefault="00A73B1A" w:rsidP="008B3BF0">
      <w:pPr>
        <w:pStyle w:val="1"/>
        <w:spacing w:line="20" w:lineRule="atLeast"/>
        <w:ind w:left="-567" w:firstLine="567"/>
        <w:jc w:val="both"/>
        <w:rPr>
          <w:rFonts w:ascii="Times New Roman" w:hAnsi="Times New Roman"/>
          <w:sz w:val="28"/>
          <w:szCs w:val="28"/>
          <w:lang w:val="kk-KZ"/>
        </w:rPr>
      </w:pPr>
      <w:r w:rsidRPr="00A73B1A">
        <w:rPr>
          <w:rFonts w:ascii="Times New Roman" w:hAnsi="Times New Roman"/>
          <w:sz w:val="28"/>
          <w:szCs w:val="28"/>
          <w:lang w:val="kk-KZ"/>
        </w:rPr>
        <w:lastRenderedPageBreak/>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A73B1A" w:rsidRPr="00A73B1A" w:rsidRDefault="00A73B1A" w:rsidP="008B3BF0">
      <w:pPr>
        <w:pStyle w:val="1"/>
        <w:spacing w:line="20" w:lineRule="atLeast"/>
        <w:ind w:left="-567" w:firstLine="567"/>
        <w:jc w:val="both"/>
        <w:rPr>
          <w:rFonts w:ascii="Times New Roman" w:hAnsi="Times New Roman"/>
          <w:sz w:val="28"/>
          <w:szCs w:val="28"/>
          <w:lang w:val="kk-KZ"/>
        </w:rPr>
      </w:pPr>
      <w:r w:rsidRPr="00A73B1A">
        <w:rPr>
          <w:rFonts w:ascii="Times New Roman" w:hAnsi="Times New Roman"/>
          <w:sz w:val="28"/>
          <w:szCs w:val="28"/>
          <w:lang w:val="kk-KZ"/>
        </w:rPr>
        <w:t>4) еңбек қызметін растайтын құжаттың нотариалдық куәландырылған немесе жұмыс орнынан кадр қызметімен куәландырылған көшiрмесi;</w:t>
      </w:r>
    </w:p>
    <w:p w:rsidR="00A73B1A" w:rsidRPr="00A73B1A" w:rsidRDefault="00A73B1A" w:rsidP="008B3BF0">
      <w:pPr>
        <w:pStyle w:val="1"/>
        <w:spacing w:line="20" w:lineRule="atLeast"/>
        <w:ind w:left="-567" w:firstLine="567"/>
        <w:jc w:val="both"/>
        <w:rPr>
          <w:rFonts w:ascii="Times New Roman" w:hAnsi="Times New Roman"/>
          <w:sz w:val="28"/>
          <w:szCs w:val="28"/>
          <w:lang w:val="kk-KZ"/>
        </w:rPr>
      </w:pPr>
      <w:r w:rsidRPr="00A73B1A">
        <w:rPr>
          <w:rFonts w:ascii="Times New Roman" w:hAnsi="Times New Roman"/>
          <w:sz w:val="28"/>
          <w:szCs w:val="28"/>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A73B1A" w:rsidRPr="00A73B1A" w:rsidRDefault="00A73B1A" w:rsidP="008B3BF0">
      <w:pPr>
        <w:pStyle w:val="1"/>
        <w:spacing w:line="20" w:lineRule="atLeast"/>
        <w:ind w:left="-567" w:firstLine="567"/>
        <w:jc w:val="both"/>
        <w:rPr>
          <w:rFonts w:ascii="Times New Roman" w:hAnsi="Times New Roman"/>
          <w:sz w:val="28"/>
          <w:szCs w:val="28"/>
          <w:lang w:val="kk-KZ"/>
        </w:rPr>
      </w:pPr>
      <w:r w:rsidRPr="00A73B1A">
        <w:rPr>
          <w:rFonts w:ascii="Times New Roman" w:hAnsi="Times New Roman"/>
          <w:sz w:val="28"/>
          <w:szCs w:val="28"/>
          <w:lang w:val="kk-KZ"/>
        </w:rPr>
        <w:t>6) Қазақстан Республикасы азаматының жеке басын куәландыратын құжаттың көшірмесі;</w:t>
      </w:r>
    </w:p>
    <w:p w:rsidR="00A73B1A" w:rsidRPr="00A73B1A" w:rsidRDefault="00A73B1A" w:rsidP="008B3BF0">
      <w:pPr>
        <w:pStyle w:val="1"/>
        <w:spacing w:line="20" w:lineRule="atLeast"/>
        <w:ind w:left="-567" w:firstLine="567"/>
        <w:jc w:val="both"/>
        <w:rPr>
          <w:rFonts w:ascii="Times New Roman" w:hAnsi="Times New Roman"/>
          <w:sz w:val="28"/>
          <w:szCs w:val="28"/>
          <w:lang w:val="kk-KZ"/>
        </w:rPr>
      </w:pPr>
      <w:r w:rsidRPr="00A73B1A">
        <w:rPr>
          <w:rFonts w:ascii="Times New Roman" w:hAnsi="Times New Roman"/>
          <w:sz w:val="28"/>
          <w:szCs w:val="28"/>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A73B1A" w:rsidRPr="00A73B1A" w:rsidRDefault="00A73B1A" w:rsidP="008B3BF0">
      <w:pPr>
        <w:pStyle w:val="1"/>
        <w:spacing w:line="20" w:lineRule="atLeast"/>
        <w:ind w:left="-567" w:firstLine="567"/>
        <w:jc w:val="both"/>
        <w:rPr>
          <w:rFonts w:ascii="Times New Roman" w:hAnsi="Times New Roman"/>
          <w:sz w:val="28"/>
          <w:szCs w:val="28"/>
          <w:lang w:val="kk-KZ"/>
        </w:rPr>
      </w:pPr>
      <w:r w:rsidRPr="00A73B1A">
        <w:rPr>
          <w:rFonts w:ascii="Times New Roman" w:hAnsi="Times New Roman"/>
          <w:sz w:val="28"/>
          <w:szCs w:val="28"/>
          <w:lang w:val="kk-KZ"/>
        </w:rPr>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A73B1A" w:rsidRPr="00A73B1A" w:rsidRDefault="00A73B1A" w:rsidP="008B3BF0">
      <w:pPr>
        <w:pStyle w:val="1"/>
        <w:spacing w:line="20" w:lineRule="atLeast"/>
        <w:ind w:left="-567" w:firstLine="567"/>
        <w:jc w:val="both"/>
        <w:rPr>
          <w:rFonts w:ascii="Times New Roman" w:hAnsi="Times New Roman"/>
          <w:sz w:val="28"/>
          <w:szCs w:val="28"/>
          <w:lang w:val="kk-KZ"/>
        </w:rPr>
      </w:pPr>
      <w:r w:rsidRPr="00A73B1A">
        <w:rPr>
          <w:rFonts w:ascii="Times New Roman" w:hAnsi="Times New Roman"/>
          <w:sz w:val="28"/>
          <w:szCs w:val="28"/>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A73B1A" w:rsidRPr="00A73B1A" w:rsidRDefault="00A73B1A" w:rsidP="008B3BF0">
      <w:pPr>
        <w:pStyle w:val="1"/>
        <w:spacing w:line="20" w:lineRule="atLeast"/>
        <w:ind w:left="-567" w:firstLine="567"/>
        <w:jc w:val="both"/>
        <w:rPr>
          <w:rFonts w:ascii="Times New Roman" w:hAnsi="Times New Roman"/>
          <w:sz w:val="28"/>
          <w:szCs w:val="28"/>
          <w:lang w:val="kk-KZ"/>
        </w:rPr>
      </w:pPr>
      <w:r w:rsidRPr="00A73B1A">
        <w:rPr>
          <w:rFonts w:ascii="Times New Roman" w:hAnsi="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73B1A" w:rsidRPr="00A73B1A" w:rsidRDefault="00A73B1A" w:rsidP="008B3BF0">
      <w:pPr>
        <w:pStyle w:val="1"/>
        <w:spacing w:line="20" w:lineRule="atLeast"/>
        <w:ind w:left="-567" w:firstLine="567"/>
        <w:jc w:val="both"/>
        <w:rPr>
          <w:rFonts w:ascii="Times New Roman" w:hAnsi="Times New Roman"/>
          <w:sz w:val="28"/>
          <w:szCs w:val="28"/>
          <w:lang w:val="kk-KZ"/>
        </w:rPr>
      </w:pPr>
      <w:r w:rsidRPr="00D05DEB">
        <w:rPr>
          <w:rFonts w:ascii="Times New Roman" w:hAnsi="Times New Roman"/>
          <w:b/>
          <w:sz w:val="28"/>
          <w:szCs w:val="28"/>
          <w:lang w:val="kk-KZ"/>
        </w:rPr>
        <w:t>Әңгімелесуді жүргізу орны:</w:t>
      </w:r>
      <w:r w:rsidRPr="00A73B1A">
        <w:rPr>
          <w:rFonts w:ascii="Times New Roman" w:hAnsi="Times New Roman"/>
          <w:sz w:val="28"/>
          <w:szCs w:val="28"/>
          <w:lang w:val="kk-KZ"/>
        </w:rPr>
        <w:t xml:space="preserve"> Алматы  облысы, Қапшағай қаласы, №5 ықшамауданы, №1 үй</w:t>
      </w:r>
      <w:r w:rsidR="00D05DEB">
        <w:rPr>
          <w:rFonts w:ascii="Times New Roman" w:hAnsi="Times New Roman"/>
          <w:sz w:val="28"/>
          <w:szCs w:val="28"/>
          <w:lang w:val="kk-KZ"/>
        </w:rPr>
        <w:t>.</w:t>
      </w:r>
      <w:r w:rsidRPr="00A73B1A">
        <w:rPr>
          <w:rFonts w:ascii="Times New Roman" w:hAnsi="Times New Roman"/>
          <w:sz w:val="28"/>
          <w:szCs w:val="28"/>
          <w:lang w:val="kk-KZ"/>
        </w:rPr>
        <w:t xml:space="preserve"> </w:t>
      </w:r>
    </w:p>
    <w:p w:rsidR="00A73B1A" w:rsidRPr="00A73B1A" w:rsidRDefault="00A73B1A" w:rsidP="008B3BF0">
      <w:pPr>
        <w:pStyle w:val="1"/>
        <w:spacing w:line="20" w:lineRule="atLeast"/>
        <w:ind w:left="-567" w:firstLine="567"/>
        <w:jc w:val="both"/>
        <w:rPr>
          <w:rFonts w:ascii="Times New Roman" w:hAnsi="Times New Roman"/>
          <w:sz w:val="28"/>
          <w:szCs w:val="28"/>
          <w:lang w:val="kk-KZ"/>
        </w:rPr>
      </w:pPr>
      <w:r w:rsidRPr="00A73B1A">
        <w:rPr>
          <w:rFonts w:ascii="Times New Roman" w:hAnsi="Times New Roman"/>
          <w:sz w:val="28"/>
          <w:szCs w:val="28"/>
          <w:lang w:val="kk-KZ"/>
        </w:rPr>
        <w:t>Әңгімелесуді жүргізу уақыты: әңгімелесуге жіберілген кандидаттар оны кандидаттарды әңгімелесуге жіберу туралы хабардар ету күнінен бастап</w:t>
      </w:r>
      <w:r w:rsidR="00D05DEB">
        <w:rPr>
          <w:rFonts w:ascii="Times New Roman" w:hAnsi="Times New Roman"/>
          <w:sz w:val="28"/>
          <w:szCs w:val="28"/>
          <w:lang w:val="kk-KZ"/>
        </w:rPr>
        <w:t xml:space="preserve"> </w:t>
      </w:r>
      <w:r w:rsidRPr="00A73B1A">
        <w:rPr>
          <w:rFonts w:ascii="Times New Roman" w:hAnsi="Times New Roman"/>
          <w:sz w:val="28"/>
          <w:szCs w:val="28"/>
          <w:lang w:val="kk-KZ"/>
        </w:rPr>
        <w:t>3 (үш) жұмыс күні ішінде өтеді.</w:t>
      </w:r>
    </w:p>
    <w:p w:rsidR="00A73B1A" w:rsidRPr="00D05DEB" w:rsidRDefault="00A73B1A" w:rsidP="008B3BF0">
      <w:pPr>
        <w:pStyle w:val="1"/>
        <w:spacing w:line="20" w:lineRule="atLeast"/>
        <w:ind w:left="-567" w:firstLine="567"/>
        <w:jc w:val="both"/>
        <w:rPr>
          <w:rFonts w:ascii="Times New Roman" w:hAnsi="Times New Roman"/>
          <w:b/>
          <w:sz w:val="28"/>
          <w:szCs w:val="28"/>
          <w:lang w:val="kk-KZ"/>
        </w:rPr>
      </w:pPr>
      <w:r w:rsidRPr="00D05DEB">
        <w:rPr>
          <w:rFonts w:ascii="Times New Roman" w:hAnsi="Times New Roman"/>
          <w:b/>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A73B1A" w:rsidRPr="00A73B1A" w:rsidRDefault="00A73B1A" w:rsidP="008B3BF0">
      <w:pPr>
        <w:pStyle w:val="1"/>
        <w:spacing w:line="20" w:lineRule="atLeast"/>
        <w:ind w:left="-567" w:firstLine="567"/>
        <w:jc w:val="both"/>
        <w:rPr>
          <w:rFonts w:ascii="Times New Roman" w:hAnsi="Times New Roman"/>
          <w:sz w:val="28"/>
          <w:szCs w:val="28"/>
          <w:lang w:val="kk-KZ"/>
        </w:rPr>
      </w:pPr>
      <w:r w:rsidRPr="00A73B1A">
        <w:rPr>
          <w:rFonts w:ascii="Times New Roman" w:hAnsi="Times New Roman"/>
          <w:sz w:val="28"/>
          <w:szCs w:val="28"/>
          <w:lang w:val="kk-KZ"/>
        </w:rPr>
        <w:lastRenderedPageBreak/>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 </w:t>
      </w:r>
    </w:p>
    <w:p w:rsidR="00A73B1A" w:rsidRPr="00A73B1A" w:rsidRDefault="00A73B1A" w:rsidP="008B3BF0">
      <w:pPr>
        <w:pStyle w:val="1"/>
        <w:spacing w:line="20" w:lineRule="atLeast"/>
        <w:ind w:left="-567" w:firstLine="567"/>
        <w:jc w:val="both"/>
        <w:rPr>
          <w:rFonts w:ascii="Times New Roman" w:hAnsi="Times New Roman"/>
          <w:sz w:val="28"/>
          <w:szCs w:val="28"/>
          <w:lang w:val="kk-KZ"/>
        </w:rPr>
      </w:pPr>
      <w:r w:rsidRPr="00A73B1A">
        <w:rPr>
          <w:rFonts w:ascii="Times New Roman" w:hAnsi="Times New Roman"/>
          <w:sz w:val="28"/>
          <w:szCs w:val="28"/>
          <w:lang w:val="kk-KZ"/>
        </w:rPr>
        <w:t>Сарапшы ретінде мемлекеттік мекеменің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A73B1A" w:rsidRPr="00A73B1A" w:rsidRDefault="00A73B1A" w:rsidP="008B3BF0">
      <w:pPr>
        <w:pStyle w:val="1"/>
        <w:spacing w:line="20" w:lineRule="atLeast"/>
        <w:ind w:left="-567" w:firstLine="567"/>
        <w:jc w:val="both"/>
        <w:rPr>
          <w:rFonts w:ascii="Times New Roman" w:hAnsi="Times New Roman"/>
          <w:sz w:val="28"/>
          <w:szCs w:val="28"/>
          <w:lang w:val="kk-KZ"/>
        </w:rPr>
      </w:pPr>
      <w:r w:rsidRPr="00A73B1A">
        <w:rPr>
          <w:rFonts w:ascii="Times New Roman" w:hAnsi="Times New Roman"/>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A73B1A" w:rsidRPr="00D05DEB" w:rsidRDefault="00A73B1A" w:rsidP="008B3BF0">
      <w:pPr>
        <w:pStyle w:val="1"/>
        <w:spacing w:line="20" w:lineRule="atLeast"/>
        <w:ind w:left="-567" w:firstLine="567"/>
        <w:jc w:val="both"/>
        <w:rPr>
          <w:rFonts w:ascii="Times New Roman" w:hAnsi="Times New Roman"/>
          <w:b/>
          <w:sz w:val="28"/>
          <w:szCs w:val="28"/>
          <w:lang w:val="kk-KZ"/>
        </w:rPr>
      </w:pPr>
      <w:r w:rsidRPr="00D05DEB">
        <w:rPr>
          <w:rFonts w:ascii="Times New Roman" w:hAnsi="Times New Roman"/>
          <w:b/>
          <w:sz w:val="28"/>
          <w:szCs w:val="28"/>
          <w:lang w:val="kk-KZ"/>
        </w:rPr>
        <w:t>«Б» корпусының мемлекеттік әкімшілік лауазымдарына орналасуға үміткерлерді Қазақстан Республикасының мемлекеттік тілі мен заңнамаларын білуге арналған тестілеу үш бағдарламадан тұрады:</w:t>
      </w:r>
    </w:p>
    <w:p w:rsidR="00A73B1A" w:rsidRPr="00A73B1A" w:rsidRDefault="00A73B1A" w:rsidP="008B3BF0">
      <w:pPr>
        <w:pStyle w:val="1"/>
        <w:spacing w:line="20" w:lineRule="atLeast"/>
        <w:ind w:left="-567" w:firstLine="567"/>
        <w:jc w:val="both"/>
        <w:rPr>
          <w:rFonts w:ascii="Times New Roman" w:hAnsi="Times New Roman"/>
          <w:sz w:val="28"/>
          <w:szCs w:val="28"/>
          <w:lang w:val="kk-KZ"/>
        </w:rPr>
      </w:pPr>
      <w:r w:rsidRPr="00A73B1A">
        <w:rPr>
          <w:rFonts w:ascii="Times New Roman" w:hAnsi="Times New Roman"/>
          <w:sz w:val="28"/>
          <w:szCs w:val="28"/>
          <w:lang w:val="kk-KZ"/>
        </w:rPr>
        <w:t>Екінші бағдарлама B-5, B-6, C-4, C-5, С-О-3, C-O-4, C-O-5, C-O-6,                        C-R-2, C-R-3, C-R-4, D-4, D-5, D-О-3, D-O-4, D-O-5, D-O-6, E-3, E-R-1, E-R-2,           E-R-3, E-G-1, E-G-2 санаттарына арналған және келесіні қамтиды:</w:t>
      </w:r>
    </w:p>
    <w:p w:rsidR="00A73B1A" w:rsidRPr="00A73B1A" w:rsidRDefault="00A73B1A" w:rsidP="008B3BF0">
      <w:pPr>
        <w:pStyle w:val="1"/>
        <w:spacing w:line="20" w:lineRule="atLeast"/>
        <w:ind w:left="-567" w:firstLine="567"/>
        <w:jc w:val="both"/>
        <w:rPr>
          <w:rFonts w:ascii="Times New Roman" w:hAnsi="Times New Roman"/>
          <w:sz w:val="28"/>
          <w:szCs w:val="28"/>
          <w:lang w:val="kk-KZ"/>
        </w:rPr>
      </w:pPr>
      <w:r w:rsidRPr="00A73B1A">
        <w:rPr>
          <w:rFonts w:ascii="Times New Roman" w:hAnsi="Times New Roman"/>
          <w:sz w:val="28"/>
          <w:szCs w:val="28"/>
          <w:lang w:val="kk-KZ"/>
        </w:rPr>
        <w:t>Қазақстан Республикасының мемлекеттік тілін білуге арналған тест                 (20 сұрақ), ұзақтығы 20 минут;</w:t>
      </w:r>
    </w:p>
    <w:p w:rsidR="00A73B1A" w:rsidRPr="00A73B1A" w:rsidRDefault="00A73B1A" w:rsidP="008B3BF0">
      <w:pPr>
        <w:pStyle w:val="1"/>
        <w:spacing w:line="20" w:lineRule="atLeast"/>
        <w:ind w:left="-567" w:firstLine="567"/>
        <w:jc w:val="both"/>
        <w:rPr>
          <w:rFonts w:ascii="Times New Roman" w:hAnsi="Times New Roman"/>
          <w:sz w:val="28"/>
          <w:szCs w:val="28"/>
          <w:lang w:val="kk-KZ"/>
        </w:rPr>
      </w:pPr>
      <w:r w:rsidRPr="00A73B1A">
        <w:rPr>
          <w:rFonts w:ascii="Times New Roman" w:hAnsi="Times New Roman"/>
          <w:sz w:val="28"/>
          <w:szCs w:val="28"/>
          <w:lang w:val="kk-KZ"/>
        </w:rPr>
        <w:t>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мемлекеттік қызметі туралы" (15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Республикасындағы жергілікті мемлекеттік басқару және өзін-өзі басқару туралы" (15 сұрақ), Қазақстан Республикасы Президентінің 2015 жылғы 29 желтоқсандағы № 153 Жарлығымен бекітілген Қазақстан Республикасы мемлекеттік қызметшілерінің әдеп кодексін (Мемлекеттік қызметшілердің қызметтік әдеп қағидаларын) (10 сұрақ) бiлуге арналған тестер.</w:t>
      </w:r>
    </w:p>
    <w:p w:rsidR="00A73B1A" w:rsidRPr="00A73B1A" w:rsidRDefault="00A73B1A" w:rsidP="008B3BF0">
      <w:pPr>
        <w:pStyle w:val="1"/>
        <w:spacing w:line="20" w:lineRule="atLeast"/>
        <w:ind w:left="-567" w:firstLine="567"/>
        <w:jc w:val="both"/>
        <w:rPr>
          <w:rFonts w:ascii="Times New Roman" w:hAnsi="Times New Roman"/>
          <w:sz w:val="28"/>
          <w:szCs w:val="28"/>
          <w:lang w:val="kk-KZ"/>
        </w:rPr>
      </w:pPr>
      <w:r w:rsidRPr="00A73B1A">
        <w:rPr>
          <w:rFonts w:ascii="Times New Roman" w:hAnsi="Times New Roman"/>
          <w:sz w:val="28"/>
          <w:szCs w:val="28"/>
          <w:lang w:val="kk-KZ"/>
        </w:rPr>
        <w:t>Екінші бағдарлама бойынша тестілеуді өту мәндері барлық нормативтік құқықтық актілер бойынша сұрақтардың жалпы санынан (130 сұрақ) кем дегенде 78 дұрыс жауапты және әрбір нормативтік құқықтық актілер бойынша кем дегенде 5 дұрыс жауапты құрайды.</w:t>
      </w:r>
    </w:p>
    <w:p w:rsidR="00A73B1A" w:rsidRPr="00A73B1A" w:rsidRDefault="00A73B1A" w:rsidP="008B3BF0">
      <w:pPr>
        <w:pStyle w:val="1"/>
        <w:spacing w:line="20" w:lineRule="atLeast"/>
        <w:ind w:left="-567" w:firstLine="567"/>
        <w:jc w:val="both"/>
        <w:rPr>
          <w:rFonts w:ascii="Times New Roman" w:hAnsi="Times New Roman"/>
          <w:sz w:val="28"/>
          <w:szCs w:val="28"/>
          <w:lang w:val="kk-KZ"/>
        </w:rPr>
      </w:pPr>
      <w:r w:rsidRPr="00A73B1A">
        <w:rPr>
          <w:rFonts w:ascii="Times New Roman" w:hAnsi="Times New Roman"/>
          <w:sz w:val="28"/>
          <w:szCs w:val="28"/>
          <w:lang w:val="kk-KZ"/>
        </w:rPr>
        <w:t>Екінші бағдарлама бойынша Қазақстан Республикасының заңнамаларын білуге арналған тестерді орындау үшін жалпы уақыт 105 минутті құрайды.</w:t>
      </w:r>
    </w:p>
    <w:p w:rsidR="00A73B1A" w:rsidRPr="00A73B1A" w:rsidRDefault="00A73B1A" w:rsidP="008B3BF0">
      <w:pPr>
        <w:pStyle w:val="1"/>
        <w:spacing w:line="20" w:lineRule="atLeast"/>
        <w:ind w:left="-567" w:firstLine="567"/>
        <w:jc w:val="both"/>
        <w:rPr>
          <w:rFonts w:ascii="Times New Roman" w:hAnsi="Times New Roman"/>
          <w:sz w:val="28"/>
          <w:szCs w:val="28"/>
          <w:lang w:val="kk-KZ"/>
        </w:rPr>
      </w:pPr>
      <w:r w:rsidRPr="00A73B1A">
        <w:rPr>
          <w:rFonts w:ascii="Times New Roman" w:hAnsi="Times New Roman"/>
          <w:sz w:val="28"/>
          <w:szCs w:val="28"/>
          <w:lang w:val="kk-KZ"/>
        </w:rPr>
        <w:t xml:space="preserve">«Б» корпусының лауазымына үміткерлердің жеке қасиеттерін бағалауға арналған тестілеу стресске төзімділік (10 тапсырма), бастамашылдық (10 тапсырма), жауапкершілік (10 тапсырма), қызметті тұтынушыға және оны хабарландыруға бағдарлану (10 тапсырма), парасаттылық (10 тапсырма), өздігінен даму (10 тапсырма), жеделділік (10 тапсырма), ынтымақтастық және әрекеттестік </w:t>
      </w:r>
      <w:r w:rsidRPr="00A73B1A">
        <w:rPr>
          <w:rFonts w:ascii="Times New Roman" w:hAnsi="Times New Roman"/>
          <w:sz w:val="28"/>
          <w:szCs w:val="28"/>
          <w:lang w:val="kk-KZ"/>
        </w:rPr>
        <w:lastRenderedPageBreak/>
        <w:t>(10 тапсырма), қызметті басқару (10 тапсырма), шешім қабылдау (10 тапсырма), көшбасшылық (10 тапсырма), стратегиялық ойлану (10 тапсырма), өзгерістерді басқару (10 тапсырма) деңгейін анықтауға арналған тапсырмалардан тұрады.</w:t>
      </w:r>
    </w:p>
    <w:p w:rsidR="00A73B1A" w:rsidRPr="00A73B1A" w:rsidRDefault="00A73B1A" w:rsidP="008B3BF0">
      <w:pPr>
        <w:pStyle w:val="1"/>
        <w:spacing w:line="20" w:lineRule="atLeast"/>
        <w:ind w:left="-567" w:firstLine="567"/>
        <w:jc w:val="both"/>
        <w:rPr>
          <w:rFonts w:ascii="Times New Roman" w:hAnsi="Times New Roman"/>
          <w:sz w:val="28"/>
          <w:szCs w:val="28"/>
          <w:lang w:val="kk-KZ"/>
        </w:rPr>
      </w:pPr>
      <w:r w:rsidRPr="00A73B1A">
        <w:rPr>
          <w:rFonts w:ascii="Times New Roman" w:hAnsi="Times New Roman"/>
          <w:sz w:val="28"/>
          <w:szCs w:val="28"/>
          <w:lang w:val="kk-KZ"/>
        </w:rPr>
        <w:t>Тестілеу сондай-ақ растық деңгейін анықтауға арналған сұрақтарды қамтиды.</w:t>
      </w:r>
    </w:p>
    <w:p w:rsidR="00A73B1A" w:rsidRPr="00A73B1A" w:rsidRDefault="00A73B1A" w:rsidP="008B3BF0">
      <w:pPr>
        <w:pStyle w:val="1"/>
        <w:spacing w:line="20" w:lineRule="atLeast"/>
        <w:ind w:left="-567" w:firstLine="567"/>
        <w:jc w:val="both"/>
        <w:rPr>
          <w:rFonts w:ascii="Times New Roman" w:hAnsi="Times New Roman"/>
          <w:sz w:val="28"/>
          <w:szCs w:val="28"/>
          <w:lang w:val="kk-KZ"/>
        </w:rPr>
      </w:pPr>
      <w:r w:rsidRPr="00A73B1A">
        <w:rPr>
          <w:rFonts w:ascii="Times New Roman" w:hAnsi="Times New Roman"/>
          <w:sz w:val="28"/>
          <w:szCs w:val="28"/>
          <w:lang w:val="kk-KZ"/>
        </w:rPr>
        <w:t>Жеке қасиеттерді бағалауға арналған тестілеуді өту мәні растық деңгейі бойынша кем дегенде 50% құрайды.</w:t>
      </w:r>
    </w:p>
    <w:p w:rsidR="00A73B1A" w:rsidRDefault="00A73B1A" w:rsidP="008B3BF0">
      <w:pPr>
        <w:pStyle w:val="1"/>
        <w:spacing w:line="20" w:lineRule="atLeast"/>
        <w:ind w:left="-567" w:firstLine="567"/>
        <w:jc w:val="both"/>
        <w:rPr>
          <w:rFonts w:ascii="Times New Roman" w:hAnsi="Times New Roman"/>
          <w:sz w:val="28"/>
          <w:szCs w:val="28"/>
          <w:lang w:val="kk-KZ"/>
        </w:rPr>
      </w:pPr>
      <w:r w:rsidRPr="00A73B1A">
        <w:rPr>
          <w:rFonts w:ascii="Times New Roman" w:hAnsi="Times New Roman"/>
          <w:sz w:val="28"/>
          <w:szCs w:val="28"/>
          <w:lang w:val="kk-KZ"/>
        </w:rPr>
        <w:t>Тесттерді орындау үшін жалпы уақыт 100 минутты құрайды.</w:t>
      </w:r>
    </w:p>
    <w:p w:rsidR="00D05DEB" w:rsidRDefault="00D05DEB" w:rsidP="008B3BF0">
      <w:pPr>
        <w:pStyle w:val="aa"/>
        <w:spacing w:after="0" w:line="20" w:lineRule="atLeast"/>
        <w:ind w:left="0"/>
        <w:jc w:val="both"/>
        <w:rPr>
          <w:rFonts w:ascii="Times New Roman" w:hAnsi="Times New Roman"/>
          <w:sz w:val="28"/>
          <w:szCs w:val="28"/>
          <w:lang w:val="uk-UA"/>
        </w:rPr>
      </w:pPr>
    </w:p>
    <w:p w:rsidR="002865FF" w:rsidRPr="002865FF" w:rsidRDefault="00B41AD2" w:rsidP="008B3BF0">
      <w:pPr>
        <w:pStyle w:val="aa"/>
        <w:spacing w:after="0" w:line="20" w:lineRule="atLeast"/>
        <w:ind w:left="-567" w:firstLine="567"/>
        <w:jc w:val="both"/>
        <w:rPr>
          <w:rFonts w:ascii="Times New Roman" w:hAnsi="Times New Roman"/>
          <w:b/>
          <w:bCs/>
          <w:sz w:val="28"/>
          <w:szCs w:val="28"/>
          <w:lang w:val="kk-KZ"/>
        </w:rPr>
      </w:pPr>
      <w:r>
        <w:rPr>
          <w:rFonts w:ascii="Times New Roman" w:hAnsi="Times New Roman"/>
          <w:b/>
          <w:sz w:val="28"/>
          <w:szCs w:val="28"/>
          <w:lang w:val="kk-KZ"/>
        </w:rPr>
        <w:t>1</w:t>
      </w:r>
      <w:r w:rsidR="002865FF" w:rsidRPr="002865FF">
        <w:rPr>
          <w:rFonts w:ascii="Times New Roman" w:hAnsi="Times New Roman"/>
          <w:b/>
          <w:sz w:val="28"/>
          <w:szCs w:val="28"/>
          <w:lang w:val="kk-KZ"/>
        </w:rPr>
        <w:t xml:space="preserve">. </w:t>
      </w:r>
      <w:r w:rsidR="002A3BF9" w:rsidRPr="002A3BF9">
        <w:rPr>
          <w:rFonts w:ascii="Times New Roman" w:hAnsi="Times New Roman"/>
          <w:b/>
          <w:sz w:val="28"/>
          <w:szCs w:val="28"/>
          <w:lang w:val="kk-KZ"/>
        </w:rPr>
        <w:t xml:space="preserve">Құқықтық - ұйымдастыру </w:t>
      </w:r>
      <w:r w:rsidR="00CB388E" w:rsidRPr="00CB388E">
        <w:rPr>
          <w:rFonts w:ascii="Times New Roman" w:hAnsi="Times New Roman"/>
          <w:b/>
          <w:sz w:val="28"/>
          <w:szCs w:val="28"/>
          <w:lang w:val="kk-KZ"/>
        </w:rPr>
        <w:t xml:space="preserve">жұмыстарды </w:t>
      </w:r>
      <w:r w:rsidR="002A3BF9" w:rsidRPr="002A3BF9">
        <w:rPr>
          <w:rFonts w:ascii="Times New Roman" w:hAnsi="Times New Roman"/>
          <w:b/>
          <w:sz w:val="28"/>
          <w:szCs w:val="28"/>
          <w:lang w:val="kk-KZ"/>
        </w:rPr>
        <w:t xml:space="preserve">бөлімінің басшысы </w:t>
      </w:r>
      <w:r w:rsidR="00D05DEB">
        <w:rPr>
          <w:rFonts w:ascii="Times New Roman" w:hAnsi="Times New Roman"/>
          <w:b/>
          <w:sz w:val="28"/>
          <w:szCs w:val="28"/>
          <w:lang w:val="kk-KZ"/>
        </w:rPr>
        <w:t xml:space="preserve">                 </w:t>
      </w:r>
      <w:r w:rsidR="002A3BF9" w:rsidRPr="002A3BF9">
        <w:rPr>
          <w:rFonts w:ascii="Times New Roman" w:hAnsi="Times New Roman"/>
          <w:b/>
          <w:sz w:val="28"/>
          <w:szCs w:val="28"/>
          <w:lang w:val="kk-KZ"/>
        </w:rPr>
        <w:t>(уақытша, негі</w:t>
      </w:r>
      <w:r w:rsidR="009163EA">
        <w:rPr>
          <w:rFonts w:ascii="Times New Roman" w:hAnsi="Times New Roman"/>
          <w:b/>
          <w:sz w:val="28"/>
          <w:szCs w:val="28"/>
          <w:lang w:val="kk-KZ"/>
        </w:rPr>
        <w:t>згі қызметкердің 2021 жылғы 27</w:t>
      </w:r>
      <w:r w:rsidR="002A3BF9" w:rsidRPr="002A3BF9">
        <w:rPr>
          <w:rFonts w:ascii="Times New Roman" w:hAnsi="Times New Roman"/>
          <w:b/>
          <w:sz w:val="28"/>
          <w:szCs w:val="28"/>
          <w:lang w:val="kk-KZ"/>
        </w:rPr>
        <w:t xml:space="preserve"> қыркүйекке дейін бала күтіміне байланысты демалысы мерзіміне)</w:t>
      </w:r>
      <w:r w:rsidR="002865FF" w:rsidRPr="002865FF">
        <w:rPr>
          <w:rFonts w:ascii="Times New Roman" w:hAnsi="Times New Roman"/>
          <w:b/>
          <w:bCs/>
          <w:sz w:val="28"/>
          <w:szCs w:val="28"/>
          <w:lang w:val="kk-KZ"/>
        </w:rPr>
        <w:t xml:space="preserve">, </w:t>
      </w:r>
      <w:r w:rsidR="008B3BF0" w:rsidRPr="002A3BF9">
        <w:rPr>
          <w:rFonts w:ascii="Times New Roman" w:hAnsi="Times New Roman"/>
          <w:b/>
          <w:bCs/>
          <w:sz w:val="28"/>
          <w:szCs w:val="28"/>
          <w:lang w:val="kk-KZ"/>
        </w:rPr>
        <w:t>С-R-3</w:t>
      </w:r>
      <w:r w:rsidR="008B3BF0">
        <w:rPr>
          <w:rFonts w:ascii="Times New Roman" w:hAnsi="Times New Roman"/>
          <w:b/>
          <w:bCs/>
          <w:sz w:val="28"/>
          <w:szCs w:val="28"/>
          <w:lang w:val="kk-KZ"/>
        </w:rPr>
        <w:t xml:space="preserve"> </w:t>
      </w:r>
      <w:r w:rsidR="008B3BF0" w:rsidRPr="002A3BF9">
        <w:rPr>
          <w:rFonts w:ascii="Times New Roman" w:hAnsi="Times New Roman"/>
          <w:b/>
          <w:bCs/>
          <w:sz w:val="28"/>
          <w:szCs w:val="28"/>
          <w:lang w:val="kk-KZ"/>
        </w:rPr>
        <w:t>санаты</w:t>
      </w:r>
      <w:r w:rsidR="008B3BF0">
        <w:rPr>
          <w:rFonts w:ascii="Times New Roman" w:hAnsi="Times New Roman"/>
          <w:b/>
          <w:bCs/>
          <w:sz w:val="28"/>
          <w:szCs w:val="28"/>
          <w:lang w:val="kk-KZ"/>
        </w:rPr>
        <w:t>,</w:t>
      </w:r>
      <w:r w:rsidR="008B3BF0" w:rsidRPr="002A3BF9">
        <w:rPr>
          <w:rFonts w:ascii="Times New Roman" w:hAnsi="Times New Roman"/>
          <w:b/>
          <w:bCs/>
          <w:sz w:val="28"/>
          <w:szCs w:val="28"/>
          <w:lang w:val="kk-KZ"/>
        </w:rPr>
        <w:t xml:space="preserve"> </w:t>
      </w:r>
      <w:r w:rsidR="002865FF" w:rsidRPr="002865FF">
        <w:rPr>
          <w:rFonts w:ascii="Times New Roman" w:hAnsi="Times New Roman"/>
          <w:b/>
          <w:bCs/>
          <w:sz w:val="28"/>
          <w:szCs w:val="28"/>
          <w:lang w:val="kk-KZ"/>
        </w:rPr>
        <w:t xml:space="preserve">лауазымдық жалақысы қызмет өткерген жылдарына байланысты </w:t>
      </w:r>
      <w:r w:rsidR="00A42568">
        <w:rPr>
          <w:rFonts w:ascii="Times New Roman" w:hAnsi="Times New Roman"/>
          <w:b/>
          <w:bCs/>
          <w:sz w:val="28"/>
          <w:szCs w:val="28"/>
          <w:lang w:val="kk-KZ"/>
        </w:rPr>
        <w:t>106 358 теңгеден                  142 814</w:t>
      </w:r>
      <w:r w:rsidR="008B3BF0">
        <w:rPr>
          <w:rFonts w:ascii="Times New Roman" w:hAnsi="Times New Roman"/>
          <w:b/>
          <w:bCs/>
          <w:sz w:val="28"/>
          <w:szCs w:val="28"/>
          <w:lang w:val="kk-KZ"/>
        </w:rPr>
        <w:t xml:space="preserve"> </w:t>
      </w:r>
      <w:r w:rsidR="002A3BF9" w:rsidRPr="002A3BF9">
        <w:rPr>
          <w:rFonts w:ascii="Times New Roman" w:hAnsi="Times New Roman"/>
          <w:b/>
          <w:bCs/>
          <w:sz w:val="28"/>
          <w:szCs w:val="28"/>
          <w:lang w:val="kk-KZ"/>
        </w:rPr>
        <w:t>теңгеге дейін</w:t>
      </w:r>
      <w:r w:rsidR="005C1B5F">
        <w:rPr>
          <w:rFonts w:ascii="Times New Roman" w:hAnsi="Times New Roman"/>
          <w:b/>
          <w:bCs/>
          <w:sz w:val="28"/>
          <w:szCs w:val="28"/>
          <w:lang w:val="kk-KZ"/>
        </w:rPr>
        <w:t xml:space="preserve">, </w:t>
      </w:r>
      <w:r w:rsidR="008B3BF0">
        <w:rPr>
          <w:rFonts w:ascii="Times New Roman" w:hAnsi="Times New Roman"/>
          <w:b/>
          <w:bCs/>
          <w:sz w:val="28"/>
          <w:szCs w:val="28"/>
          <w:lang w:val="kk-KZ"/>
        </w:rPr>
        <w:t>индексі /</w:t>
      </w:r>
      <w:r w:rsidR="00242959" w:rsidRPr="00242959">
        <w:rPr>
          <w:rFonts w:ascii="Times New Roman" w:hAnsi="Times New Roman"/>
          <w:b/>
          <w:bCs/>
          <w:sz w:val="28"/>
          <w:szCs w:val="28"/>
          <w:lang w:val="kk-KZ"/>
        </w:rPr>
        <w:t xml:space="preserve">08 </w:t>
      </w:r>
      <w:r w:rsidR="008B3BF0">
        <w:rPr>
          <w:rFonts w:ascii="Times New Roman" w:hAnsi="Times New Roman"/>
          <w:b/>
          <w:bCs/>
          <w:sz w:val="28"/>
          <w:szCs w:val="28"/>
          <w:lang w:val="kk-KZ"/>
        </w:rPr>
        <w:t>–</w:t>
      </w:r>
      <w:r w:rsidR="00242959" w:rsidRPr="00242959">
        <w:rPr>
          <w:rFonts w:ascii="Times New Roman" w:hAnsi="Times New Roman"/>
          <w:b/>
          <w:bCs/>
          <w:sz w:val="28"/>
          <w:szCs w:val="28"/>
          <w:lang w:val="kk-KZ"/>
        </w:rPr>
        <w:t xml:space="preserve"> 1</w:t>
      </w:r>
      <w:r w:rsidR="008B3BF0">
        <w:rPr>
          <w:rFonts w:ascii="Times New Roman" w:hAnsi="Times New Roman"/>
          <w:b/>
          <w:bCs/>
          <w:sz w:val="28"/>
          <w:szCs w:val="28"/>
          <w:lang w:val="kk-KZ"/>
        </w:rPr>
        <w:t>/,</w:t>
      </w:r>
      <w:r w:rsidR="00D05DEB" w:rsidRPr="00D05DEB">
        <w:rPr>
          <w:rFonts w:ascii="Times New Roman" w:hAnsi="Times New Roman"/>
          <w:b/>
          <w:sz w:val="28"/>
          <w:szCs w:val="28"/>
          <w:lang w:val="kk-KZ"/>
        </w:rPr>
        <w:t xml:space="preserve"> </w:t>
      </w:r>
      <w:r w:rsidR="008B3BF0">
        <w:rPr>
          <w:rFonts w:ascii="Times New Roman" w:hAnsi="Times New Roman"/>
          <w:b/>
          <w:sz w:val="28"/>
          <w:szCs w:val="28"/>
          <w:lang w:val="kk-KZ"/>
        </w:rPr>
        <w:t>1 - бірлік.</w:t>
      </w:r>
    </w:p>
    <w:p w:rsidR="00242959" w:rsidRDefault="002865FF" w:rsidP="008B3BF0">
      <w:pPr>
        <w:pStyle w:val="a7"/>
        <w:spacing w:line="20" w:lineRule="atLeast"/>
        <w:ind w:left="-567" w:firstLine="567"/>
        <w:jc w:val="both"/>
        <w:rPr>
          <w:rFonts w:ascii="Times New Roman" w:hAnsi="Times New Roman"/>
          <w:sz w:val="28"/>
          <w:szCs w:val="28"/>
          <w:lang w:val="kk-KZ"/>
        </w:rPr>
      </w:pPr>
      <w:r w:rsidRPr="002865FF">
        <w:rPr>
          <w:rFonts w:ascii="Times New Roman" w:hAnsi="Times New Roman"/>
          <w:b/>
          <w:bCs/>
          <w:sz w:val="28"/>
          <w:szCs w:val="28"/>
          <w:lang w:val="kk-KZ"/>
        </w:rPr>
        <w:t>Үміткерге қойылатын талаптар:</w:t>
      </w:r>
      <w:r w:rsidRPr="002865FF">
        <w:rPr>
          <w:rStyle w:val="apple-converted-space"/>
          <w:rFonts w:ascii="Times New Roman" w:eastAsia="Calibri" w:hAnsi="Times New Roman"/>
          <w:color w:val="000000"/>
          <w:lang w:val="kk-KZ"/>
        </w:rPr>
        <w:t xml:space="preserve"> </w:t>
      </w:r>
      <w:r w:rsidR="00D05DEB" w:rsidRPr="00D05DEB">
        <w:rPr>
          <w:rStyle w:val="apple-converted-space"/>
          <w:rFonts w:ascii="Times New Roman" w:eastAsia="Calibri" w:hAnsi="Times New Roman"/>
          <w:color w:val="000000"/>
          <w:sz w:val="28"/>
          <w:szCs w:val="28"/>
          <w:lang w:val="kk-KZ"/>
        </w:rPr>
        <w:t>Ж</w:t>
      </w:r>
      <w:r w:rsidR="007F2F98" w:rsidRPr="007F2F98">
        <w:rPr>
          <w:rFonts w:ascii="Times New Roman" w:hAnsi="Times New Roman"/>
          <w:sz w:val="28"/>
          <w:szCs w:val="28"/>
          <w:lang w:val="kk-KZ"/>
        </w:rPr>
        <w:t xml:space="preserve">оғары немесе жоғары </w:t>
      </w:r>
      <w:r w:rsidR="007F2F98">
        <w:rPr>
          <w:rFonts w:ascii="Times New Roman" w:hAnsi="Times New Roman"/>
          <w:sz w:val="28"/>
          <w:szCs w:val="28"/>
          <w:lang w:val="kk-KZ"/>
        </w:rPr>
        <w:t>оқу орнынан кейінгі білім:</w:t>
      </w:r>
      <w:r w:rsidR="00D05DEB">
        <w:rPr>
          <w:rFonts w:ascii="Times New Roman" w:hAnsi="Times New Roman"/>
          <w:sz w:val="28"/>
          <w:szCs w:val="28"/>
          <w:lang w:val="kk-KZ"/>
        </w:rPr>
        <w:t xml:space="preserve"> Э</w:t>
      </w:r>
      <w:r w:rsidR="00242959" w:rsidRPr="00242959">
        <w:rPr>
          <w:rFonts w:ascii="Times New Roman" w:hAnsi="Times New Roman"/>
          <w:sz w:val="28"/>
          <w:szCs w:val="28"/>
          <w:lang w:val="kk-KZ"/>
        </w:rPr>
        <w:t xml:space="preserve">кономикалық, құқықтық білім.   </w:t>
      </w:r>
    </w:p>
    <w:p w:rsidR="007E0E85" w:rsidRPr="007E0E85" w:rsidRDefault="007E0E85" w:rsidP="008B3BF0">
      <w:pPr>
        <w:pStyle w:val="a7"/>
        <w:spacing w:line="20" w:lineRule="atLeast"/>
        <w:ind w:left="-567" w:firstLine="567"/>
        <w:jc w:val="both"/>
        <w:rPr>
          <w:rFonts w:ascii="Times New Roman" w:hAnsi="Times New Roman"/>
          <w:sz w:val="28"/>
          <w:szCs w:val="28"/>
          <w:lang w:val="kk-KZ"/>
        </w:rPr>
      </w:pPr>
      <w:r w:rsidRPr="00B16722">
        <w:rPr>
          <w:rFonts w:ascii="Times New Roman" w:hAnsi="Times New Roman"/>
          <w:b/>
          <w:sz w:val="28"/>
          <w:szCs w:val="28"/>
          <w:lang w:val="kk-KZ"/>
        </w:rPr>
        <w:t>Жұмыс тәжірибесі келесі талаптардың біріне сәйкес болуы тиіс</w:t>
      </w:r>
      <w:r w:rsidRPr="007E0E85">
        <w:rPr>
          <w:rFonts w:ascii="Times New Roman" w:hAnsi="Times New Roman"/>
          <w:sz w:val="28"/>
          <w:szCs w:val="28"/>
          <w:lang w:val="kk-KZ"/>
        </w:rPr>
        <w:t>:</w:t>
      </w:r>
    </w:p>
    <w:p w:rsidR="00A73B1A" w:rsidRPr="00A73B1A" w:rsidRDefault="00A73B1A" w:rsidP="008B3BF0">
      <w:pPr>
        <w:spacing w:line="20" w:lineRule="atLeast"/>
        <w:ind w:left="-567" w:firstLine="567"/>
        <w:contextualSpacing/>
        <w:jc w:val="both"/>
        <w:rPr>
          <w:rFonts w:eastAsia="Times New Roman"/>
          <w:sz w:val="28"/>
          <w:szCs w:val="28"/>
          <w:lang w:val="kk-KZ"/>
        </w:rPr>
      </w:pPr>
      <w:r w:rsidRPr="00A73B1A">
        <w:rPr>
          <w:rFonts w:eastAsia="Times New Roman"/>
          <w:sz w:val="28"/>
          <w:szCs w:val="28"/>
          <w:lang w:val="kk-KZ"/>
        </w:rPr>
        <w:t>1) мемлекеттік қызмет өтілі бір жылдан кем емес;</w:t>
      </w:r>
    </w:p>
    <w:p w:rsidR="00A73B1A" w:rsidRPr="00A73B1A" w:rsidRDefault="00A73B1A" w:rsidP="008B3BF0">
      <w:pPr>
        <w:spacing w:line="20" w:lineRule="atLeast"/>
        <w:ind w:left="-567" w:firstLine="567"/>
        <w:contextualSpacing/>
        <w:jc w:val="both"/>
        <w:rPr>
          <w:rFonts w:eastAsia="Times New Roman"/>
          <w:sz w:val="28"/>
          <w:szCs w:val="28"/>
          <w:lang w:val="kk-KZ"/>
        </w:rPr>
      </w:pPr>
      <w:r w:rsidRPr="00A73B1A">
        <w:rPr>
          <w:rFonts w:eastAsia="Times New Roman"/>
          <w:sz w:val="28"/>
          <w:szCs w:val="28"/>
          <w:lang w:val="kk-KZ"/>
        </w:rPr>
        <w:t>2) осы санаттағы нақты лауазымның функционалдық бағыттарына сәйкес</w:t>
      </w:r>
      <w:r w:rsidR="007F2F98">
        <w:rPr>
          <w:rFonts w:eastAsia="Times New Roman"/>
          <w:sz w:val="28"/>
          <w:szCs w:val="28"/>
          <w:lang w:val="kk-KZ"/>
        </w:rPr>
        <w:t xml:space="preserve"> </w:t>
      </w:r>
      <w:r w:rsidRPr="00A73B1A">
        <w:rPr>
          <w:rFonts w:eastAsia="Times New Roman"/>
          <w:sz w:val="28"/>
          <w:szCs w:val="28"/>
          <w:lang w:val="kk-KZ"/>
        </w:rPr>
        <w:t>салаларда екі жылдан кем емес;</w:t>
      </w:r>
    </w:p>
    <w:p w:rsidR="00A73B1A" w:rsidRPr="00A73B1A" w:rsidRDefault="00A73B1A" w:rsidP="008B3BF0">
      <w:pPr>
        <w:spacing w:line="20" w:lineRule="atLeast"/>
        <w:ind w:left="-567" w:firstLine="567"/>
        <w:contextualSpacing/>
        <w:jc w:val="both"/>
        <w:rPr>
          <w:rFonts w:eastAsia="Times New Roman"/>
          <w:sz w:val="28"/>
          <w:szCs w:val="28"/>
          <w:lang w:val="kk-KZ"/>
        </w:rPr>
      </w:pPr>
      <w:r w:rsidRPr="00A73B1A">
        <w:rPr>
          <w:rFonts w:eastAsia="Times New Roman"/>
          <w:sz w:val="28"/>
          <w:szCs w:val="28"/>
          <w:lang w:val="kk-KZ"/>
        </w:rPr>
        <w:t>3) Қазақстан Республикасы Парламентінің депутаты мәртебесінде немесе</w:t>
      </w:r>
      <w:r>
        <w:rPr>
          <w:rFonts w:eastAsia="Times New Roman"/>
          <w:sz w:val="28"/>
          <w:szCs w:val="28"/>
          <w:lang w:val="kk-KZ"/>
        </w:rPr>
        <w:t xml:space="preserve"> </w:t>
      </w:r>
      <w:r w:rsidRPr="00A73B1A">
        <w:rPr>
          <w:rFonts w:eastAsia="Times New Roman"/>
          <w:sz w:val="28"/>
          <w:szCs w:val="28"/>
          <w:lang w:val="kk-KZ"/>
        </w:rPr>
        <w:t>тұрақты негізде қызмет ететін облыс, республикалық маңызы бар қала, астана,</w:t>
      </w:r>
      <w:r>
        <w:rPr>
          <w:rFonts w:eastAsia="Times New Roman"/>
          <w:sz w:val="28"/>
          <w:szCs w:val="28"/>
          <w:lang w:val="kk-KZ"/>
        </w:rPr>
        <w:t xml:space="preserve"> </w:t>
      </w:r>
      <w:r w:rsidRPr="00A73B1A">
        <w:rPr>
          <w:rFonts w:eastAsia="Times New Roman"/>
          <w:sz w:val="28"/>
          <w:szCs w:val="28"/>
          <w:lang w:val="kk-KZ"/>
        </w:rPr>
        <w:t>аудан (облыстық маңызы бар қала) мәслихатының депутаты мәртебесінде</w:t>
      </w:r>
      <w:r>
        <w:rPr>
          <w:rFonts w:eastAsia="Times New Roman"/>
          <w:sz w:val="28"/>
          <w:szCs w:val="28"/>
          <w:lang w:val="kk-KZ"/>
        </w:rPr>
        <w:t xml:space="preserve"> </w:t>
      </w:r>
      <w:r w:rsidRPr="00A73B1A">
        <w:rPr>
          <w:rFonts w:eastAsia="Times New Roman"/>
          <w:sz w:val="28"/>
          <w:szCs w:val="28"/>
          <w:lang w:val="kk-KZ"/>
        </w:rPr>
        <w:t>немесе халықаралық қызметкер мәртебесінде қызмет өтілі бір жарым жылдан</w:t>
      </w:r>
      <w:r>
        <w:rPr>
          <w:rFonts w:eastAsia="Times New Roman"/>
          <w:sz w:val="28"/>
          <w:szCs w:val="28"/>
          <w:lang w:val="kk-KZ"/>
        </w:rPr>
        <w:t xml:space="preserve"> </w:t>
      </w:r>
      <w:r w:rsidRPr="00A73B1A">
        <w:rPr>
          <w:rFonts w:eastAsia="Times New Roman"/>
          <w:sz w:val="28"/>
          <w:szCs w:val="28"/>
          <w:lang w:val="kk-KZ"/>
        </w:rPr>
        <w:t>кем емес;</w:t>
      </w:r>
    </w:p>
    <w:p w:rsidR="00A73B1A" w:rsidRPr="00A73B1A" w:rsidRDefault="00A73B1A" w:rsidP="008B3BF0">
      <w:pPr>
        <w:spacing w:line="20" w:lineRule="atLeast"/>
        <w:ind w:left="-567" w:firstLine="567"/>
        <w:contextualSpacing/>
        <w:jc w:val="both"/>
        <w:rPr>
          <w:rFonts w:eastAsia="Times New Roman"/>
          <w:sz w:val="28"/>
          <w:szCs w:val="28"/>
          <w:lang w:val="kk-KZ"/>
        </w:rPr>
      </w:pPr>
      <w:r w:rsidRPr="00A73B1A">
        <w:rPr>
          <w:rFonts w:eastAsia="Times New Roman"/>
          <w:sz w:val="28"/>
          <w:szCs w:val="28"/>
          <w:lang w:val="kk-KZ"/>
        </w:rPr>
        <w:t>4) мемлекеттік қызмет өтілі екі жылдан кем емес, оның ішінде құқық</w:t>
      </w:r>
      <w:r w:rsidR="00930350">
        <w:rPr>
          <w:rFonts w:eastAsia="Times New Roman"/>
          <w:sz w:val="28"/>
          <w:szCs w:val="28"/>
          <w:lang w:val="kk-KZ"/>
        </w:rPr>
        <w:t xml:space="preserve"> </w:t>
      </w:r>
      <w:r w:rsidRPr="00A73B1A">
        <w:rPr>
          <w:rFonts w:eastAsia="Times New Roman"/>
          <w:sz w:val="28"/>
          <w:szCs w:val="28"/>
          <w:lang w:val="kk-KZ"/>
        </w:rPr>
        <w:t>қорғау органдарының немесе арнайы мемлекеттік органдарының</w:t>
      </w:r>
      <w:r w:rsidR="00D05DEB">
        <w:rPr>
          <w:rFonts w:eastAsia="Times New Roman"/>
          <w:sz w:val="28"/>
          <w:szCs w:val="28"/>
          <w:lang w:val="kk-KZ"/>
        </w:rPr>
        <w:t xml:space="preserve"> </w:t>
      </w:r>
      <w:r w:rsidRPr="00A73B1A">
        <w:rPr>
          <w:rFonts w:eastAsia="Times New Roman"/>
          <w:sz w:val="28"/>
          <w:szCs w:val="28"/>
          <w:lang w:val="kk-KZ"/>
        </w:rPr>
        <w:t>лауазымдарында немесе Қарулы Күштер әскери басқару органдарының</w:t>
      </w:r>
      <w:r w:rsidR="00D05DEB">
        <w:rPr>
          <w:rFonts w:eastAsia="Times New Roman"/>
          <w:sz w:val="28"/>
          <w:szCs w:val="28"/>
          <w:lang w:val="kk-KZ"/>
        </w:rPr>
        <w:t xml:space="preserve"> </w:t>
      </w:r>
      <w:r w:rsidRPr="00A73B1A">
        <w:rPr>
          <w:rFonts w:eastAsia="Times New Roman"/>
          <w:sz w:val="28"/>
          <w:szCs w:val="28"/>
          <w:lang w:val="kk-KZ"/>
        </w:rPr>
        <w:t>тактикалық деңгейінен төмен емес, жергілікті әскери басқару органдарының</w:t>
      </w:r>
      <w:r>
        <w:rPr>
          <w:rFonts w:eastAsia="Times New Roman"/>
          <w:sz w:val="28"/>
          <w:szCs w:val="28"/>
          <w:lang w:val="kk-KZ"/>
        </w:rPr>
        <w:t xml:space="preserve"> </w:t>
      </w:r>
      <w:r w:rsidRPr="00A73B1A">
        <w:rPr>
          <w:rFonts w:eastAsia="Times New Roman"/>
          <w:sz w:val="28"/>
          <w:szCs w:val="28"/>
          <w:lang w:val="kk-KZ"/>
        </w:rPr>
        <w:t>немесе әскери оқу орындарының лауазымдарында 1 жылдан кем емес;</w:t>
      </w:r>
    </w:p>
    <w:p w:rsidR="00A73B1A" w:rsidRPr="00A73B1A" w:rsidRDefault="00A73B1A" w:rsidP="008B3BF0">
      <w:pPr>
        <w:spacing w:line="20" w:lineRule="atLeast"/>
        <w:ind w:left="-567" w:firstLine="567"/>
        <w:contextualSpacing/>
        <w:jc w:val="both"/>
        <w:rPr>
          <w:rFonts w:eastAsia="Times New Roman"/>
          <w:sz w:val="28"/>
          <w:szCs w:val="28"/>
          <w:lang w:val="kk-KZ"/>
        </w:rPr>
      </w:pPr>
      <w:r w:rsidRPr="00A73B1A">
        <w:rPr>
          <w:rFonts w:eastAsia="Times New Roman"/>
          <w:sz w:val="28"/>
          <w:szCs w:val="28"/>
          <w:lang w:val="kk-KZ"/>
        </w:rPr>
        <w:t>5) жоғары немесе жоғары оқу орындарынан кейінгі білім бағдарламалары</w:t>
      </w:r>
      <w:r>
        <w:rPr>
          <w:rFonts w:eastAsia="Times New Roman"/>
          <w:sz w:val="28"/>
          <w:szCs w:val="28"/>
          <w:lang w:val="kk-KZ"/>
        </w:rPr>
        <w:t xml:space="preserve"> </w:t>
      </w:r>
      <w:r w:rsidRPr="00A73B1A">
        <w:rPr>
          <w:rFonts w:eastAsia="Times New Roman"/>
          <w:sz w:val="28"/>
          <w:szCs w:val="28"/>
          <w:lang w:val="kk-KZ"/>
        </w:rPr>
        <w:t>бойынша Қазақстан Республикасының Президенті жанындағы білім беру</w:t>
      </w:r>
      <w:r>
        <w:rPr>
          <w:rFonts w:eastAsia="Times New Roman"/>
          <w:sz w:val="28"/>
          <w:szCs w:val="28"/>
          <w:lang w:val="kk-KZ"/>
        </w:rPr>
        <w:t xml:space="preserve"> </w:t>
      </w:r>
      <w:r w:rsidRPr="00A73B1A">
        <w:rPr>
          <w:rFonts w:eastAsia="Times New Roman"/>
          <w:sz w:val="28"/>
          <w:szCs w:val="28"/>
          <w:lang w:val="kk-KZ"/>
        </w:rPr>
        <w:t>ұйымдарында немесе шетелдің жоғары оқу орындарында Республикалық</w:t>
      </w:r>
      <w:r>
        <w:rPr>
          <w:rFonts w:eastAsia="Times New Roman"/>
          <w:sz w:val="28"/>
          <w:szCs w:val="28"/>
          <w:lang w:val="kk-KZ"/>
        </w:rPr>
        <w:t xml:space="preserve"> </w:t>
      </w:r>
      <w:r w:rsidRPr="00A73B1A">
        <w:rPr>
          <w:rFonts w:eastAsia="Times New Roman"/>
          <w:sz w:val="28"/>
          <w:szCs w:val="28"/>
          <w:lang w:val="kk-KZ"/>
        </w:rPr>
        <w:t>комиссия бекітетін басым мамандықтар бойынша оқуды аяқтауы;</w:t>
      </w:r>
    </w:p>
    <w:p w:rsidR="00D05DEB" w:rsidRDefault="00A73B1A" w:rsidP="008B3BF0">
      <w:pPr>
        <w:spacing w:line="20" w:lineRule="atLeast"/>
        <w:ind w:left="-567" w:firstLine="567"/>
        <w:contextualSpacing/>
        <w:jc w:val="both"/>
        <w:rPr>
          <w:rFonts w:eastAsia="Times New Roman"/>
          <w:sz w:val="28"/>
          <w:szCs w:val="28"/>
          <w:lang w:val="kk-KZ"/>
        </w:rPr>
      </w:pPr>
      <w:r w:rsidRPr="00A73B1A">
        <w:rPr>
          <w:rFonts w:eastAsia="Times New Roman"/>
          <w:sz w:val="28"/>
          <w:szCs w:val="28"/>
          <w:lang w:val="kk-KZ"/>
        </w:rPr>
        <w:t>6) ғылыми дәрежесінің болуы.</w:t>
      </w:r>
    </w:p>
    <w:p w:rsidR="00A73B1A" w:rsidRDefault="00D017AA" w:rsidP="008B3BF0">
      <w:pPr>
        <w:spacing w:line="20" w:lineRule="atLeast"/>
        <w:ind w:left="-567" w:firstLine="567"/>
        <w:contextualSpacing/>
        <w:jc w:val="both"/>
        <w:rPr>
          <w:rFonts w:eastAsia="Times New Roman"/>
          <w:sz w:val="28"/>
          <w:szCs w:val="28"/>
          <w:lang w:val="kk-KZ"/>
        </w:rPr>
      </w:pPr>
      <w:r w:rsidRPr="00D017AA">
        <w:rPr>
          <w:rFonts w:eastAsia="Times New Roman"/>
          <w:b/>
          <w:sz w:val="28"/>
          <w:szCs w:val="28"/>
          <w:lang w:val="kk-KZ"/>
        </w:rPr>
        <w:t>Мынадай құзыреттердің бар болуы:</w:t>
      </w:r>
      <w:r w:rsidRPr="00D017AA">
        <w:rPr>
          <w:rFonts w:eastAsia="Times New Roman"/>
          <w:sz w:val="28"/>
          <w:szCs w:val="28"/>
          <w:lang w:val="kk-KZ"/>
        </w:rPr>
        <w:t xml:space="preserve"> </w:t>
      </w:r>
      <w:r w:rsidR="00A73B1A" w:rsidRPr="00A73B1A">
        <w:rPr>
          <w:rFonts w:eastAsia="Times New Roman"/>
          <w:sz w:val="28"/>
          <w:szCs w:val="28"/>
          <w:lang w:val="kk-KZ"/>
        </w:rPr>
        <w:t>стресске орнықтылық,</w:t>
      </w:r>
      <w:r w:rsidR="00D05DEB">
        <w:rPr>
          <w:rFonts w:eastAsia="Times New Roman"/>
          <w:sz w:val="28"/>
          <w:szCs w:val="28"/>
          <w:lang w:val="kk-KZ"/>
        </w:rPr>
        <w:t xml:space="preserve"> </w:t>
      </w:r>
      <w:r w:rsidR="00A73B1A" w:rsidRPr="00A73B1A">
        <w:rPr>
          <w:rFonts w:eastAsia="Times New Roman"/>
          <w:sz w:val="28"/>
          <w:szCs w:val="28"/>
          <w:lang w:val="kk-KZ"/>
        </w:rPr>
        <w:t>бастамашылдық, жауапкершілік, қызметті тұтынушыға және оны</w:t>
      </w:r>
      <w:r w:rsidR="0038454C">
        <w:rPr>
          <w:rFonts w:eastAsia="Times New Roman"/>
          <w:sz w:val="28"/>
          <w:szCs w:val="28"/>
          <w:lang w:val="kk-KZ"/>
        </w:rPr>
        <w:t xml:space="preserve"> </w:t>
      </w:r>
      <w:r w:rsidR="00A73B1A" w:rsidRPr="00A73B1A">
        <w:rPr>
          <w:rFonts w:eastAsia="Times New Roman"/>
          <w:sz w:val="28"/>
          <w:szCs w:val="28"/>
          <w:lang w:val="kk-KZ"/>
        </w:rPr>
        <w:t>хабарландыруға бағдарлану, адалдық, ынтымақтастық және әрекеттестік,қызметті басқару, шешім қабылдау, көшбасшылық;</w:t>
      </w:r>
    </w:p>
    <w:p w:rsidR="002865FF" w:rsidRPr="002865FF" w:rsidRDefault="00C803EF" w:rsidP="008B3BF0">
      <w:pPr>
        <w:spacing w:line="20" w:lineRule="atLeast"/>
        <w:ind w:left="-567" w:firstLine="567"/>
        <w:contextualSpacing/>
        <w:jc w:val="both"/>
        <w:rPr>
          <w:lang w:val="kk-KZ"/>
        </w:rPr>
      </w:pPr>
      <w:r>
        <w:rPr>
          <w:b/>
          <w:sz w:val="28"/>
          <w:szCs w:val="28"/>
          <w:lang w:val="uk-UA"/>
        </w:rPr>
        <w:t xml:space="preserve"> </w:t>
      </w:r>
      <w:proofErr w:type="spellStart"/>
      <w:r w:rsidR="00930350">
        <w:rPr>
          <w:b/>
          <w:sz w:val="28"/>
          <w:szCs w:val="28"/>
          <w:lang w:val="uk-UA"/>
        </w:rPr>
        <w:t>Функционалдық</w:t>
      </w:r>
      <w:proofErr w:type="spellEnd"/>
      <w:r w:rsidR="002865FF" w:rsidRPr="002865FF">
        <w:rPr>
          <w:b/>
          <w:sz w:val="28"/>
          <w:szCs w:val="28"/>
          <w:lang w:val="uk-UA"/>
        </w:rPr>
        <w:t xml:space="preserve"> </w:t>
      </w:r>
      <w:proofErr w:type="spellStart"/>
      <w:r w:rsidR="002865FF" w:rsidRPr="002865FF">
        <w:rPr>
          <w:b/>
          <w:sz w:val="28"/>
          <w:szCs w:val="28"/>
          <w:lang w:val="uk-UA"/>
        </w:rPr>
        <w:t>міндеттері</w:t>
      </w:r>
      <w:proofErr w:type="spellEnd"/>
      <w:r w:rsidR="002865FF" w:rsidRPr="002865FF">
        <w:rPr>
          <w:b/>
          <w:sz w:val="28"/>
          <w:szCs w:val="28"/>
          <w:lang w:val="uk-UA"/>
        </w:rPr>
        <w:t>:</w:t>
      </w:r>
      <w:r w:rsidR="002865FF" w:rsidRPr="002865FF">
        <w:rPr>
          <w:sz w:val="28"/>
          <w:szCs w:val="28"/>
          <w:lang w:val="kk-KZ"/>
        </w:rPr>
        <w:t xml:space="preserve"> </w:t>
      </w:r>
      <w:r w:rsidR="00A73B1A" w:rsidRPr="00A73B1A">
        <w:rPr>
          <w:sz w:val="28"/>
          <w:szCs w:val="28"/>
          <w:lang w:val="kk-KZ"/>
        </w:rPr>
        <w:t xml:space="preserve">Қол астындағы қызметкерлердің жұмысын ұйымдастыру және бақылау. Мемлекеттік кіріс басқармасының заңды мүдделері мен құқығын қорғауды жүзеге асыру, прокуратураның ұсынысы бойынша уақытында шаралар қолдануды бақылау. Басқармадағы орындалу тәртібінің жағдайына талдау жасау. Құқық түріндегі бұйрық, шешім және басқа да құжаттарды дайындауға қатысу. Сот тексерулеріне қатысу, кассациялық және қадағалау шағымдарына қарсылықтар дайындау, Басқарманың талап-арыз </w:t>
      </w:r>
      <w:r w:rsidR="00A73B1A" w:rsidRPr="00A73B1A">
        <w:rPr>
          <w:sz w:val="28"/>
          <w:szCs w:val="28"/>
          <w:lang w:val="kk-KZ"/>
        </w:rPr>
        <w:lastRenderedPageBreak/>
        <w:t>жұмысын өткізу, сот инстанцияларына шағымдар бойынша заңдылықты сақтауды қамтамасыз ету. Кәсіпкерлік қызметпен айналысатын жеке тұлғалар мен ұйымдардан, кәсіпорындардан мемлекетке салық қарызын өндіріп алуды қамтамасыз ету жұмысын  бақылау және үйлестіру.Өз құзыреті шегінде салық заңнамасын түсіндіру.ҚР ҚМ Мемлекеттік кірістер комитетіне есептілікті уақытылы тапсырылуын қадағалау.Компьютерде жұмыс істей білу. Іскерлік деңгейде мемлекеттік және орыс тілдерін білу.</w:t>
      </w:r>
    </w:p>
    <w:p w:rsidR="002865FF" w:rsidRDefault="002865FF" w:rsidP="008B3BF0">
      <w:pPr>
        <w:spacing w:line="20" w:lineRule="atLeast"/>
        <w:ind w:left="-567" w:firstLine="567"/>
        <w:jc w:val="both"/>
        <w:rPr>
          <w:lang w:val="kk-KZ"/>
        </w:rPr>
      </w:pPr>
    </w:p>
    <w:p w:rsidR="00DC06E7" w:rsidRDefault="00DC06E7" w:rsidP="008B3BF0">
      <w:pPr>
        <w:spacing w:line="20" w:lineRule="atLeast"/>
        <w:ind w:left="-567" w:firstLine="567"/>
        <w:contextualSpacing/>
        <w:jc w:val="both"/>
        <w:rPr>
          <w:color w:val="000000"/>
          <w:lang w:val="kk-KZ"/>
        </w:rPr>
      </w:pPr>
    </w:p>
    <w:p w:rsidR="00DC06E7" w:rsidRDefault="00DC06E7" w:rsidP="008B3BF0">
      <w:pPr>
        <w:spacing w:line="20" w:lineRule="atLeast"/>
        <w:ind w:left="-567" w:firstLine="567"/>
        <w:contextualSpacing/>
        <w:jc w:val="both"/>
        <w:rPr>
          <w:color w:val="000000"/>
          <w:lang w:val="kk-KZ"/>
        </w:rPr>
      </w:pPr>
    </w:p>
    <w:p w:rsidR="00646EB7" w:rsidRDefault="00646EB7" w:rsidP="008B3BF0">
      <w:pPr>
        <w:spacing w:line="20" w:lineRule="atLeast"/>
        <w:ind w:left="-567" w:firstLine="567"/>
        <w:contextualSpacing/>
        <w:jc w:val="both"/>
        <w:rPr>
          <w:color w:val="000000"/>
          <w:lang w:val="kk-KZ"/>
        </w:rPr>
      </w:pPr>
    </w:p>
    <w:p w:rsidR="00646EB7" w:rsidRDefault="00646EB7" w:rsidP="008B3BF0">
      <w:pPr>
        <w:spacing w:line="20" w:lineRule="atLeast"/>
        <w:ind w:left="-567" w:firstLine="567"/>
        <w:contextualSpacing/>
        <w:jc w:val="both"/>
        <w:rPr>
          <w:color w:val="000000"/>
          <w:lang w:val="kk-KZ"/>
        </w:rPr>
      </w:pPr>
    </w:p>
    <w:p w:rsidR="00646EB7" w:rsidRDefault="00646EB7" w:rsidP="008B3BF0">
      <w:pPr>
        <w:spacing w:line="20" w:lineRule="atLeast"/>
        <w:ind w:left="-567" w:firstLine="567"/>
        <w:contextualSpacing/>
        <w:jc w:val="both"/>
        <w:rPr>
          <w:color w:val="000000"/>
          <w:lang w:val="kk-KZ"/>
        </w:rPr>
      </w:pPr>
    </w:p>
    <w:p w:rsidR="00646EB7" w:rsidRDefault="00646EB7" w:rsidP="008B3BF0">
      <w:pPr>
        <w:spacing w:line="20" w:lineRule="atLeast"/>
        <w:ind w:left="-567" w:firstLine="567"/>
        <w:contextualSpacing/>
        <w:jc w:val="both"/>
        <w:rPr>
          <w:color w:val="000000"/>
          <w:lang w:val="kk-KZ"/>
        </w:rPr>
      </w:pPr>
    </w:p>
    <w:p w:rsidR="00646EB7" w:rsidRDefault="00646EB7" w:rsidP="008B3BF0">
      <w:pPr>
        <w:spacing w:line="20" w:lineRule="atLeast"/>
        <w:ind w:left="-567" w:firstLine="567"/>
        <w:contextualSpacing/>
        <w:jc w:val="both"/>
        <w:rPr>
          <w:color w:val="000000"/>
          <w:lang w:val="kk-KZ"/>
        </w:rPr>
      </w:pPr>
    </w:p>
    <w:p w:rsidR="00646EB7" w:rsidRDefault="00646EB7" w:rsidP="008B3BF0">
      <w:pPr>
        <w:spacing w:line="20" w:lineRule="atLeast"/>
        <w:ind w:left="-567" w:firstLine="567"/>
        <w:contextualSpacing/>
        <w:jc w:val="both"/>
        <w:rPr>
          <w:color w:val="000000"/>
          <w:lang w:val="kk-KZ"/>
        </w:rPr>
      </w:pPr>
    </w:p>
    <w:p w:rsidR="00646EB7" w:rsidRDefault="00646EB7" w:rsidP="008B3BF0">
      <w:pPr>
        <w:spacing w:line="20" w:lineRule="atLeast"/>
        <w:ind w:left="-567" w:firstLine="567"/>
        <w:contextualSpacing/>
        <w:jc w:val="both"/>
        <w:rPr>
          <w:color w:val="000000"/>
          <w:lang w:val="kk-KZ"/>
        </w:rPr>
      </w:pPr>
    </w:p>
    <w:p w:rsidR="00646EB7" w:rsidRDefault="00646EB7" w:rsidP="008B3BF0">
      <w:pPr>
        <w:spacing w:line="20" w:lineRule="atLeast"/>
        <w:ind w:left="-567" w:firstLine="567"/>
        <w:contextualSpacing/>
        <w:jc w:val="both"/>
        <w:rPr>
          <w:color w:val="000000"/>
          <w:lang w:val="kk-KZ"/>
        </w:rPr>
      </w:pPr>
    </w:p>
    <w:p w:rsidR="00646EB7" w:rsidRDefault="00646EB7" w:rsidP="008B3BF0">
      <w:pPr>
        <w:spacing w:line="20" w:lineRule="atLeast"/>
        <w:ind w:left="-567" w:firstLine="567"/>
        <w:contextualSpacing/>
        <w:jc w:val="both"/>
        <w:rPr>
          <w:color w:val="000000"/>
          <w:lang w:val="kk-KZ"/>
        </w:rPr>
      </w:pPr>
    </w:p>
    <w:p w:rsidR="007F2F98" w:rsidRDefault="007F2F98" w:rsidP="008B3BF0">
      <w:pPr>
        <w:spacing w:line="20" w:lineRule="atLeast"/>
        <w:ind w:left="-567" w:firstLine="567"/>
        <w:contextualSpacing/>
        <w:jc w:val="both"/>
        <w:rPr>
          <w:color w:val="000000"/>
          <w:lang w:val="kk-KZ"/>
        </w:rPr>
      </w:pPr>
    </w:p>
    <w:p w:rsidR="008B3BF0" w:rsidRDefault="008B3BF0" w:rsidP="008B3BF0">
      <w:pPr>
        <w:spacing w:line="20" w:lineRule="atLeast"/>
        <w:ind w:left="-567" w:firstLine="567"/>
        <w:contextualSpacing/>
        <w:jc w:val="both"/>
        <w:rPr>
          <w:color w:val="000000"/>
          <w:lang w:val="kk-KZ"/>
        </w:rPr>
      </w:pPr>
    </w:p>
    <w:p w:rsidR="008B3BF0" w:rsidRDefault="008B3BF0" w:rsidP="008B3BF0">
      <w:pPr>
        <w:spacing w:line="20" w:lineRule="atLeast"/>
        <w:ind w:left="-567" w:firstLine="567"/>
        <w:contextualSpacing/>
        <w:jc w:val="both"/>
        <w:rPr>
          <w:color w:val="000000"/>
          <w:lang w:val="kk-KZ"/>
        </w:rPr>
      </w:pPr>
    </w:p>
    <w:p w:rsidR="008B3BF0" w:rsidRDefault="008B3BF0" w:rsidP="008B3BF0">
      <w:pPr>
        <w:spacing w:line="20" w:lineRule="atLeast"/>
        <w:ind w:left="-567" w:firstLine="567"/>
        <w:contextualSpacing/>
        <w:jc w:val="both"/>
        <w:rPr>
          <w:color w:val="000000"/>
          <w:lang w:val="kk-KZ"/>
        </w:rPr>
      </w:pPr>
    </w:p>
    <w:p w:rsidR="008B3BF0" w:rsidRDefault="008B3BF0" w:rsidP="008B3BF0">
      <w:pPr>
        <w:spacing w:line="20" w:lineRule="atLeast"/>
        <w:ind w:left="-567" w:firstLine="567"/>
        <w:contextualSpacing/>
        <w:jc w:val="both"/>
        <w:rPr>
          <w:color w:val="000000"/>
          <w:lang w:val="kk-KZ"/>
        </w:rPr>
      </w:pPr>
    </w:p>
    <w:p w:rsidR="008B3BF0" w:rsidRDefault="008B3BF0" w:rsidP="008B3BF0">
      <w:pPr>
        <w:spacing w:line="20" w:lineRule="atLeast"/>
        <w:ind w:left="-567" w:firstLine="567"/>
        <w:contextualSpacing/>
        <w:jc w:val="both"/>
        <w:rPr>
          <w:color w:val="000000"/>
          <w:lang w:val="kk-KZ"/>
        </w:rPr>
      </w:pPr>
    </w:p>
    <w:p w:rsidR="008B3BF0" w:rsidRDefault="008B3BF0" w:rsidP="008B3BF0">
      <w:pPr>
        <w:spacing w:line="20" w:lineRule="atLeast"/>
        <w:ind w:left="-567" w:firstLine="567"/>
        <w:contextualSpacing/>
        <w:jc w:val="both"/>
        <w:rPr>
          <w:color w:val="000000"/>
          <w:lang w:val="kk-KZ"/>
        </w:rPr>
      </w:pPr>
    </w:p>
    <w:p w:rsidR="008B3BF0" w:rsidRDefault="008B3BF0" w:rsidP="008B3BF0">
      <w:pPr>
        <w:spacing w:line="20" w:lineRule="atLeast"/>
        <w:ind w:left="-567" w:firstLine="567"/>
        <w:contextualSpacing/>
        <w:jc w:val="both"/>
        <w:rPr>
          <w:color w:val="000000"/>
          <w:lang w:val="kk-KZ"/>
        </w:rPr>
      </w:pPr>
    </w:p>
    <w:p w:rsidR="008B3BF0" w:rsidRDefault="008B3BF0" w:rsidP="008B3BF0">
      <w:pPr>
        <w:spacing w:line="20" w:lineRule="atLeast"/>
        <w:ind w:left="-567" w:firstLine="567"/>
        <w:contextualSpacing/>
        <w:jc w:val="both"/>
        <w:rPr>
          <w:color w:val="000000"/>
          <w:lang w:val="kk-KZ"/>
        </w:rPr>
      </w:pPr>
    </w:p>
    <w:p w:rsidR="008B3BF0" w:rsidRDefault="008B3BF0" w:rsidP="008B3BF0">
      <w:pPr>
        <w:spacing w:line="20" w:lineRule="atLeast"/>
        <w:ind w:left="-567" w:firstLine="567"/>
        <w:contextualSpacing/>
        <w:jc w:val="both"/>
        <w:rPr>
          <w:color w:val="000000"/>
          <w:lang w:val="kk-KZ"/>
        </w:rPr>
      </w:pPr>
    </w:p>
    <w:p w:rsidR="008B3BF0" w:rsidRDefault="008B3BF0" w:rsidP="008B3BF0">
      <w:pPr>
        <w:spacing w:line="20" w:lineRule="atLeast"/>
        <w:ind w:left="-567" w:firstLine="567"/>
        <w:contextualSpacing/>
        <w:jc w:val="both"/>
        <w:rPr>
          <w:color w:val="000000"/>
          <w:lang w:val="kk-KZ"/>
        </w:rPr>
      </w:pPr>
    </w:p>
    <w:p w:rsidR="008B3BF0" w:rsidRDefault="008B3BF0" w:rsidP="008B3BF0">
      <w:pPr>
        <w:spacing w:line="20" w:lineRule="atLeast"/>
        <w:ind w:left="-567" w:firstLine="567"/>
        <w:contextualSpacing/>
        <w:jc w:val="both"/>
        <w:rPr>
          <w:color w:val="000000"/>
          <w:lang w:val="kk-KZ"/>
        </w:rPr>
      </w:pPr>
    </w:p>
    <w:p w:rsidR="008B3BF0" w:rsidRDefault="008B3BF0" w:rsidP="008B3BF0">
      <w:pPr>
        <w:spacing w:line="20" w:lineRule="atLeast"/>
        <w:ind w:left="-567" w:firstLine="567"/>
        <w:contextualSpacing/>
        <w:jc w:val="both"/>
        <w:rPr>
          <w:color w:val="000000"/>
          <w:lang w:val="kk-KZ"/>
        </w:rPr>
      </w:pPr>
    </w:p>
    <w:p w:rsidR="008B3BF0" w:rsidRDefault="008B3BF0" w:rsidP="008B3BF0">
      <w:pPr>
        <w:spacing w:line="20" w:lineRule="atLeast"/>
        <w:ind w:left="-567" w:firstLine="567"/>
        <w:contextualSpacing/>
        <w:jc w:val="both"/>
        <w:rPr>
          <w:color w:val="000000"/>
          <w:lang w:val="kk-KZ"/>
        </w:rPr>
      </w:pPr>
    </w:p>
    <w:p w:rsidR="008B3BF0" w:rsidRDefault="008B3BF0" w:rsidP="008B3BF0">
      <w:pPr>
        <w:spacing w:line="20" w:lineRule="atLeast"/>
        <w:ind w:left="-567" w:firstLine="567"/>
        <w:contextualSpacing/>
        <w:jc w:val="both"/>
        <w:rPr>
          <w:color w:val="000000"/>
          <w:lang w:val="kk-KZ"/>
        </w:rPr>
      </w:pPr>
    </w:p>
    <w:p w:rsidR="008B3BF0" w:rsidRDefault="008B3BF0" w:rsidP="008B3BF0">
      <w:pPr>
        <w:spacing w:line="20" w:lineRule="atLeast"/>
        <w:ind w:left="-567" w:firstLine="567"/>
        <w:contextualSpacing/>
        <w:jc w:val="both"/>
        <w:rPr>
          <w:color w:val="000000"/>
          <w:lang w:val="kk-KZ"/>
        </w:rPr>
      </w:pPr>
    </w:p>
    <w:p w:rsidR="008B3BF0" w:rsidRDefault="008B3BF0" w:rsidP="008B3BF0">
      <w:pPr>
        <w:spacing w:line="20" w:lineRule="atLeast"/>
        <w:ind w:left="-567" w:firstLine="567"/>
        <w:contextualSpacing/>
        <w:jc w:val="both"/>
        <w:rPr>
          <w:color w:val="000000"/>
          <w:lang w:val="kk-KZ"/>
        </w:rPr>
      </w:pPr>
    </w:p>
    <w:p w:rsidR="008B3BF0" w:rsidRDefault="008B3BF0" w:rsidP="008B3BF0">
      <w:pPr>
        <w:spacing w:line="20" w:lineRule="atLeast"/>
        <w:ind w:left="-567" w:firstLine="567"/>
        <w:contextualSpacing/>
        <w:jc w:val="both"/>
        <w:rPr>
          <w:color w:val="000000"/>
          <w:lang w:val="kk-KZ"/>
        </w:rPr>
      </w:pPr>
    </w:p>
    <w:p w:rsidR="008B3BF0" w:rsidRDefault="008B3BF0" w:rsidP="008B3BF0">
      <w:pPr>
        <w:spacing w:line="20" w:lineRule="atLeast"/>
        <w:ind w:left="-567" w:firstLine="567"/>
        <w:contextualSpacing/>
        <w:jc w:val="both"/>
        <w:rPr>
          <w:color w:val="000000"/>
          <w:lang w:val="kk-KZ"/>
        </w:rPr>
      </w:pPr>
    </w:p>
    <w:p w:rsidR="008B3BF0" w:rsidRDefault="008B3BF0" w:rsidP="008B3BF0">
      <w:pPr>
        <w:spacing w:line="20" w:lineRule="atLeast"/>
        <w:ind w:left="-567" w:firstLine="567"/>
        <w:contextualSpacing/>
        <w:jc w:val="both"/>
        <w:rPr>
          <w:color w:val="000000"/>
          <w:lang w:val="kk-KZ"/>
        </w:rPr>
      </w:pPr>
    </w:p>
    <w:p w:rsidR="008B3BF0" w:rsidRDefault="008B3BF0" w:rsidP="008B3BF0">
      <w:pPr>
        <w:spacing w:line="20" w:lineRule="atLeast"/>
        <w:ind w:left="-567" w:firstLine="567"/>
        <w:contextualSpacing/>
        <w:jc w:val="both"/>
        <w:rPr>
          <w:color w:val="000000"/>
          <w:lang w:val="kk-KZ"/>
        </w:rPr>
      </w:pPr>
    </w:p>
    <w:p w:rsidR="008B3BF0" w:rsidRDefault="008B3BF0" w:rsidP="008B3BF0">
      <w:pPr>
        <w:spacing w:line="20" w:lineRule="atLeast"/>
        <w:ind w:left="-567" w:firstLine="567"/>
        <w:contextualSpacing/>
        <w:jc w:val="both"/>
        <w:rPr>
          <w:color w:val="000000"/>
          <w:lang w:val="kk-KZ"/>
        </w:rPr>
      </w:pPr>
    </w:p>
    <w:p w:rsidR="008B3BF0" w:rsidRDefault="008B3BF0" w:rsidP="008B3BF0">
      <w:pPr>
        <w:spacing w:line="20" w:lineRule="atLeast"/>
        <w:ind w:left="-567" w:firstLine="567"/>
        <w:contextualSpacing/>
        <w:jc w:val="both"/>
        <w:rPr>
          <w:color w:val="000000"/>
          <w:lang w:val="kk-KZ"/>
        </w:rPr>
      </w:pPr>
    </w:p>
    <w:p w:rsidR="008B3BF0" w:rsidRDefault="008B3BF0" w:rsidP="008B3BF0">
      <w:pPr>
        <w:spacing w:line="20" w:lineRule="atLeast"/>
        <w:ind w:left="-567" w:firstLine="567"/>
        <w:contextualSpacing/>
        <w:jc w:val="both"/>
        <w:rPr>
          <w:color w:val="000000"/>
          <w:lang w:val="kk-KZ"/>
        </w:rPr>
      </w:pPr>
    </w:p>
    <w:p w:rsidR="008B3BF0" w:rsidRDefault="008B3BF0" w:rsidP="008B3BF0">
      <w:pPr>
        <w:spacing w:line="20" w:lineRule="atLeast"/>
        <w:ind w:left="-567" w:firstLine="567"/>
        <w:contextualSpacing/>
        <w:jc w:val="both"/>
        <w:rPr>
          <w:color w:val="000000"/>
          <w:lang w:val="kk-KZ"/>
        </w:rPr>
      </w:pPr>
    </w:p>
    <w:p w:rsidR="008B3BF0" w:rsidRDefault="008B3BF0" w:rsidP="008B3BF0">
      <w:pPr>
        <w:spacing w:line="20" w:lineRule="atLeast"/>
        <w:ind w:left="-567" w:firstLine="567"/>
        <w:contextualSpacing/>
        <w:jc w:val="both"/>
        <w:rPr>
          <w:color w:val="000000"/>
          <w:lang w:val="kk-KZ"/>
        </w:rPr>
      </w:pPr>
    </w:p>
    <w:p w:rsidR="008B3BF0" w:rsidRDefault="008B3BF0" w:rsidP="008B3BF0">
      <w:pPr>
        <w:spacing w:line="20" w:lineRule="atLeast"/>
        <w:ind w:left="-567" w:firstLine="567"/>
        <w:contextualSpacing/>
        <w:jc w:val="both"/>
        <w:rPr>
          <w:color w:val="000000"/>
          <w:lang w:val="kk-KZ"/>
        </w:rPr>
      </w:pPr>
    </w:p>
    <w:p w:rsidR="008B3BF0" w:rsidRDefault="008B3BF0" w:rsidP="008B3BF0">
      <w:pPr>
        <w:spacing w:line="20" w:lineRule="atLeast"/>
        <w:ind w:left="-567" w:firstLine="567"/>
        <w:contextualSpacing/>
        <w:jc w:val="both"/>
        <w:rPr>
          <w:color w:val="000000"/>
          <w:lang w:val="kk-KZ"/>
        </w:rPr>
      </w:pPr>
    </w:p>
    <w:p w:rsidR="008B3BF0" w:rsidRDefault="008B3BF0" w:rsidP="008B3BF0">
      <w:pPr>
        <w:spacing w:line="20" w:lineRule="atLeast"/>
        <w:ind w:left="-567" w:firstLine="567"/>
        <w:contextualSpacing/>
        <w:jc w:val="both"/>
        <w:rPr>
          <w:color w:val="000000"/>
          <w:lang w:val="kk-KZ"/>
        </w:rPr>
      </w:pPr>
    </w:p>
    <w:p w:rsidR="008B3BF0" w:rsidRDefault="008B3BF0" w:rsidP="008B3BF0">
      <w:pPr>
        <w:spacing w:line="20" w:lineRule="atLeast"/>
        <w:ind w:left="-567" w:firstLine="567"/>
        <w:contextualSpacing/>
        <w:jc w:val="both"/>
        <w:rPr>
          <w:color w:val="000000"/>
          <w:lang w:val="kk-KZ"/>
        </w:rPr>
      </w:pPr>
    </w:p>
    <w:p w:rsidR="008B3BF0" w:rsidRDefault="008B3BF0" w:rsidP="008B3BF0">
      <w:pPr>
        <w:spacing w:line="20" w:lineRule="atLeast"/>
        <w:ind w:left="-567" w:firstLine="567"/>
        <w:contextualSpacing/>
        <w:jc w:val="both"/>
        <w:rPr>
          <w:color w:val="000000"/>
          <w:lang w:val="kk-KZ"/>
        </w:rPr>
      </w:pPr>
    </w:p>
    <w:p w:rsidR="008B3BF0" w:rsidRDefault="008B3BF0" w:rsidP="008B3BF0">
      <w:pPr>
        <w:spacing w:line="20" w:lineRule="atLeast"/>
        <w:ind w:left="-567" w:firstLine="567"/>
        <w:contextualSpacing/>
        <w:jc w:val="both"/>
        <w:rPr>
          <w:color w:val="000000"/>
          <w:lang w:val="kk-KZ"/>
        </w:rPr>
      </w:pPr>
    </w:p>
    <w:p w:rsidR="008B3BF0" w:rsidRDefault="008B3BF0" w:rsidP="008B3BF0">
      <w:pPr>
        <w:spacing w:line="20" w:lineRule="atLeast"/>
        <w:ind w:left="-567" w:firstLine="567"/>
        <w:contextualSpacing/>
        <w:jc w:val="both"/>
        <w:rPr>
          <w:color w:val="000000"/>
          <w:lang w:val="kk-KZ"/>
        </w:rPr>
      </w:pPr>
    </w:p>
    <w:p w:rsidR="008B3BF0" w:rsidRDefault="008B3BF0" w:rsidP="008B3BF0">
      <w:pPr>
        <w:spacing w:line="20" w:lineRule="atLeast"/>
        <w:ind w:left="-567" w:firstLine="567"/>
        <w:contextualSpacing/>
        <w:jc w:val="both"/>
        <w:rPr>
          <w:color w:val="000000"/>
          <w:lang w:val="kk-KZ"/>
        </w:rPr>
      </w:pPr>
    </w:p>
    <w:p w:rsidR="00DC06E7" w:rsidRDefault="00DC06E7" w:rsidP="008B3BF0">
      <w:pPr>
        <w:spacing w:line="20" w:lineRule="atLeast"/>
        <w:contextualSpacing/>
        <w:rPr>
          <w:color w:val="000000"/>
          <w:lang w:val="kk-KZ"/>
        </w:rPr>
      </w:pPr>
    </w:p>
    <w:p w:rsidR="00DC06E7" w:rsidRDefault="00DC06E7" w:rsidP="008B3BF0">
      <w:pPr>
        <w:spacing w:line="20" w:lineRule="atLeast"/>
        <w:ind w:left="-567" w:firstLine="567"/>
        <w:contextualSpacing/>
        <w:jc w:val="center"/>
        <w:rPr>
          <w:color w:val="000000"/>
          <w:lang w:val="kk-KZ"/>
        </w:rPr>
      </w:pPr>
    </w:p>
    <w:p w:rsidR="00B04923" w:rsidRPr="00C117E1" w:rsidRDefault="00B04923" w:rsidP="008B3BF0">
      <w:pPr>
        <w:spacing w:line="20" w:lineRule="atLeast"/>
        <w:ind w:left="5670"/>
        <w:contextualSpacing/>
        <w:jc w:val="center"/>
        <w:rPr>
          <w:color w:val="000000"/>
          <w:lang w:val="kk-KZ"/>
        </w:rPr>
      </w:pPr>
      <w:r w:rsidRPr="00C117E1">
        <w:rPr>
          <w:color w:val="000000"/>
          <w:lang w:val="kk-KZ"/>
        </w:rPr>
        <w:t>«Б» корпусының мемлекеттік</w:t>
      </w:r>
      <w:r w:rsidRPr="00C117E1">
        <w:rPr>
          <w:lang w:val="kk-KZ"/>
        </w:rPr>
        <w:br/>
      </w:r>
      <w:r w:rsidRPr="00C117E1">
        <w:rPr>
          <w:color w:val="000000"/>
          <w:lang w:val="kk-KZ"/>
        </w:rPr>
        <w:t>әкімшілік лауазымына</w:t>
      </w:r>
      <w:r w:rsidRPr="00C117E1">
        <w:rPr>
          <w:lang w:val="kk-KZ"/>
        </w:rPr>
        <w:br/>
      </w:r>
      <w:r w:rsidRPr="00C117E1">
        <w:rPr>
          <w:color w:val="000000"/>
          <w:lang w:val="kk-KZ"/>
        </w:rPr>
        <w:t>орналасуға конкурс өткізу</w:t>
      </w:r>
      <w:r w:rsidRPr="00C117E1">
        <w:rPr>
          <w:lang w:val="kk-KZ"/>
        </w:rPr>
        <w:br/>
      </w:r>
      <w:r w:rsidRPr="00C117E1">
        <w:rPr>
          <w:color w:val="000000"/>
          <w:lang w:val="kk-KZ"/>
        </w:rPr>
        <w:t>қағидаларының 2-қосымшасы</w:t>
      </w:r>
      <w:r w:rsidRPr="00C117E1">
        <w:rPr>
          <w:lang w:val="kk-KZ"/>
        </w:rPr>
        <w:br/>
      </w:r>
    </w:p>
    <w:p w:rsidR="00B04923" w:rsidRPr="00C117E1" w:rsidRDefault="00B04923" w:rsidP="008B3BF0">
      <w:pPr>
        <w:spacing w:line="20" w:lineRule="atLeast"/>
        <w:ind w:left="-567" w:firstLine="567"/>
        <w:contextualSpacing/>
        <w:jc w:val="right"/>
        <w:rPr>
          <w:lang w:val="kk-KZ"/>
        </w:rPr>
      </w:pPr>
      <w:r w:rsidRPr="00C117E1">
        <w:rPr>
          <w:color w:val="000000"/>
          <w:lang w:val="kk-KZ"/>
        </w:rPr>
        <w:t>__________________________</w:t>
      </w:r>
      <w:r w:rsidRPr="00C117E1">
        <w:rPr>
          <w:lang w:val="kk-KZ"/>
        </w:rPr>
        <w:br/>
      </w:r>
      <w:r w:rsidRPr="00C117E1">
        <w:rPr>
          <w:color w:val="000000"/>
          <w:lang w:val="kk-KZ"/>
        </w:rPr>
        <w:t xml:space="preserve"> (мемлекеттік орган)</w:t>
      </w:r>
    </w:p>
    <w:p w:rsidR="00B04923" w:rsidRPr="005B62D0" w:rsidRDefault="00B04923" w:rsidP="008B3BF0">
      <w:pPr>
        <w:spacing w:line="20" w:lineRule="atLeast"/>
        <w:ind w:left="-567" w:firstLine="567"/>
        <w:contextualSpacing/>
        <w:rPr>
          <w:b/>
          <w:color w:val="000000"/>
          <w:sz w:val="28"/>
          <w:szCs w:val="28"/>
          <w:lang w:val="kk-KZ"/>
        </w:rPr>
      </w:pPr>
    </w:p>
    <w:p w:rsidR="00B04923" w:rsidRPr="005B62D0" w:rsidRDefault="00B04923" w:rsidP="008B3BF0">
      <w:pPr>
        <w:spacing w:line="20" w:lineRule="atLeast"/>
        <w:ind w:left="-567" w:firstLine="567"/>
        <w:contextualSpacing/>
        <w:rPr>
          <w:b/>
          <w:color w:val="000000"/>
          <w:sz w:val="28"/>
          <w:szCs w:val="28"/>
          <w:lang w:val="kk-KZ"/>
        </w:rPr>
      </w:pPr>
    </w:p>
    <w:p w:rsidR="00B04923" w:rsidRPr="005B62D0" w:rsidRDefault="00B04923" w:rsidP="008B3BF0">
      <w:pPr>
        <w:spacing w:line="20" w:lineRule="atLeast"/>
        <w:ind w:left="-567" w:firstLine="567"/>
        <w:contextualSpacing/>
        <w:jc w:val="center"/>
        <w:rPr>
          <w:sz w:val="28"/>
          <w:szCs w:val="28"/>
          <w:lang w:val="kk-KZ"/>
        </w:rPr>
      </w:pPr>
      <w:r w:rsidRPr="005B62D0">
        <w:rPr>
          <w:b/>
          <w:color w:val="000000"/>
          <w:sz w:val="28"/>
          <w:szCs w:val="28"/>
          <w:lang w:val="kk-KZ"/>
        </w:rPr>
        <w:t>Өтініш</w:t>
      </w:r>
    </w:p>
    <w:p w:rsidR="00B04923" w:rsidRPr="005B62D0" w:rsidRDefault="00B04923" w:rsidP="008B3BF0">
      <w:pPr>
        <w:spacing w:line="20" w:lineRule="atLeast"/>
        <w:ind w:left="-567" w:firstLine="567"/>
        <w:contextualSpacing/>
        <w:rPr>
          <w:color w:val="000000"/>
          <w:sz w:val="28"/>
          <w:szCs w:val="28"/>
          <w:lang w:val="kk-KZ"/>
        </w:rPr>
      </w:pPr>
    </w:p>
    <w:p w:rsidR="00B04923" w:rsidRPr="005B62D0" w:rsidRDefault="00B04923" w:rsidP="008B3BF0">
      <w:pPr>
        <w:spacing w:line="20" w:lineRule="atLeast"/>
        <w:ind w:left="-567" w:firstLine="567"/>
        <w:contextualSpacing/>
        <w:jc w:val="both"/>
        <w:rPr>
          <w:color w:val="000000"/>
          <w:sz w:val="28"/>
          <w:szCs w:val="28"/>
          <w:lang w:val="kk-KZ"/>
        </w:rPr>
      </w:pPr>
      <w:r w:rsidRPr="005B62D0">
        <w:rPr>
          <w:color w:val="000000"/>
          <w:sz w:val="28"/>
          <w:szCs w:val="28"/>
          <w:lang w:val="kk-KZ"/>
        </w:rPr>
        <w:t xml:space="preserve">Мені______________________________________________________________________________________________________________________________________________________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B04923" w:rsidRPr="005B62D0" w:rsidRDefault="00B04923" w:rsidP="008B3BF0">
      <w:pPr>
        <w:spacing w:line="20" w:lineRule="atLeast"/>
        <w:ind w:left="-567" w:firstLine="567"/>
        <w:contextualSpacing/>
        <w:jc w:val="both"/>
        <w:rPr>
          <w:color w:val="000000"/>
          <w:sz w:val="28"/>
          <w:szCs w:val="28"/>
          <w:lang w:val="kk-KZ"/>
        </w:rPr>
      </w:pPr>
      <w:r w:rsidRPr="005B62D0">
        <w:rPr>
          <w:color w:val="000000"/>
          <w:sz w:val="28"/>
          <w:szCs w:val="28"/>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B04923" w:rsidRPr="005B62D0" w:rsidRDefault="00B04923" w:rsidP="008B3BF0">
      <w:pPr>
        <w:spacing w:line="20" w:lineRule="atLeast"/>
        <w:ind w:left="-567" w:firstLine="567"/>
        <w:contextualSpacing/>
        <w:rPr>
          <w:color w:val="000000"/>
          <w:sz w:val="28"/>
          <w:szCs w:val="28"/>
          <w:lang w:val="kk-KZ"/>
        </w:rPr>
      </w:pPr>
      <w:r w:rsidRPr="005B62D0">
        <w:rPr>
          <w:color w:val="000000"/>
          <w:sz w:val="28"/>
          <w:szCs w:val="28"/>
          <w:lang w:val="kk-KZ"/>
        </w:rPr>
        <w:t>Ұсынылып отырған құжаттарымның дәйектілігіне жауап беремін.</w:t>
      </w:r>
    </w:p>
    <w:p w:rsidR="00B04923" w:rsidRPr="005B62D0" w:rsidRDefault="00B04923" w:rsidP="008B3BF0">
      <w:pPr>
        <w:spacing w:line="20" w:lineRule="atLeast"/>
        <w:ind w:left="-567" w:firstLine="567"/>
        <w:contextualSpacing/>
        <w:rPr>
          <w:color w:val="000000"/>
          <w:sz w:val="28"/>
          <w:szCs w:val="28"/>
          <w:lang w:val="kk-KZ"/>
        </w:rPr>
      </w:pPr>
      <w:r w:rsidRPr="005B62D0">
        <w:rPr>
          <w:color w:val="000000"/>
          <w:sz w:val="28"/>
          <w:szCs w:val="28"/>
          <w:lang w:val="kk-KZ"/>
        </w:rPr>
        <w:t>Қоса берілген құжаттар:</w:t>
      </w:r>
      <w:r w:rsidRPr="005B62D0">
        <w:rPr>
          <w:sz w:val="28"/>
          <w:szCs w:val="28"/>
          <w:lang w:val="kk-KZ"/>
        </w:rPr>
        <w:br/>
      </w:r>
      <w:r w:rsidRPr="005B62D0">
        <w:rPr>
          <w:color w:val="000000"/>
          <w:sz w:val="28"/>
          <w:szCs w:val="28"/>
          <w:lang w:val="kk-KZ"/>
        </w:rPr>
        <w:t>______________________________________________________________________________________________________________________________________________________________________________________________________</w:t>
      </w:r>
    </w:p>
    <w:p w:rsidR="00B04923" w:rsidRPr="005B62D0" w:rsidRDefault="00B04923" w:rsidP="008B3BF0">
      <w:pPr>
        <w:spacing w:line="20" w:lineRule="atLeast"/>
        <w:ind w:left="-567" w:firstLine="567"/>
        <w:contextualSpacing/>
        <w:rPr>
          <w:color w:val="000000"/>
          <w:sz w:val="28"/>
          <w:szCs w:val="28"/>
          <w:lang w:val="kk-KZ"/>
        </w:rPr>
      </w:pPr>
      <w:r w:rsidRPr="005B62D0">
        <w:rPr>
          <w:color w:val="000000"/>
          <w:sz w:val="28"/>
          <w:szCs w:val="28"/>
          <w:lang w:val="kk-KZ"/>
        </w:rPr>
        <w:t xml:space="preserve">      </w:t>
      </w:r>
    </w:p>
    <w:p w:rsidR="00B04923" w:rsidRPr="005B62D0" w:rsidRDefault="00B04923" w:rsidP="008B3BF0">
      <w:pPr>
        <w:spacing w:line="20" w:lineRule="atLeast"/>
        <w:ind w:left="-567" w:firstLine="567"/>
        <w:contextualSpacing/>
        <w:rPr>
          <w:sz w:val="28"/>
          <w:szCs w:val="28"/>
          <w:lang w:val="kk-KZ"/>
        </w:rPr>
      </w:pPr>
      <w:r w:rsidRPr="005B62D0">
        <w:rPr>
          <w:color w:val="000000"/>
          <w:sz w:val="28"/>
          <w:szCs w:val="28"/>
          <w:lang w:val="kk-KZ"/>
        </w:rPr>
        <w:t>Мекен жайы және байланыс телефоны____________________________________________________________________________________________________________________________</w:t>
      </w:r>
    </w:p>
    <w:p w:rsidR="00B04923" w:rsidRPr="005B62D0" w:rsidRDefault="00B04923" w:rsidP="008B3BF0">
      <w:pPr>
        <w:spacing w:line="20" w:lineRule="atLeast"/>
        <w:ind w:left="-567" w:firstLine="567"/>
        <w:contextualSpacing/>
        <w:rPr>
          <w:color w:val="000000"/>
          <w:sz w:val="28"/>
          <w:szCs w:val="28"/>
          <w:lang w:val="kk-KZ"/>
        </w:rPr>
      </w:pPr>
    </w:p>
    <w:p w:rsidR="00B04923" w:rsidRPr="005B62D0" w:rsidRDefault="00B04923" w:rsidP="008B3BF0">
      <w:pPr>
        <w:spacing w:line="20" w:lineRule="atLeast"/>
        <w:ind w:left="-567" w:firstLine="567"/>
        <w:contextualSpacing/>
        <w:rPr>
          <w:sz w:val="28"/>
          <w:szCs w:val="28"/>
          <w:lang w:val="kk-KZ"/>
        </w:rPr>
      </w:pPr>
      <w:r w:rsidRPr="005B62D0">
        <w:rPr>
          <w:color w:val="000000"/>
          <w:sz w:val="28"/>
          <w:szCs w:val="28"/>
          <w:lang w:val="kk-KZ"/>
        </w:rPr>
        <w:t>________                                              ___________________________________</w:t>
      </w:r>
      <w:r w:rsidRPr="005B62D0">
        <w:rPr>
          <w:sz w:val="28"/>
          <w:szCs w:val="28"/>
          <w:lang w:val="kk-KZ"/>
        </w:rPr>
        <w:br/>
      </w:r>
      <w:r w:rsidRPr="005B62D0">
        <w:rPr>
          <w:color w:val="000000"/>
          <w:sz w:val="28"/>
          <w:szCs w:val="28"/>
          <w:lang w:val="kk-KZ"/>
        </w:rPr>
        <w:t xml:space="preserve">  (қолы)                                    </w:t>
      </w:r>
      <w:r w:rsidRPr="005B62D0">
        <w:rPr>
          <w:color w:val="000000"/>
          <w:sz w:val="28"/>
          <w:szCs w:val="28"/>
          <w:lang w:val="kk-KZ"/>
        </w:rPr>
        <w:tab/>
        <w:t xml:space="preserve">   (Тегі, аты, әкесінің аты (болған жағдайда))</w:t>
      </w:r>
    </w:p>
    <w:p w:rsidR="00B04923" w:rsidRPr="005B62D0" w:rsidRDefault="00B04923" w:rsidP="008B3BF0">
      <w:pPr>
        <w:spacing w:line="20" w:lineRule="atLeast"/>
        <w:ind w:left="-567" w:firstLine="567"/>
        <w:contextualSpacing/>
        <w:rPr>
          <w:color w:val="000000"/>
          <w:sz w:val="28"/>
          <w:szCs w:val="28"/>
          <w:lang w:val="kk-KZ"/>
        </w:rPr>
      </w:pPr>
    </w:p>
    <w:p w:rsidR="00B04923" w:rsidRPr="005B62D0" w:rsidRDefault="00B04923" w:rsidP="008B3BF0">
      <w:pPr>
        <w:spacing w:line="20" w:lineRule="atLeast"/>
        <w:ind w:left="-567" w:firstLine="567"/>
        <w:contextualSpacing/>
        <w:rPr>
          <w:color w:val="000000"/>
          <w:sz w:val="28"/>
          <w:szCs w:val="28"/>
          <w:lang w:val="kk-KZ"/>
        </w:rPr>
      </w:pPr>
    </w:p>
    <w:p w:rsidR="005213AD" w:rsidRDefault="00930350" w:rsidP="008B3BF0">
      <w:pPr>
        <w:pStyle w:val="1"/>
        <w:spacing w:line="20" w:lineRule="atLeast"/>
        <w:ind w:left="-567" w:firstLine="567"/>
        <w:jc w:val="center"/>
        <w:rPr>
          <w:rFonts w:ascii="Times New Roman" w:hAnsi="Times New Roman"/>
          <w:color w:val="000000"/>
          <w:sz w:val="28"/>
          <w:szCs w:val="28"/>
          <w:lang w:val="kk-KZ"/>
        </w:rPr>
      </w:pPr>
      <w:r>
        <w:rPr>
          <w:rFonts w:ascii="Times New Roman" w:hAnsi="Times New Roman"/>
          <w:color w:val="000000"/>
          <w:sz w:val="28"/>
          <w:szCs w:val="28"/>
          <w:lang w:val="kk-KZ"/>
        </w:rPr>
        <w:t xml:space="preserve">                                                </w:t>
      </w:r>
      <w:r w:rsidR="00B04923" w:rsidRPr="005B62D0">
        <w:rPr>
          <w:rFonts w:ascii="Times New Roman" w:hAnsi="Times New Roman"/>
          <w:color w:val="000000"/>
          <w:sz w:val="28"/>
          <w:szCs w:val="28"/>
          <w:lang w:val="kk-KZ"/>
        </w:rPr>
        <w:t>«___»_______________ 20 __ ж</w:t>
      </w:r>
    </w:p>
    <w:p w:rsidR="008B3BF0" w:rsidRDefault="008B3BF0" w:rsidP="008B3BF0">
      <w:pPr>
        <w:pStyle w:val="1"/>
        <w:spacing w:line="20" w:lineRule="atLeast"/>
        <w:ind w:left="-567" w:firstLine="567"/>
        <w:jc w:val="center"/>
        <w:rPr>
          <w:rFonts w:ascii="Times New Roman" w:hAnsi="Times New Roman"/>
          <w:color w:val="000000"/>
          <w:sz w:val="28"/>
          <w:szCs w:val="28"/>
          <w:lang w:val="kk-KZ"/>
        </w:rPr>
      </w:pPr>
    </w:p>
    <w:p w:rsidR="008B3BF0" w:rsidRDefault="008B3BF0" w:rsidP="008B3BF0">
      <w:pPr>
        <w:pStyle w:val="1"/>
        <w:spacing w:line="20" w:lineRule="atLeast"/>
        <w:ind w:left="-567" w:firstLine="567"/>
        <w:jc w:val="center"/>
        <w:rPr>
          <w:rFonts w:ascii="Times New Roman" w:hAnsi="Times New Roman"/>
          <w:color w:val="000000"/>
          <w:sz w:val="28"/>
          <w:szCs w:val="28"/>
          <w:lang w:val="kk-KZ"/>
        </w:rPr>
      </w:pPr>
    </w:p>
    <w:p w:rsidR="008B3BF0" w:rsidRDefault="008B3BF0" w:rsidP="008B3BF0">
      <w:pPr>
        <w:pStyle w:val="1"/>
        <w:spacing w:line="20" w:lineRule="atLeast"/>
        <w:ind w:left="-567" w:firstLine="567"/>
        <w:jc w:val="center"/>
        <w:rPr>
          <w:rFonts w:ascii="Times New Roman" w:hAnsi="Times New Roman"/>
          <w:color w:val="000000"/>
          <w:sz w:val="28"/>
          <w:szCs w:val="28"/>
          <w:lang w:val="kk-KZ"/>
        </w:rPr>
      </w:pPr>
    </w:p>
    <w:p w:rsidR="008B3BF0" w:rsidRDefault="008B3BF0" w:rsidP="008B3BF0">
      <w:pPr>
        <w:pStyle w:val="1"/>
        <w:spacing w:line="20" w:lineRule="atLeast"/>
        <w:ind w:left="-567" w:firstLine="567"/>
        <w:jc w:val="center"/>
        <w:rPr>
          <w:rFonts w:ascii="Times New Roman" w:hAnsi="Times New Roman"/>
          <w:color w:val="000000"/>
          <w:sz w:val="28"/>
          <w:szCs w:val="28"/>
          <w:lang w:val="kk-KZ"/>
        </w:rPr>
      </w:pPr>
    </w:p>
    <w:p w:rsidR="008B3BF0" w:rsidRDefault="008B3BF0" w:rsidP="008B3BF0">
      <w:pPr>
        <w:pStyle w:val="1"/>
        <w:spacing w:line="20" w:lineRule="atLeast"/>
        <w:ind w:left="-567" w:firstLine="567"/>
        <w:jc w:val="center"/>
        <w:rPr>
          <w:rFonts w:ascii="Times New Roman" w:hAnsi="Times New Roman"/>
          <w:color w:val="000000"/>
          <w:sz w:val="28"/>
          <w:szCs w:val="28"/>
          <w:lang w:val="kk-KZ"/>
        </w:rPr>
      </w:pPr>
    </w:p>
    <w:p w:rsidR="008B3BF0" w:rsidRDefault="008B3BF0" w:rsidP="008B3BF0">
      <w:pPr>
        <w:pStyle w:val="1"/>
        <w:spacing w:line="20" w:lineRule="atLeast"/>
        <w:ind w:left="-567" w:firstLine="567"/>
        <w:jc w:val="center"/>
        <w:rPr>
          <w:rFonts w:ascii="Times New Roman" w:hAnsi="Times New Roman"/>
          <w:color w:val="000000"/>
          <w:sz w:val="28"/>
          <w:szCs w:val="28"/>
          <w:lang w:val="kk-KZ"/>
        </w:rPr>
      </w:pPr>
    </w:p>
    <w:p w:rsidR="008B3BF0" w:rsidRDefault="008B3BF0" w:rsidP="008B3BF0">
      <w:pPr>
        <w:pStyle w:val="1"/>
        <w:spacing w:line="20" w:lineRule="atLeast"/>
        <w:ind w:left="-567" w:firstLine="567"/>
        <w:jc w:val="center"/>
        <w:rPr>
          <w:rFonts w:ascii="Times New Roman" w:hAnsi="Times New Roman"/>
          <w:color w:val="000000"/>
          <w:sz w:val="28"/>
          <w:szCs w:val="28"/>
          <w:lang w:val="kk-KZ"/>
        </w:rPr>
      </w:pPr>
    </w:p>
    <w:p w:rsidR="008B3BF0" w:rsidRDefault="008B3BF0" w:rsidP="008B3BF0">
      <w:pPr>
        <w:pStyle w:val="1"/>
        <w:spacing w:line="20" w:lineRule="atLeast"/>
        <w:ind w:left="-567" w:firstLine="567"/>
        <w:jc w:val="center"/>
        <w:rPr>
          <w:rFonts w:ascii="Times New Roman" w:hAnsi="Times New Roman"/>
          <w:color w:val="000000"/>
          <w:sz w:val="28"/>
          <w:szCs w:val="28"/>
          <w:lang w:val="kk-KZ"/>
        </w:rPr>
      </w:pPr>
    </w:p>
    <w:p w:rsidR="008B3BF0" w:rsidRDefault="008B3BF0" w:rsidP="008B3BF0">
      <w:pPr>
        <w:pStyle w:val="1"/>
        <w:spacing w:line="20" w:lineRule="atLeast"/>
        <w:ind w:left="-567" w:firstLine="567"/>
        <w:jc w:val="center"/>
        <w:rPr>
          <w:rFonts w:ascii="Times New Roman" w:hAnsi="Times New Roman"/>
          <w:color w:val="000000"/>
          <w:sz w:val="28"/>
          <w:szCs w:val="28"/>
          <w:lang w:val="kk-KZ"/>
        </w:rPr>
      </w:pPr>
    </w:p>
    <w:p w:rsidR="008B3BF0" w:rsidRDefault="008B3BF0" w:rsidP="008B3BF0">
      <w:pPr>
        <w:pStyle w:val="1"/>
        <w:spacing w:line="20" w:lineRule="atLeast"/>
        <w:ind w:left="-567" w:firstLine="567"/>
        <w:jc w:val="center"/>
        <w:rPr>
          <w:rFonts w:ascii="Times New Roman" w:hAnsi="Times New Roman"/>
          <w:color w:val="000000"/>
          <w:sz w:val="28"/>
          <w:szCs w:val="28"/>
          <w:lang w:val="kk-KZ"/>
        </w:rPr>
      </w:pPr>
    </w:p>
    <w:p w:rsidR="008B3BF0" w:rsidRDefault="008B3BF0" w:rsidP="008B3BF0">
      <w:pPr>
        <w:pStyle w:val="1"/>
        <w:spacing w:line="20" w:lineRule="atLeast"/>
        <w:ind w:left="-567" w:firstLine="567"/>
        <w:jc w:val="center"/>
        <w:rPr>
          <w:rFonts w:ascii="Times New Roman" w:hAnsi="Times New Roman"/>
          <w:color w:val="000000"/>
          <w:sz w:val="28"/>
          <w:szCs w:val="28"/>
          <w:lang w:val="kk-KZ"/>
        </w:rPr>
      </w:pPr>
    </w:p>
    <w:p w:rsidR="008B3BF0" w:rsidRDefault="008B3BF0" w:rsidP="008B3BF0">
      <w:pPr>
        <w:pStyle w:val="1"/>
        <w:spacing w:line="20" w:lineRule="atLeast"/>
        <w:ind w:left="-567" w:firstLine="567"/>
        <w:jc w:val="center"/>
        <w:rPr>
          <w:rFonts w:ascii="Times New Roman" w:hAnsi="Times New Roman"/>
          <w:color w:val="000000"/>
          <w:sz w:val="28"/>
          <w:szCs w:val="28"/>
          <w:lang w:val="kk-KZ"/>
        </w:rPr>
      </w:pPr>
    </w:p>
    <w:p w:rsidR="008B3BF0" w:rsidRDefault="008B3BF0" w:rsidP="008B3BF0">
      <w:pPr>
        <w:pStyle w:val="1"/>
        <w:spacing w:line="20" w:lineRule="atLeast"/>
        <w:ind w:left="-567" w:firstLine="567"/>
        <w:jc w:val="center"/>
        <w:rPr>
          <w:rFonts w:ascii="Times New Roman" w:hAnsi="Times New Roman"/>
          <w:color w:val="000000"/>
          <w:sz w:val="28"/>
          <w:szCs w:val="28"/>
          <w:lang w:val="kk-KZ"/>
        </w:rPr>
      </w:pPr>
    </w:p>
    <w:tbl>
      <w:tblPr>
        <w:tblW w:w="0" w:type="auto"/>
        <w:tblInd w:w="115" w:type="dxa"/>
        <w:tblLook w:val="04A0" w:firstRow="1" w:lastRow="0" w:firstColumn="1" w:lastColumn="0" w:noHBand="0" w:noVBand="1"/>
      </w:tblPr>
      <w:tblGrid>
        <w:gridCol w:w="5586"/>
        <w:gridCol w:w="3684"/>
      </w:tblGrid>
      <w:tr w:rsidR="008B3BF0" w:rsidRPr="009B54A7" w:rsidTr="008B3BF0">
        <w:trPr>
          <w:trHeight w:val="30"/>
        </w:trPr>
        <w:tc>
          <w:tcPr>
            <w:tcW w:w="5586" w:type="dxa"/>
            <w:tcMar>
              <w:top w:w="15" w:type="dxa"/>
              <w:left w:w="15" w:type="dxa"/>
              <w:bottom w:w="15" w:type="dxa"/>
              <w:right w:w="15" w:type="dxa"/>
            </w:tcMar>
            <w:vAlign w:val="center"/>
          </w:tcPr>
          <w:p w:rsidR="008B3BF0" w:rsidRPr="008B3BF0" w:rsidRDefault="008B3BF0" w:rsidP="008B3BF0">
            <w:pPr>
              <w:spacing w:line="20" w:lineRule="atLeast"/>
              <w:rPr>
                <w:color w:val="000000"/>
                <w:sz w:val="20"/>
                <w:lang w:val="kk-KZ"/>
              </w:rPr>
            </w:pPr>
          </w:p>
        </w:tc>
        <w:tc>
          <w:tcPr>
            <w:tcW w:w="3684" w:type="dxa"/>
            <w:tcMar>
              <w:top w:w="15" w:type="dxa"/>
              <w:left w:w="15" w:type="dxa"/>
              <w:bottom w:w="15" w:type="dxa"/>
              <w:right w:w="15" w:type="dxa"/>
            </w:tcMar>
            <w:vAlign w:val="center"/>
          </w:tcPr>
          <w:p w:rsidR="008B3BF0" w:rsidRPr="000A74C7" w:rsidRDefault="008B3BF0" w:rsidP="008B3BF0">
            <w:pPr>
              <w:spacing w:line="20" w:lineRule="atLeast"/>
              <w:jc w:val="center"/>
              <w:rPr>
                <w:lang w:val="kk-KZ"/>
              </w:rPr>
            </w:pPr>
            <w:r w:rsidRPr="000A74C7">
              <w:rPr>
                <w:color w:val="000000"/>
                <w:sz w:val="20"/>
                <w:lang w:val="kk-KZ"/>
              </w:rPr>
              <w:t>"Б" корпусының мемлекеттік</w:t>
            </w:r>
            <w:r w:rsidRPr="000A74C7">
              <w:rPr>
                <w:lang w:val="kk-KZ"/>
              </w:rPr>
              <w:br/>
            </w:r>
            <w:r w:rsidRPr="000A74C7">
              <w:rPr>
                <w:color w:val="000000"/>
                <w:sz w:val="20"/>
                <w:lang w:val="kk-KZ"/>
              </w:rPr>
              <w:t>әкімшілік лауазымына</w:t>
            </w:r>
            <w:r w:rsidRPr="000A74C7">
              <w:rPr>
                <w:lang w:val="kk-KZ"/>
              </w:rPr>
              <w:br/>
            </w:r>
            <w:r w:rsidRPr="000A74C7">
              <w:rPr>
                <w:color w:val="000000"/>
                <w:sz w:val="20"/>
                <w:lang w:val="kk-KZ"/>
              </w:rPr>
              <w:t>орналасуға конкурс өткізу</w:t>
            </w:r>
            <w:r w:rsidRPr="000A74C7">
              <w:rPr>
                <w:lang w:val="kk-KZ"/>
              </w:rPr>
              <w:br/>
            </w:r>
            <w:r w:rsidRPr="000A74C7">
              <w:rPr>
                <w:color w:val="000000"/>
                <w:sz w:val="20"/>
                <w:lang w:val="kk-KZ"/>
              </w:rPr>
              <w:t>қағидаларының 3-қосымшасы</w:t>
            </w:r>
          </w:p>
        </w:tc>
      </w:tr>
      <w:tr w:rsidR="008B3BF0" w:rsidRPr="000A74C7" w:rsidTr="008B3BF0">
        <w:trPr>
          <w:trHeight w:val="30"/>
        </w:trPr>
        <w:tc>
          <w:tcPr>
            <w:tcW w:w="5586" w:type="dxa"/>
            <w:tcMar>
              <w:top w:w="15" w:type="dxa"/>
              <w:left w:w="15" w:type="dxa"/>
              <w:bottom w:w="15" w:type="dxa"/>
              <w:right w:w="15" w:type="dxa"/>
            </w:tcMar>
            <w:vAlign w:val="center"/>
          </w:tcPr>
          <w:p w:rsidR="008B3BF0" w:rsidRPr="000A74C7" w:rsidRDefault="008B3BF0" w:rsidP="008B3BF0">
            <w:pPr>
              <w:spacing w:line="20" w:lineRule="atLeast"/>
              <w:jc w:val="center"/>
              <w:rPr>
                <w:lang w:val="kk-KZ"/>
              </w:rPr>
            </w:pPr>
            <w:r w:rsidRPr="000A74C7">
              <w:rPr>
                <w:color w:val="000000"/>
                <w:sz w:val="20"/>
                <w:lang w:val="kk-KZ"/>
              </w:rPr>
              <w:t> </w:t>
            </w:r>
          </w:p>
        </w:tc>
        <w:tc>
          <w:tcPr>
            <w:tcW w:w="3684" w:type="dxa"/>
            <w:tcMar>
              <w:top w:w="15" w:type="dxa"/>
              <w:left w:w="15" w:type="dxa"/>
              <w:bottom w:w="15" w:type="dxa"/>
              <w:right w:w="15" w:type="dxa"/>
            </w:tcMar>
            <w:vAlign w:val="center"/>
          </w:tcPr>
          <w:p w:rsidR="008B3BF0" w:rsidRPr="000A74C7" w:rsidRDefault="008B3BF0" w:rsidP="008B3BF0">
            <w:pPr>
              <w:spacing w:line="20" w:lineRule="atLeast"/>
              <w:jc w:val="center"/>
              <w:rPr>
                <w:color w:val="000000"/>
                <w:sz w:val="20"/>
                <w:lang w:val="kk-KZ"/>
              </w:rPr>
            </w:pPr>
            <w:proofErr w:type="spellStart"/>
            <w:r w:rsidRPr="000A74C7">
              <w:rPr>
                <w:color w:val="000000"/>
                <w:sz w:val="20"/>
              </w:rPr>
              <w:t>Нысан</w:t>
            </w:r>
            <w:proofErr w:type="spellEnd"/>
          </w:p>
          <w:p w:rsidR="008B3BF0" w:rsidRPr="000A74C7" w:rsidRDefault="008B3BF0" w:rsidP="008B3BF0">
            <w:pPr>
              <w:spacing w:line="20" w:lineRule="atLeast"/>
              <w:jc w:val="center"/>
              <w:rPr>
                <w:lang w:val="kk-KZ"/>
              </w:rPr>
            </w:pPr>
          </w:p>
        </w:tc>
      </w:tr>
    </w:tbl>
    <w:p w:rsidR="008B3BF0" w:rsidRPr="000A74C7" w:rsidRDefault="008B3BF0" w:rsidP="008B3BF0">
      <w:pPr>
        <w:spacing w:line="20" w:lineRule="atLeast"/>
        <w:jc w:val="center"/>
        <w:rPr>
          <w:b/>
          <w:color w:val="000000"/>
          <w:lang w:val="kk-KZ"/>
        </w:rPr>
      </w:pPr>
      <w:bookmarkStart w:id="1" w:name="z182"/>
      <w:r w:rsidRPr="000A74C7">
        <w:rPr>
          <w:b/>
          <w:color w:val="000000"/>
        </w:rPr>
        <w:t>"Б" КОРПУСЫНЫҢ ӘКІМШІЛІК МЕМЛЕКЕТТІК ЛАУАЗЫМЫНА</w:t>
      </w:r>
    </w:p>
    <w:p w:rsidR="008B3BF0" w:rsidRPr="000A74C7" w:rsidRDefault="008B3BF0" w:rsidP="008B3BF0">
      <w:pPr>
        <w:spacing w:line="20" w:lineRule="atLeast"/>
        <w:jc w:val="center"/>
      </w:pPr>
      <w:r w:rsidRPr="000A74C7">
        <w:rPr>
          <w:b/>
          <w:color w:val="000000"/>
        </w:rPr>
        <w:t>КАНДИДАТТЫҢ ҚЫЗМЕТТIК ТIЗIМІ ПОСЛУЖНОЙ СПИСОК</w:t>
      </w:r>
      <w:r w:rsidRPr="000A74C7">
        <w:br/>
      </w:r>
      <w:r w:rsidRPr="000A74C7">
        <w:rPr>
          <w:b/>
          <w:color w:val="000000"/>
        </w:rPr>
        <w:t>КАНДИДАТА НА АДМИНИСТРАТИВНУЮ ГОСУДАРСТВЕННУЮ ДОЛЖНОСТЬ КОРПУСА "Б"</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3052"/>
        <w:gridCol w:w="4689"/>
      </w:tblGrid>
      <w:tr w:rsidR="008B3BF0" w:rsidRPr="000A74C7" w:rsidTr="00A15149">
        <w:trPr>
          <w:trHeight w:val="30"/>
        </w:trPr>
        <w:tc>
          <w:tcPr>
            <w:tcW w:w="0" w:type="auto"/>
            <w:gridSpan w:val="2"/>
            <w:tcMar>
              <w:top w:w="15" w:type="dxa"/>
              <w:left w:w="15" w:type="dxa"/>
              <w:bottom w:w="15" w:type="dxa"/>
              <w:right w:w="15" w:type="dxa"/>
            </w:tcMar>
            <w:vAlign w:val="center"/>
          </w:tcPr>
          <w:bookmarkEnd w:id="1"/>
          <w:p w:rsidR="008B3BF0" w:rsidRPr="000A74C7" w:rsidRDefault="008B3BF0" w:rsidP="008B3BF0">
            <w:pPr>
              <w:spacing w:line="20" w:lineRule="atLeast"/>
              <w:ind w:left="20"/>
              <w:jc w:val="center"/>
            </w:pPr>
            <w:r w:rsidRPr="000A74C7">
              <w:rPr>
                <w:color w:val="000000"/>
                <w:sz w:val="20"/>
              </w:rPr>
              <w:t>_____________________________________________</w:t>
            </w:r>
            <w:r w:rsidRPr="000A74C7">
              <w:br/>
            </w:r>
            <w:proofErr w:type="spellStart"/>
            <w:r w:rsidRPr="000A74C7">
              <w:rPr>
                <w:color w:val="000000"/>
                <w:sz w:val="20"/>
              </w:rPr>
              <w:t>тегі</w:t>
            </w:r>
            <w:proofErr w:type="spellEnd"/>
            <w:r w:rsidRPr="000A74C7">
              <w:rPr>
                <w:color w:val="000000"/>
                <w:sz w:val="20"/>
              </w:rPr>
              <w:t xml:space="preserve">, </w:t>
            </w:r>
            <w:proofErr w:type="spellStart"/>
            <w:r w:rsidRPr="000A74C7">
              <w:rPr>
                <w:color w:val="000000"/>
                <w:sz w:val="20"/>
              </w:rPr>
              <w:t>аты</w:t>
            </w:r>
            <w:proofErr w:type="spellEnd"/>
            <w:r w:rsidRPr="000A74C7">
              <w:rPr>
                <w:color w:val="000000"/>
                <w:sz w:val="20"/>
              </w:rPr>
              <w:t xml:space="preserve"> </w:t>
            </w:r>
            <w:proofErr w:type="spellStart"/>
            <w:r w:rsidRPr="000A74C7">
              <w:rPr>
                <w:color w:val="000000"/>
                <w:sz w:val="20"/>
              </w:rPr>
              <w:t>және</w:t>
            </w:r>
            <w:proofErr w:type="spellEnd"/>
            <w:r w:rsidRPr="000A74C7">
              <w:rPr>
                <w:color w:val="000000"/>
                <w:sz w:val="20"/>
              </w:rPr>
              <w:t xml:space="preserve"> </w:t>
            </w:r>
            <w:proofErr w:type="spellStart"/>
            <w:r w:rsidRPr="000A74C7">
              <w:rPr>
                <w:color w:val="000000"/>
                <w:sz w:val="20"/>
              </w:rPr>
              <w:t>әкесінің</w:t>
            </w:r>
            <w:proofErr w:type="spellEnd"/>
            <w:r w:rsidRPr="000A74C7">
              <w:rPr>
                <w:color w:val="000000"/>
                <w:sz w:val="20"/>
              </w:rPr>
              <w:t xml:space="preserve"> </w:t>
            </w:r>
            <w:proofErr w:type="spellStart"/>
            <w:r w:rsidRPr="000A74C7">
              <w:rPr>
                <w:color w:val="000000"/>
                <w:sz w:val="20"/>
              </w:rPr>
              <w:t>аты</w:t>
            </w:r>
            <w:proofErr w:type="spellEnd"/>
            <w:r w:rsidRPr="000A74C7">
              <w:rPr>
                <w:color w:val="000000"/>
                <w:sz w:val="20"/>
              </w:rPr>
              <w:t xml:space="preserve"> (</w:t>
            </w:r>
            <w:proofErr w:type="spellStart"/>
            <w:r w:rsidRPr="000A74C7">
              <w:rPr>
                <w:color w:val="000000"/>
                <w:sz w:val="20"/>
              </w:rPr>
              <w:t>болған</w:t>
            </w:r>
            <w:proofErr w:type="spellEnd"/>
            <w:r w:rsidRPr="000A74C7">
              <w:rPr>
                <w:color w:val="000000"/>
                <w:sz w:val="20"/>
              </w:rPr>
              <w:t xml:space="preserve"> </w:t>
            </w:r>
            <w:proofErr w:type="spellStart"/>
            <w:r w:rsidRPr="000A74C7">
              <w:rPr>
                <w:color w:val="000000"/>
                <w:sz w:val="20"/>
              </w:rPr>
              <w:t>жағдайда</w:t>
            </w:r>
            <w:proofErr w:type="spellEnd"/>
            <w:r w:rsidRPr="000A74C7">
              <w:rPr>
                <w:color w:val="000000"/>
                <w:sz w:val="20"/>
              </w:rPr>
              <w:t xml:space="preserve">) / </w:t>
            </w:r>
            <w:r w:rsidRPr="000A74C7">
              <w:br/>
            </w:r>
            <w:r w:rsidRPr="000A74C7">
              <w:rPr>
                <w:color w:val="000000"/>
                <w:sz w:val="20"/>
              </w:rPr>
              <w:t>фамилия, имя, отчество (при наличии)</w:t>
            </w:r>
          </w:p>
        </w:tc>
        <w:tc>
          <w:tcPr>
            <w:tcW w:w="4941" w:type="dxa"/>
            <w:vMerge w:val="restart"/>
            <w:tcMar>
              <w:top w:w="15" w:type="dxa"/>
              <w:left w:w="15" w:type="dxa"/>
              <w:bottom w:w="15" w:type="dxa"/>
              <w:right w:w="15" w:type="dxa"/>
            </w:tcMar>
            <w:vAlign w:val="center"/>
          </w:tcPr>
          <w:p w:rsidR="008B3BF0" w:rsidRPr="000A74C7" w:rsidRDefault="008B3BF0" w:rsidP="008B3BF0">
            <w:pPr>
              <w:spacing w:line="20" w:lineRule="atLeast"/>
              <w:ind w:left="20"/>
              <w:jc w:val="center"/>
              <w:rPr>
                <w:b/>
              </w:rPr>
            </w:pPr>
            <w:r w:rsidRPr="000A74C7">
              <w:rPr>
                <w:b/>
                <w:color w:val="000000"/>
                <w:sz w:val="20"/>
              </w:rPr>
              <w:t> </w:t>
            </w:r>
            <w:r w:rsidRPr="000A74C7">
              <w:rPr>
                <w:b/>
              </w:rPr>
              <w:br/>
            </w:r>
            <w:r w:rsidRPr="000A74C7">
              <w:rPr>
                <w:b/>
                <w:color w:val="000000"/>
                <w:sz w:val="20"/>
              </w:rPr>
              <w:t>ФОТО</w:t>
            </w:r>
            <w:r w:rsidRPr="000A74C7">
              <w:rPr>
                <w:b/>
              </w:rPr>
              <w:br/>
            </w:r>
            <w:r w:rsidRPr="000A74C7">
              <w:rPr>
                <w:b/>
                <w:color w:val="000000"/>
                <w:sz w:val="20"/>
              </w:rPr>
              <w:t>(</w:t>
            </w:r>
            <w:proofErr w:type="spellStart"/>
            <w:r w:rsidRPr="000A74C7">
              <w:rPr>
                <w:b/>
                <w:color w:val="000000"/>
                <w:sz w:val="20"/>
              </w:rPr>
              <w:t>түрлі</w:t>
            </w:r>
            <w:proofErr w:type="spellEnd"/>
            <w:r w:rsidRPr="000A74C7">
              <w:rPr>
                <w:b/>
                <w:color w:val="000000"/>
                <w:sz w:val="20"/>
              </w:rPr>
              <w:t xml:space="preserve"> </w:t>
            </w:r>
            <w:proofErr w:type="spellStart"/>
            <w:r w:rsidRPr="000A74C7">
              <w:rPr>
                <w:b/>
                <w:color w:val="000000"/>
                <w:sz w:val="20"/>
              </w:rPr>
              <w:t>түсті</w:t>
            </w:r>
            <w:proofErr w:type="spellEnd"/>
            <w:r w:rsidRPr="000A74C7">
              <w:rPr>
                <w:b/>
                <w:color w:val="000000"/>
                <w:sz w:val="20"/>
              </w:rPr>
              <w:t>/ цветное,</w:t>
            </w:r>
            <w:r w:rsidRPr="000A74C7">
              <w:rPr>
                <w:b/>
              </w:rPr>
              <w:br/>
            </w:r>
            <w:r w:rsidRPr="000A74C7">
              <w:rPr>
                <w:b/>
                <w:color w:val="000000"/>
                <w:sz w:val="20"/>
              </w:rPr>
              <w:t>3х4)</w:t>
            </w:r>
          </w:p>
        </w:tc>
      </w:tr>
      <w:tr w:rsidR="008B3BF0" w:rsidRPr="000A74C7" w:rsidTr="00A15149">
        <w:trPr>
          <w:trHeight w:val="30"/>
        </w:trPr>
        <w:tc>
          <w:tcPr>
            <w:tcW w:w="0" w:type="auto"/>
            <w:gridSpan w:val="2"/>
            <w:tcMar>
              <w:top w:w="15" w:type="dxa"/>
              <w:left w:w="15" w:type="dxa"/>
              <w:bottom w:w="15" w:type="dxa"/>
              <w:right w:w="15" w:type="dxa"/>
            </w:tcMar>
            <w:vAlign w:val="center"/>
          </w:tcPr>
          <w:p w:rsidR="008B3BF0" w:rsidRPr="000A74C7" w:rsidRDefault="008B3BF0" w:rsidP="008B3BF0">
            <w:pPr>
              <w:spacing w:line="20" w:lineRule="atLeast"/>
              <w:ind w:left="20"/>
              <w:jc w:val="center"/>
            </w:pPr>
            <w:r w:rsidRPr="000A74C7">
              <w:rPr>
                <w:color w:val="000000"/>
                <w:sz w:val="20"/>
              </w:rPr>
              <w:t>_____________________________________________</w:t>
            </w:r>
            <w:r w:rsidRPr="000A74C7">
              <w:br/>
            </w:r>
            <w:proofErr w:type="spellStart"/>
            <w:r w:rsidRPr="000A74C7">
              <w:rPr>
                <w:color w:val="000000"/>
                <w:sz w:val="20"/>
              </w:rPr>
              <w:t>лауазымы</w:t>
            </w:r>
            <w:proofErr w:type="spellEnd"/>
            <w:r w:rsidRPr="000A74C7">
              <w:rPr>
                <w:color w:val="000000"/>
                <w:sz w:val="20"/>
              </w:rPr>
              <w:t xml:space="preserve">/должность, </w:t>
            </w:r>
            <w:proofErr w:type="spellStart"/>
            <w:r w:rsidRPr="000A74C7">
              <w:rPr>
                <w:color w:val="000000"/>
                <w:sz w:val="20"/>
              </w:rPr>
              <w:t>санаты</w:t>
            </w:r>
            <w:proofErr w:type="spellEnd"/>
            <w:r w:rsidRPr="000A74C7">
              <w:rPr>
                <w:color w:val="000000"/>
                <w:sz w:val="20"/>
              </w:rPr>
              <w:t>/категория</w:t>
            </w:r>
            <w:r w:rsidRPr="000A74C7">
              <w:br/>
            </w:r>
            <w:r w:rsidRPr="000A74C7">
              <w:rPr>
                <w:color w:val="000000"/>
                <w:sz w:val="20"/>
              </w:rPr>
              <w:t>(</w:t>
            </w:r>
            <w:proofErr w:type="spellStart"/>
            <w:r w:rsidRPr="000A74C7">
              <w:rPr>
                <w:color w:val="000000"/>
                <w:sz w:val="20"/>
              </w:rPr>
              <w:t>болған</w:t>
            </w:r>
            <w:proofErr w:type="spellEnd"/>
            <w:r w:rsidRPr="000A74C7">
              <w:rPr>
                <w:color w:val="000000"/>
                <w:sz w:val="20"/>
              </w:rPr>
              <w:t xml:space="preserve"> </w:t>
            </w:r>
            <w:proofErr w:type="spellStart"/>
            <w:r w:rsidRPr="000A74C7">
              <w:rPr>
                <w:color w:val="000000"/>
                <w:sz w:val="20"/>
              </w:rPr>
              <w:t>жағдайда</w:t>
            </w:r>
            <w:proofErr w:type="spellEnd"/>
            <w:r w:rsidRPr="000A74C7">
              <w:rPr>
                <w:color w:val="000000"/>
                <w:sz w:val="20"/>
              </w:rPr>
              <w:t>/при наличии)</w:t>
            </w:r>
          </w:p>
        </w:tc>
        <w:tc>
          <w:tcPr>
            <w:tcW w:w="0" w:type="auto"/>
            <w:vMerge/>
          </w:tcPr>
          <w:p w:rsidR="008B3BF0" w:rsidRPr="000A74C7" w:rsidRDefault="008B3BF0" w:rsidP="008B3BF0">
            <w:pPr>
              <w:spacing w:line="20" w:lineRule="atLeast"/>
              <w:rPr>
                <w:b/>
              </w:rPr>
            </w:pPr>
          </w:p>
        </w:tc>
      </w:tr>
      <w:tr w:rsidR="008B3BF0" w:rsidRPr="000A74C7" w:rsidTr="00A15149">
        <w:trPr>
          <w:trHeight w:val="30"/>
        </w:trPr>
        <w:tc>
          <w:tcPr>
            <w:tcW w:w="0" w:type="auto"/>
            <w:gridSpan w:val="3"/>
            <w:tcMar>
              <w:top w:w="15" w:type="dxa"/>
              <w:left w:w="15" w:type="dxa"/>
              <w:bottom w:w="15" w:type="dxa"/>
              <w:right w:w="15" w:type="dxa"/>
            </w:tcMar>
            <w:vAlign w:val="center"/>
          </w:tcPr>
          <w:p w:rsidR="008B3BF0" w:rsidRPr="000A74C7" w:rsidRDefault="008B3BF0" w:rsidP="008B3BF0">
            <w:pPr>
              <w:spacing w:line="20" w:lineRule="atLeast"/>
              <w:ind w:left="20"/>
              <w:jc w:val="center"/>
              <w:rPr>
                <w:b/>
              </w:rPr>
            </w:pPr>
            <w:r w:rsidRPr="000A74C7">
              <w:rPr>
                <w:b/>
                <w:color w:val="000000"/>
                <w:sz w:val="20"/>
              </w:rPr>
              <w:t>ЖЕКЕ МӘЛІМЕТТЕР / ЛИЧНЫЕ ДАННЫЕ</w:t>
            </w:r>
          </w:p>
        </w:tc>
      </w:tr>
      <w:tr w:rsidR="008B3BF0" w:rsidRPr="000A74C7" w:rsidTr="00A15149">
        <w:trPr>
          <w:trHeight w:val="30"/>
        </w:trPr>
        <w:tc>
          <w:tcPr>
            <w:tcW w:w="0" w:type="auto"/>
            <w:tcMar>
              <w:top w:w="15" w:type="dxa"/>
              <w:left w:w="15" w:type="dxa"/>
              <w:bottom w:w="15" w:type="dxa"/>
              <w:right w:w="15" w:type="dxa"/>
            </w:tcMar>
            <w:vAlign w:val="center"/>
          </w:tcPr>
          <w:p w:rsidR="008B3BF0" w:rsidRPr="000A74C7" w:rsidRDefault="008B3BF0" w:rsidP="008B3BF0">
            <w:pPr>
              <w:spacing w:line="20" w:lineRule="atLeast"/>
              <w:ind w:left="20"/>
              <w:jc w:val="center"/>
            </w:pPr>
            <w:r w:rsidRPr="000A74C7">
              <w:rPr>
                <w:color w:val="000000"/>
                <w:sz w:val="20"/>
              </w:rPr>
              <w:t>1.</w:t>
            </w:r>
          </w:p>
        </w:tc>
        <w:tc>
          <w:tcPr>
            <w:tcW w:w="0" w:type="auto"/>
            <w:tcMar>
              <w:top w:w="15" w:type="dxa"/>
              <w:left w:w="15" w:type="dxa"/>
              <w:bottom w:w="15" w:type="dxa"/>
              <w:right w:w="15" w:type="dxa"/>
            </w:tcMar>
            <w:vAlign w:val="center"/>
          </w:tcPr>
          <w:p w:rsidR="008B3BF0" w:rsidRPr="000A74C7" w:rsidRDefault="008B3BF0" w:rsidP="008B3BF0">
            <w:pPr>
              <w:spacing w:line="20" w:lineRule="atLeast"/>
              <w:ind w:left="20"/>
            </w:pPr>
            <w:proofErr w:type="spellStart"/>
            <w:r w:rsidRPr="000A74C7">
              <w:rPr>
                <w:color w:val="000000"/>
                <w:sz w:val="20"/>
              </w:rPr>
              <w:t>Туған</w:t>
            </w:r>
            <w:proofErr w:type="spellEnd"/>
            <w:r w:rsidRPr="000A74C7">
              <w:rPr>
                <w:color w:val="000000"/>
                <w:sz w:val="20"/>
              </w:rPr>
              <w:t xml:space="preserve"> </w:t>
            </w:r>
            <w:proofErr w:type="spellStart"/>
            <w:r w:rsidRPr="000A74C7">
              <w:rPr>
                <w:color w:val="000000"/>
                <w:sz w:val="20"/>
              </w:rPr>
              <w:t>күні</w:t>
            </w:r>
            <w:proofErr w:type="spellEnd"/>
            <w:r w:rsidRPr="000A74C7">
              <w:rPr>
                <w:color w:val="000000"/>
                <w:sz w:val="20"/>
              </w:rPr>
              <w:t xml:space="preserve"> </w:t>
            </w:r>
            <w:proofErr w:type="spellStart"/>
            <w:r w:rsidRPr="000A74C7">
              <w:rPr>
                <w:color w:val="000000"/>
                <w:sz w:val="20"/>
              </w:rPr>
              <w:t>және</w:t>
            </w:r>
            <w:proofErr w:type="spellEnd"/>
            <w:r w:rsidRPr="000A74C7">
              <w:rPr>
                <w:color w:val="000000"/>
                <w:sz w:val="20"/>
              </w:rPr>
              <w:t xml:space="preserve"> </w:t>
            </w:r>
            <w:proofErr w:type="spellStart"/>
            <w:r w:rsidRPr="000A74C7">
              <w:rPr>
                <w:color w:val="000000"/>
                <w:sz w:val="20"/>
              </w:rPr>
              <w:t>жері</w:t>
            </w:r>
            <w:proofErr w:type="spellEnd"/>
            <w:r w:rsidRPr="000A74C7">
              <w:rPr>
                <w:color w:val="000000"/>
                <w:sz w:val="20"/>
              </w:rPr>
              <w:t>/</w:t>
            </w:r>
            <w:r w:rsidRPr="000A74C7">
              <w:br/>
            </w:r>
            <w:r w:rsidRPr="000A74C7">
              <w:rPr>
                <w:color w:val="000000"/>
                <w:sz w:val="20"/>
              </w:rPr>
              <w:t>Дата и место рождения</w:t>
            </w:r>
          </w:p>
        </w:tc>
        <w:tc>
          <w:tcPr>
            <w:tcW w:w="0" w:type="auto"/>
            <w:tcMar>
              <w:top w:w="15" w:type="dxa"/>
              <w:left w:w="15" w:type="dxa"/>
              <w:bottom w:w="15" w:type="dxa"/>
              <w:right w:w="15" w:type="dxa"/>
            </w:tcMar>
            <w:vAlign w:val="center"/>
          </w:tcPr>
          <w:p w:rsidR="008B3BF0" w:rsidRPr="000A74C7" w:rsidRDefault="008B3BF0" w:rsidP="008B3BF0">
            <w:pPr>
              <w:spacing w:line="20" w:lineRule="atLeast"/>
              <w:rPr>
                <w:b/>
              </w:rPr>
            </w:pPr>
            <w:r w:rsidRPr="000A74C7">
              <w:rPr>
                <w:b/>
              </w:rPr>
              <w:br/>
            </w:r>
          </w:p>
        </w:tc>
      </w:tr>
      <w:tr w:rsidR="008B3BF0" w:rsidRPr="000A74C7" w:rsidTr="00A15149">
        <w:trPr>
          <w:trHeight w:val="30"/>
        </w:trPr>
        <w:tc>
          <w:tcPr>
            <w:tcW w:w="0" w:type="auto"/>
            <w:tcMar>
              <w:top w:w="15" w:type="dxa"/>
              <w:left w:w="15" w:type="dxa"/>
              <w:bottom w:w="15" w:type="dxa"/>
              <w:right w:w="15" w:type="dxa"/>
            </w:tcMar>
            <w:vAlign w:val="center"/>
          </w:tcPr>
          <w:p w:rsidR="008B3BF0" w:rsidRPr="000A74C7" w:rsidRDefault="008B3BF0" w:rsidP="008B3BF0">
            <w:pPr>
              <w:spacing w:line="20" w:lineRule="atLeast"/>
              <w:ind w:left="20"/>
              <w:jc w:val="center"/>
            </w:pPr>
            <w:r w:rsidRPr="000A74C7">
              <w:rPr>
                <w:color w:val="000000"/>
                <w:sz w:val="20"/>
              </w:rPr>
              <w:t>2.</w:t>
            </w:r>
          </w:p>
        </w:tc>
        <w:tc>
          <w:tcPr>
            <w:tcW w:w="0" w:type="auto"/>
            <w:tcMar>
              <w:top w:w="15" w:type="dxa"/>
              <w:left w:w="15" w:type="dxa"/>
              <w:bottom w:w="15" w:type="dxa"/>
              <w:right w:w="15" w:type="dxa"/>
            </w:tcMar>
            <w:vAlign w:val="center"/>
          </w:tcPr>
          <w:p w:rsidR="008B3BF0" w:rsidRPr="000A74C7" w:rsidRDefault="008B3BF0" w:rsidP="008B3BF0">
            <w:pPr>
              <w:spacing w:line="20" w:lineRule="atLeast"/>
              <w:ind w:left="20"/>
            </w:pPr>
            <w:proofErr w:type="spellStart"/>
            <w:r w:rsidRPr="000A74C7">
              <w:rPr>
                <w:color w:val="000000"/>
                <w:sz w:val="20"/>
              </w:rPr>
              <w:t>Ұлты</w:t>
            </w:r>
            <w:proofErr w:type="spellEnd"/>
            <w:r w:rsidRPr="000A74C7">
              <w:rPr>
                <w:color w:val="000000"/>
                <w:sz w:val="20"/>
              </w:rPr>
              <w:t xml:space="preserve"> (</w:t>
            </w:r>
            <w:proofErr w:type="spellStart"/>
            <w:r w:rsidRPr="000A74C7">
              <w:rPr>
                <w:color w:val="000000"/>
                <w:sz w:val="20"/>
              </w:rPr>
              <w:t>қалауы</w:t>
            </w:r>
            <w:proofErr w:type="spellEnd"/>
            <w:r w:rsidRPr="000A74C7">
              <w:rPr>
                <w:color w:val="000000"/>
                <w:sz w:val="20"/>
              </w:rPr>
              <w:t xml:space="preserve"> </w:t>
            </w:r>
            <w:proofErr w:type="spellStart"/>
            <w:r w:rsidRPr="000A74C7">
              <w:rPr>
                <w:color w:val="000000"/>
                <w:sz w:val="20"/>
              </w:rPr>
              <w:t>бойынша</w:t>
            </w:r>
            <w:proofErr w:type="spellEnd"/>
            <w:r w:rsidRPr="000A74C7">
              <w:rPr>
                <w:color w:val="000000"/>
                <w:sz w:val="20"/>
              </w:rPr>
              <w:t>)/</w:t>
            </w:r>
            <w:r w:rsidRPr="000A74C7">
              <w:br/>
            </w:r>
            <w:r w:rsidRPr="000A74C7">
              <w:rPr>
                <w:color w:val="000000"/>
                <w:sz w:val="20"/>
              </w:rPr>
              <w:t>Национальность (по желанию)</w:t>
            </w:r>
          </w:p>
        </w:tc>
        <w:tc>
          <w:tcPr>
            <w:tcW w:w="0" w:type="auto"/>
            <w:tcMar>
              <w:top w:w="15" w:type="dxa"/>
              <w:left w:w="15" w:type="dxa"/>
              <w:bottom w:w="15" w:type="dxa"/>
              <w:right w:w="15" w:type="dxa"/>
            </w:tcMar>
            <w:vAlign w:val="center"/>
          </w:tcPr>
          <w:p w:rsidR="008B3BF0" w:rsidRPr="000A74C7" w:rsidRDefault="008B3BF0" w:rsidP="008B3BF0">
            <w:pPr>
              <w:spacing w:line="20" w:lineRule="atLeast"/>
              <w:rPr>
                <w:b/>
              </w:rPr>
            </w:pPr>
            <w:r w:rsidRPr="000A74C7">
              <w:rPr>
                <w:b/>
              </w:rPr>
              <w:br/>
            </w:r>
          </w:p>
        </w:tc>
      </w:tr>
      <w:tr w:rsidR="008B3BF0" w:rsidRPr="000A74C7" w:rsidTr="00A15149">
        <w:trPr>
          <w:trHeight w:val="30"/>
        </w:trPr>
        <w:tc>
          <w:tcPr>
            <w:tcW w:w="0" w:type="auto"/>
            <w:tcMar>
              <w:top w:w="15" w:type="dxa"/>
              <w:left w:w="15" w:type="dxa"/>
              <w:bottom w:w="15" w:type="dxa"/>
              <w:right w:w="15" w:type="dxa"/>
            </w:tcMar>
            <w:vAlign w:val="center"/>
          </w:tcPr>
          <w:p w:rsidR="008B3BF0" w:rsidRPr="000A74C7" w:rsidRDefault="008B3BF0" w:rsidP="008B3BF0">
            <w:pPr>
              <w:spacing w:line="20" w:lineRule="atLeast"/>
              <w:ind w:left="20"/>
              <w:jc w:val="center"/>
            </w:pPr>
            <w:r w:rsidRPr="000A74C7">
              <w:rPr>
                <w:color w:val="000000"/>
                <w:sz w:val="20"/>
              </w:rPr>
              <w:t>3.</w:t>
            </w:r>
          </w:p>
        </w:tc>
        <w:tc>
          <w:tcPr>
            <w:tcW w:w="0" w:type="auto"/>
            <w:tcMar>
              <w:top w:w="15" w:type="dxa"/>
              <w:left w:w="15" w:type="dxa"/>
              <w:bottom w:w="15" w:type="dxa"/>
              <w:right w:w="15" w:type="dxa"/>
            </w:tcMar>
            <w:vAlign w:val="center"/>
          </w:tcPr>
          <w:p w:rsidR="008B3BF0" w:rsidRPr="000A74C7" w:rsidRDefault="008B3BF0" w:rsidP="008B3BF0">
            <w:pPr>
              <w:spacing w:line="20" w:lineRule="atLeast"/>
              <w:ind w:left="20"/>
            </w:pPr>
            <w:proofErr w:type="spellStart"/>
            <w:r w:rsidRPr="000A74C7">
              <w:rPr>
                <w:color w:val="000000"/>
                <w:sz w:val="20"/>
              </w:rPr>
              <w:t>Оқу</w:t>
            </w:r>
            <w:proofErr w:type="spellEnd"/>
            <w:r w:rsidRPr="000A74C7">
              <w:rPr>
                <w:color w:val="000000"/>
                <w:sz w:val="20"/>
              </w:rPr>
              <w:t xml:space="preserve"> </w:t>
            </w:r>
            <w:proofErr w:type="spellStart"/>
            <w:r w:rsidRPr="000A74C7">
              <w:rPr>
                <w:color w:val="000000"/>
                <w:sz w:val="20"/>
              </w:rPr>
              <w:t>орнын</w:t>
            </w:r>
            <w:proofErr w:type="spellEnd"/>
            <w:r w:rsidRPr="000A74C7">
              <w:rPr>
                <w:color w:val="000000"/>
                <w:sz w:val="20"/>
              </w:rPr>
              <w:t xml:space="preserve"> </w:t>
            </w:r>
            <w:proofErr w:type="spellStart"/>
            <w:r w:rsidRPr="000A74C7">
              <w:rPr>
                <w:color w:val="000000"/>
                <w:sz w:val="20"/>
              </w:rPr>
              <w:t>бітірген</w:t>
            </w:r>
            <w:proofErr w:type="spellEnd"/>
            <w:r w:rsidRPr="000A74C7">
              <w:rPr>
                <w:color w:val="000000"/>
                <w:sz w:val="20"/>
              </w:rPr>
              <w:t xml:space="preserve"> </w:t>
            </w:r>
            <w:proofErr w:type="spellStart"/>
            <w:r w:rsidRPr="000A74C7">
              <w:rPr>
                <w:color w:val="000000"/>
                <w:sz w:val="20"/>
              </w:rPr>
              <w:t>жылы</w:t>
            </w:r>
            <w:proofErr w:type="spellEnd"/>
            <w:r w:rsidRPr="000A74C7">
              <w:rPr>
                <w:color w:val="000000"/>
                <w:sz w:val="20"/>
              </w:rPr>
              <w:t xml:space="preserve"> </w:t>
            </w:r>
            <w:proofErr w:type="spellStart"/>
            <w:r w:rsidRPr="000A74C7">
              <w:rPr>
                <w:color w:val="000000"/>
                <w:sz w:val="20"/>
              </w:rPr>
              <w:t>және</w:t>
            </w:r>
            <w:proofErr w:type="spellEnd"/>
            <w:r w:rsidRPr="000A74C7">
              <w:rPr>
                <w:color w:val="000000"/>
                <w:sz w:val="20"/>
              </w:rPr>
              <w:t xml:space="preserve"> </w:t>
            </w:r>
            <w:proofErr w:type="spellStart"/>
            <w:r w:rsidRPr="000A74C7">
              <w:rPr>
                <w:color w:val="000000"/>
                <w:sz w:val="20"/>
              </w:rPr>
              <w:t>оның</w:t>
            </w:r>
            <w:proofErr w:type="spellEnd"/>
            <w:r w:rsidRPr="000A74C7">
              <w:rPr>
                <w:color w:val="000000"/>
                <w:sz w:val="20"/>
              </w:rPr>
              <w:t xml:space="preserve"> </w:t>
            </w:r>
            <w:proofErr w:type="spellStart"/>
            <w:r w:rsidRPr="000A74C7">
              <w:rPr>
                <w:color w:val="000000"/>
                <w:sz w:val="20"/>
              </w:rPr>
              <w:t>атауы</w:t>
            </w:r>
            <w:proofErr w:type="spellEnd"/>
            <w:r w:rsidRPr="000A74C7">
              <w:rPr>
                <w:color w:val="000000"/>
                <w:sz w:val="20"/>
              </w:rPr>
              <w:t>/</w:t>
            </w:r>
            <w:r w:rsidRPr="000A74C7">
              <w:br/>
            </w:r>
            <w:r w:rsidRPr="000A74C7">
              <w:rPr>
                <w:color w:val="000000"/>
                <w:sz w:val="20"/>
              </w:rPr>
              <w:t>Год окончания и наименование учебного заведения</w:t>
            </w:r>
          </w:p>
        </w:tc>
        <w:tc>
          <w:tcPr>
            <w:tcW w:w="0" w:type="auto"/>
            <w:tcMar>
              <w:top w:w="15" w:type="dxa"/>
              <w:left w:w="15" w:type="dxa"/>
              <w:bottom w:w="15" w:type="dxa"/>
              <w:right w:w="15" w:type="dxa"/>
            </w:tcMar>
            <w:vAlign w:val="center"/>
          </w:tcPr>
          <w:p w:rsidR="008B3BF0" w:rsidRPr="000A74C7" w:rsidRDefault="008B3BF0" w:rsidP="008B3BF0">
            <w:pPr>
              <w:spacing w:line="20" w:lineRule="atLeast"/>
              <w:rPr>
                <w:b/>
              </w:rPr>
            </w:pPr>
            <w:r w:rsidRPr="000A74C7">
              <w:rPr>
                <w:b/>
              </w:rPr>
              <w:br/>
            </w:r>
          </w:p>
        </w:tc>
      </w:tr>
      <w:tr w:rsidR="008B3BF0" w:rsidRPr="000A74C7" w:rsidTr="00A15149">
        <w:trPr>
          <w:trHeight w:val="30"/>
        </w:trPr>
        <w:tc>
          <w:tcPr>
            <w:tcW w:w="0" w:type="auto"/>
            <w:tcMar>
              <w:top w:w="15" w:type="dxa"/>
              <w:left w:w="15" w:type="dxa"/>
              <w:bottom w:w="15" w:type="dxa"/>
              <w:right w:w="15" w:type="dxa"/>
            </w:tcMar>
            <w:vAlign w:val="center"/>
          </w:tcPr>
          <w:p w:rsidR="008B3BF0" w:rsidRPr="000A74C7" w:rsidRDefault="008B3BF0" w:rsidP="008B3BF0">
            <w:pPr>
              <w:spacing w:line="20" w:lineRule="atLeast"/>
              <w:ind w:left="20"/>
              <w:jc w:val="center"/>
            </w:pPr>
            <w:r w:rsidRPr="000A74C7">
              <w:rPr>
                <w:color w:val="000000"/>
                <w:sz w:val="20"/>
              </w:rPr>
              <w:t>4.</w:t>
            </w:r>
          </w:p>
        </w:tc>
        <w:tc>
          <w:tcPr>
            <w:tcW w:w="0" w:type="auto"/>
            <w:tcMar>
              <w:top w:w="15" w:type="dxa"/>
              <w:left w:w="15" w:type="dxa"/>
              <w:bottom w:w="15" w:type="dxa"/>
              <w:right w:w="15" w:type="dxa"/>
            </w:tcMar>
            <w:vAlign w:val="center"/>
          </w:tcPr>
          <w:p w:rsidR="008B3BF0" w:rsidRPr="000A74C7" w:rsidRDefault="008B3BF0" w:rsidP="008B3BF0">
            <w:pPr>
              <w:spacing w:line="20" w:lineRule="atLeast"/>
              <w:ind w:left="20"/>
            </w:pPr>
            <w:proofErr w:type="spellStart"/>
            <w:r w:rsidRPr="000A74C7">
              <w:rPr>
                <w:color w:val="000000"/>
                <w:sz w:val="20"/>
              </w:rPr>
              <w:t>Мамандығы</w:t>
            </w:r>
            <w:proofErr w:type="spellEnd"/>
            <w:r w:rsidRPr="000A74C7">
              <w:rPr>
                <w:color w:val="000000"/>
                <w:sz w:val="20"/>
              </w:rPr>
              <w:t xml:space="preserve"> </w:t>
            </w:r>
            <w:proofErr w:type="spellStart"/>
            <w:r w:rsidRPr="000A74C7">
              <w:rPr>
                <w:color w:val="000000"/>
                <w:sz w:val="20"/>
              </w:rPr>
              <w:t>бойынша</w:t>
            </w:r>
            <w:proofErr w:type="spellEnd"/>
            <w:r w:rsidRPr="000A74C7">
              <w:rPr>
                <w:color w:val="000000"/>
                <w:sz w:val="20"/>
              </w:rPr>
              <w:t xml:space="preserve"> </w:t>
            </w:r>
            <w:proofErr w:type="spellStart"/>
            <w:r w:rsidRPr="000A74C7">
              <w:rPr>
                <w:color w:val="000000"/>
                <w:sz w:val="20"/>
              </w:rPr>
              <w:t>біліктілігі</w:t>
            </w:r>
            <w:proofErr w:type="spellEnd"/>
            <w:r w:rsidRPr="000A74C7">
              <w:rPr>
                <w:color w:val="000000"/>
                <w:sz w:val="20"/>
              </w:rPr>
              <w:t xml:space="preserve">, </w:t>
            </w:r>
            <w:proofErr w:type="spellStart"/>
            <w:r w:rsidRPr="000A74C7">
              <w:rPr>
                <w:color w:val="000000"/>
                <w:sz w:val="20"/>
              </w:rPr>
              <w:t>ғылыми</w:t>
            </w:r>
            <w:proofErr w:type="spellEnd"/>
            <w:r w:rsidRPr="000A74C7">
              <w:rPr>
                <w:color w:val="000000"/>
                <w:sz w:val="20"/>
              </w:rPr>
              <w:t xml:space="preserve"> </w:t>
            </w:r>
            <w:proofErr w:type="spellStart"/>
            <w:r w:rsidRPr="000A74C7">
              <w:rPr>
                <w:color w:val="000000"/>
                <w:sz w:val="20"/>
              </w:rPr>
              <w:t>дәрежесі</w:t>
            </w:r>
            <w:proofErr w:type="spellEnd"/>
            <w:r w:rsidRPr="000A74C7">
              <w:rPr>
                <w:color w:val="000000"/>
                <w:sz w:val="20"/>
              </w:rPr>
              <w:t xml:space="preserve">, </w:t>
            </w:r>
            <w:proofErr w:type="spellStart"/>
            <w:r w:rsidRPr="000A74C7">
              <w:rPr>
                <w:color w:val="000000"/>
                <w:sz w:val="20"/>
              </w:rPr>
              <w:t>ғылыми</w:t>
            </w:r>
            <w:proofErr w:type="spellEnd"/>
            <w:r w:rsidRPr="000A74C7">
              <w:rPr>
                <w:color w:val="000000"/>
                <w:sz w:val="20"/>
              </w:rPr>
              <w:t xml:space="preserve"> </w:t>
            </w:r>
            <w:proofErr w:type="spellStart"/>
            <w:r w:rsidRPr="000A74C7">
              <w:rPr>
                <w:color w:val="000000"/>
                <w:sz w:val="20"/>
              </w:rPr>
              <w:t>атағы</w:t>
            </w:r>
            <w:proofErr w:type="spellEnd"/>
            <w:r w:rsidRPr="000A74C7">
              <w:rPr>
                <w:color w:val="000000"/>
                <w:sz w:val="20"/>
              </w:rPr>
              <w:t xml:space="preserve"> (</w:t>
            </w:r>
            <w:proofErr w:type="spellStart"/>
            <w:r w:rsidRPr="000A74C7">
              <w:rPr>
                <w:color w:val="000000"/>
                <w:sz w:val="20"/>
              </w:rPr>
              <w:t>болған</w:t>
            </w:r>
            <w:proofErr w:type="spellEnd"/>
            <w:r w:rsidRPr="000A74C7">
              <w:rPr>
                <w:color w:val="000000"/>
                <w:sz w:val="20"/>
              </w:rPr>
              <w:t xml:space="preserve"> </w:t>
            </w:r>
            <w:proofErr w:type="spellStart"/>
            <w:r w:rsidRPr="000A74C7">
              <w:rPr>
                <w:color w:val="000000"/>
                <w:sz w:val="20"/>
              </w:rPr>
              <w:t>жағдайда</w:t>
            </w:r>
            <w:proofErr w:type="spellEnd"/>
            <w:r w:rsidRPr="000A74C7">
              <w:rPr>
                <w:color w:val="000000"/>
                <w:sz w:val="20"/>
              </w:rPr>
              <w:t>) /</w:t>
            </w:r>
            <w:r w:rsidRPr="000A74C7">
              <w:br/>
            </w:r>
            <w:r w:rsidRPr="000A74C7">
              <w:rPr>
                <w:color w:val="000000"/>
                <w:sz w:val="20"/>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8B3BF0" w:rsidRPr="000A74C7" w:rsidRDefault="008B3BF0" w:rsidP="008B3BF0">
            <w:pPr>
              <w:spacing w:line="20" w:lineRule="atLeast"/>
              <w:rPr>
                <w:b/>
              </w:rPr>
            </w:pPr>
            <w:r w:rsidRPr="000A74C7">
              <w:rPr>
                <w:b/>
              </w:rPr>
              <w:br/>
            </w:r>
          </w:p>
        </w:tc>
      </w:tr>
      <w:tr w:rsidR="008B3BF0" w:rsidRPr="000A74C7" w:rsidTr="00A15149">
        <w:trPr>
          <w:trHeight w:val="30"/>
        </w:trPr>
        <w:tc>
          <w:tcPr>
            <w:tcW w:w="0" w:type="auto"/>
            <w:tcMar>
              <w:top w:w="15" w:type="dxa"/>
              <w:left w:w="15" w:type="dxa"/>
              <w:bottom w:w="15" w:type="dxa"/>
              <w:right w:w="15" w:type="dxa"/>
            </w:tcMar>
            <w:vAlign w:val="center"/>
          </w:tcPr>
          <w:p w:rsidR="008B3BF0" w:rsidRPr="000A74C7" w:rsidRDefault="008B3BF0" w:rsidP="008B3BF0">
            <w:pPr>
              <w:spacing w:line="20" w:lineRule="atLeast"/>
              <w:ind w:left="20"/>
              <w:jc w:val="center"/>
            </w:pPr>
            <w:r w:rsidRPr="000A74C7">
              <w:rPr>
                <w:color w:val="000000"/>
                <w:sz w:val="20"/>
              </w:rPr>
              <w:t>5.</w:t>
            </w:r>
          </w:p>
        </w:tc>
        <w:tc>
          <w:tcPr>
            <w:tcW w:w="0" w:type="auto"/>
            <w:tcMar>
              <w:top w:w="15" w:type="dxa"/>
              <w:left w:w="15" w:type="dxa"/>
              <w:bottom w:w="15" w:type="dxa"/>
              <w:right w:w="15" w:type="dxa"/>
            </w:tcMar>
            <w:vAlign w:val="center"/>
          </w:tcPr>
          <w:p w:rsidR="008B3BF0" w:rsidRPr="000A74C7" w:rsidRDefault="008B3BF0" w:rsidP="008B3BF0">
            <w:pPr>
              <w:spacing w:line="20" w:lineRule="atLeast"/>
              <w:ind w:left="20"/>
            </w:pPr>
            <w:proofErr w:type="spellStart"/>
            <w:r w:rsidRPr="000A74C7">
              <w:rPr>
                <w:color w:val="000000"/>
                <w:sz w:val="20"/>
              </w:rPr>
              <w:t>Шетел</w:t>
            </w:r>
            <w:proofErr w:type="spellEnd"/>
            <w:r w:rsidRPr="000A74C7">
              <w:rPr>
                <w:color w:val="000000"/>
                <w:sz w:val="20"/>
              </w:rPr>
              <w:t xml:space="preserve"> </w:t>
            </w:r>
            <w:proofErr w:type="spellStart"/>
            <w:r w:rsidRPr="000A74C7">
              <w:rPr>
                <w:color w:val="000000"/>
                <w:sz w:val="20"/>
              </w:rPr>
              <w:t>тілдерін</w:t>
            </w:r>
            <w:proofErr w:type="spellEnd"/>
            <w:r w:rsidRPr="000A74C7">
              <w:rPr>
                <w:color w:val="000000"/>
                <w:sz w:val="20"/>
              </w:rPr>
              <w:t xml:space="preserve"> </w:t>
            </w:r>
            <w:proofErr w:type="spellStart"/>
            <w:r w:rsidRPr="000A74C7">
              <w:rPr>
                <w:color w:val="000000"/>
                <w:sz w:val="20"/>
              </w:rPr>
              <w:t>білуі</w:t>
            </w:r>
            <w:proofErr w:type="spellEnd"/>
            <w:r w:rsidRPr="000A74C7">
              <w:rPr>
                <w:color w:val="000000"/>
                <w:sz w:val="20"/>
              </w:rPr>
              <w:t>/</w:t>
            </w:r>
            <w:r w:rsidRPr="000A74C7">
              <w:br/>
            </w:r>
            <w:r w:rsidRPr="000A74C7">
              <w:rPr>
                <w:color w:val="000000"/>
                <w:sz w:val="20"/>
              </w:rPr>
              <w:t>Владение иностранными языками</w:t>
            </w:r>
          </w:p>
        </w:tc>
        <w:tc>
          <w:tcPr>
            <w:tcW w:w="0" w:type="auto"/>
            <w:tcMar>
              <w:top w:w="15" w:type="dxa"/>
              <w:left w:w="15" w:type="dxa"/>
              <w:bottom w:w="15" w:type="dxa"/>
              <w:right w:w="15" w:type="dxa"/>
            </w:tcMar>
            <w:vAlign w:val="center"/>
          </w:tcPr>
          <w:p w:rsidR="008B3BF0" w:rsidRPr="000A74C7" w:rsidRDefault="008B3BF0" w:rsidP="008B3BF0">
            <w:pPr>
              <w:spacing w:line="20" w:lineRule="atLeast"/>
              <w:rPr>
                <w:b/>
              </w:rPr>
            </w:pPr>
            <w:r w:rsidRPr="000A74C7">
              <w:rPr>
                <w:b/>
              </w:rPr>
              <w:br/>
            </w:r>
          </w:p>
        </w:tc>
      </w:tr>
      <w:tr w:rsidR="008B3BF0" w:rsidRPr="000A74C7" w:rsidTr="00A15149">
        <w:trPr>
          <w:trHeight w:val="30"/>
        </w:trPr>
        <w:tc>
          <w:tcPr>
            <w:tcW w:w="0" w:type="auto"/>
            <w:tcMar>
              <w:top w:w="15" w:type="dxa"/>
              <w:left w:w="15" w:type="dxa"/>
              <w:bottom w:w="15" w:type="dxa"/>
              <w:right w:w="15" w:type="dxa"/>
            </w:tcMar>
            <w:vAlign w:val="center"/>
          </w:tcPr>
          <w:p w:rsidR="008B3BF0" w:rsidRPr="000A74C7" w:rsidRDefault="008B3BF0" w:rsidP="008B3BF0">
            <w:pPr>
              <w:spacing w:line="20" w:lineRule="atLeast"/>
              <w:ind w:left="20"/>
              <w:jc w:val="center"/>
            </w:pPr>
            <w:r w:rsidRPr="000A74C7">
              <w:rPr>
                <w:color w:val="000000"/>
                <w:sz w:val="20"/>
              </w:rPr>
              <w:t>6.</w:t>
            </w:r>
          </w:p>
        </w:tc>
        <w:tc>
          <w:tcPr>
            <w:tcW w:w="0" w:type="auto"/>
            <w:tcMar>
              <w:top w:w="15" w:type="dxa"/>
              <w:left w:w="15" w:type="dxa"/>
              <w:bottom w:w="15" w:type="dxa"/>
              <w:right w:w="15" w:type="dxa"/>
            </w:tcMar>
            <w:vAlign w:val="center"/>
          </w:tcPr>
          <w:p w:rsidR="008B3BF0" w:rsidRPr="000A74C7" w:rsidRDefault="008B3BF0" w:rsidP="008B3BF0">
            <w:pPr>
              <w:spacing w:line="20" w:lineRule="atLeast"/>
              <w:ind w:left="20"/>
            </w:pPr>
            <w:proofErr w:type="spellStart"/>
            <w:r w:rsidRPr="000A74C7">
              <w:rPr>
                <w:color w:val="000000"/>
                <w:sz w:val="20"/>
              </w:rPr>
              <w:t>Мемлекеттік</w:t>
            </w:r>
            <w:proofErr w:type="spellEnd"/>
            <w:r w:rsidRPr="000A74C7">
              <w:rPr>
                <w:color w:val="000000"/>
                <w:sz w:val="20"/>
              </w:rPr>
              <w:t xml:space="preserve"> </w:t>
            </w:r>
            <w:proofErr w:type="spellStart"/>
            <w:r w:rsidRPr="000A74C7">
              <w:rPr>
                <w:color w:val="000000"/>
                <w:sz w:val="20"/>
              </w:rPr>
              <w:t>наградалары</w:t>
            </w:r>
            <w:proofErr w:type="spellEnd"/>
            <w:r w:rsidRPr="000A74C7">
              <w:rPr>
                <w:color w:val="000000"/>
                <w:sz w:val="20"/>
              </w:rPr>
              <w:t xml:space="preserve">, </w:t>
            </w:r>
            <w:proofErr w:type="spellStart"/>
            <w:r w:rsidRPr="000A74C7">
              <w:rPr>
                <w:color w:val="000000"/>
                <w:sz w:val="20"/>
              </w:rPr>
              <w:t>құрметті</w:t>
            </w:r>
            <w:proofErr w:type="spellEnd"/>
            <w:r w:rsidRPr="000A74C7">
              <w:rPr>
                <w:color w:val="000000"/>
                <w:sz w:val="20"/>
              </w:rPr>
              <w:t xml:space="preserve"> </w:t>
            </w:r>
            <w:proofErr w:type="spellStart"/>
            <w:r w:rsidRPr="000A74C7">
              <w:rPr>
                <w:color w:val="000000"/>
                <w:sz w:val="20"/>
              </w:rPr>
              <w:t>атақтары</w:t>
            </w:r>
            <w:proofErr w:type="spellEnd"/>
            <w:r w:rsidRPr="000A74C7">
              <w:rPr>
                <w:color w:val="000000"/>
                <w:sz w:val="20"/>
              </w:rPr>
              <w:t xml:space="preserve"> (</w:t>
            </w:r>
            <w:proofErr w:type="spellStart"/>
            <w:r w:rsidRPr="000A74C7">
              <w:rPr>
                <w:color w:val="000000"/>
                <w:sz w:val="20"/>
              </w:rPr>
              <w:t>болған</w:t>
            </w:r>
            <w:proofErr w:type="spellEnd"/>
            <w:r w:rsidRPr="000A74C7">
              <w:rPr>
                <w:color w:val="000000"/>
                <w:sz w:val="20"/>
              </w:rPr>
              <w:t xml:space="preserve"> </w:t>
            </w:r>
            <w:proofErr w:type="spellStart"/>
            <w:r w:rsidRPr="000A74C7">
              <w:rPr>
                <w:color w:val="000000"/>
                <w:sz w:val="20"/>
              </w:rPr>
              <w:t>жағдайда</w:t>
            </w:r>
            <w:proofErr w:type="spellEnd"/>
            <w:r w:rsidRPr="000A74C7">
              <w:rPr>
                <w:color w:val="000000"/>
                <w:sz w:val="20"/>
              </w:rPr>
              <w:t>) /</w:t>
            </w:r>
            <w:r w:rsidRPr="000A74C7">
              <w:br/>
            </w:r>
            <w:r w:rsidRPr="000A74C7">
              <w:rPr>
                <w:color w:val="000000"/>
                <w:sz w:val="20"/>
              </w:rPr>
              <w:t>Государственные награды, почетные звания (при наличии)</w:t>
            </w:r>
          </w:p>
        </w:tc>
        <w:tc>
          <w:tcPr>
            <w:tcW w:w="0" w:type="auto"/>
            <w:tcMar>
              <w:top w:w="15" w:type="dxa"/>
              <w:left w:w="15" w:type="dxa"/>
              <w:bottom w:w="15" w:type="dxa"/>
              <w:right w:w="15" w:type="dxa"/>
            </w:tcMar>
            <w:vAlign w:val="center"/>
          </w:tcPr>
          <w:p w:rsidR="008B3BF0" w:rsidRPr="000A74C7" w:rsidRDefault="008B3BF0" w:rsidP="008B3BF0">
            <w:pPr>
              <w:spacing w:line="20" w:lineRule="atLeast"/>
              <w:rPr>
                <w:b/>
              </w:rPr>
            </w:pPr>
            <w:r w:rsidRPr="000A74C7">
              <w:rPr>
                <w:b/>
              </w:rPr>
              <w:br/>
            </w:r>
          </w:p>
        </w:tc>
      </w:tr>
      <w:tr w:rsidR="008B3BF0" w:rsidRPr="000A74C7" w:rsidTr="00A15149">
        <w:trPr>
          <w:trHeight w:val="30"/>
        </w:trPr>
        <w:tc>
          <w:tcPr>
            <w:tcW w:w="0" w:type="auto"/>
            <w:tcMar>
              <w:top w:w="15" w:type="dxa"/>
              <w:left w:w="15" w:type="dxa"/>
              <w:bottom w:w="15" w:type="dxa"/>
              <w:right w:w="15" w:type="dxa"/>
            </w:tcMar>
            <w:vAlign w:val="center"/>
          </w:tcPr>
          <w:p w:rsidR="008B3BF0" w:rsidRPr="000A74C7" w:rsidRDefault="008B3BF0" w:rsidP="008B3BF0">
            <w:pPr>
              <w:spacing w:line="20" w:lineRule="atLeast"/>
              <w:ind w:left="20"/>
              <w:jc w:val="center"/>
            </w:pPr>
            <w:r w:rsidRPr="000A74C7">
              <w:rPr>
                <w:color w:val="000000"/>
                <w:sz w:val="20"/>
              </w:rPr>
              <w:t>7.</w:t>
            </w:r>
          </w:p>
        </w:tc>
        <w:tc>
          <w:tcPr>
            <w:tcW w:w="0" w:type="auto"/>
            <w:tcMar>
              <w:top w:w="15" w:type="dxa"/>
              <w:left w:w="15" w:type="dxa"/>
              <w:bottom w:w="15" w:type="dxa"/>
              <w:right w:w="15" w:type="dxa"/>
            </w:tcMar>
            <w:vAlign w:val="center"/>
          </w:tcPr>
          <w:p w:rsidR="008B3BF0" w:rsidRPr="000A74C7" w:rsidRDefault="008B3BF0" w:rsidP="008B3BF0">
            <w:pPr>
              <w:spacing w:line="20" w:lineRule="atLeast"/>
              <w:ind w:left="20"/>
            </w:pPr>
            <w:proofErr w:type="spellStart"/>
            <w:r w:rsidRPr="000A74C7">
              <w:rPr>
                <w:color w:val="000000"/>
                <w:sz w:val="20"/>
              </w:rPr>
              <w:t>Дипломатиялық</w:t>
            </w:r>
            <w:proofErr w:type="spellEnd"/>
            <w:r w:rsidRPr="000A74C7">
              <w:rPr>
                <w:color w:val="000000"/>
                <w:sz w:val="20"/>
              </w:rPr>
              <w:t xml:space="preserve"> </w:t>
            </w:r>
            <w:proofErr w:type="spellStart"/>
            <w:r w:rsidRPr="000A74C7">
              <w:rPr>
                <w:color w:val="000000"/>
                <w:sz w:val="20"/>
              </w:rPr>
              <w:t>дәрежесі</w:t>
            </w:r>
            <w:proofErr w:type="spellEnd"/>
            <w:r w:rsidRPr="000A74C7">
              <w:rPr>
                <w:color w:val="000000"/>
                <w:sz w:val="20"/>
              </w:rPr>
              <w:t xml:space="preserve">, </w:t>
            </w:r>
            <w:proofErr w:type="spellStart"/>
            <w:r w:rsidRPr="000A74C7">
              <w:rPr>
                <w:color w:val="000000"/>
                <w:sz w:val="20"/>
              </w:rPr>
              <w:t>әскери</w:t>
            </w:r>
            <w:proofErr w:type="spellEnd"/>
            <w:r w:rsidRPr="000A74C7">
              <w:rPr>
                <w:color w:val="000000"/>
                <w:sz w:val="20"/>
              </w:rPr>
              <w:t xml:space="preserve">, </w:t>
            </w:r>
            <w:proofErr w:type="spellStart"/>
            <w:r w:rsidRPr="000A74C7">
              <w:rPr>
                <w:color w:val="000000"/>
                <w:sz w:val="20"/>
              </w:rPr>
              <w:t>арнайы</w:t>
            </w:r>
            <w:proofErr w:type="spellEnd"/>
            <w:r w:rsidRPr="000A74C7">
              <w:rPr>
                <w:color w:val="000000"/>
                <w:sz w:val="20"/>
              </w:rPr>
              <w:t xml:space="preserve"> </w:t>
            </w:r>
            <w:proofErr w:type="spellStart"/>
            <w:r w:rsidRPr="000A74C7">
              <w:rPr>
                <w:color w:val="000000"/>
                <w:sz w:val="20"/>
              </w:rPr>
              <w:t>атақтары</w:t>
            </w:r>
            <w:proofErr w:type="spellEnd"/>
            <w:r w:rsidRPr="000A74C7">
              <w:rPr>
                <w:color w:val="000000"/>
                <w:sz w:val="20"/>
              </w:rPr>
              <w:t xml:space="preserve">, </w:t>
            </w:r>
            <w:proofErr w:type="spellStart"/>
            <w:r w:rsidRPr="000A74C7">
              <w:rPr>
                <w:color w:val="000000"/>
                <w:sz w:val="20"/>
              </w:rPr>
              <w:t>сыныптық</w:t>
            </w:r>
            <w:proofErr w:type="spellEnd"/>
            <w:r w:rsidRPr="000A74C7">
              <w:rPr>
                <w:color w:val="000000"/>
                <w:sz w:val="20"/>
              </w:rPr>
              <w:t xml:space="preserve"> </w:t>
            </w:r>
            <w:proofErr w:type="spellStart"/>
            <w:r w:rsidRPr="000A74C7">
              <w:rPr>
                <w:color w:val="000000"/>
                <w:sz w:val="20"/>
              </w:rPr>
              <w:t>шені</w:t>
            </w:r>
            <w:proofErr w:type="spellEnd"/>
            <w:r w:rsidRPr="000A74C7">
              <w:rPr>
                <w:color w:val="000000"/>
                <w:sz w:val="20"/>
              </w:rPr>
              <w:t xml:space="preserve"> (</w:t>
            </w:r>
            <w:proofErr w:type="spellStart"/>
            <w:r w:rsidRPr="000A74C7">
              <w:rPr>
                <w:color w:val="000000"/>
                <w:sz w:val="20"/>
              </w:rPr>
              <w:t>болған</w:t>
            </w:r>
            <w:proofErr w:type="spellEnd"/>
            <w:r w:rsidRPr="000A74C7">
              <w:rPr>
                <w:color w:val="000000"/>
                <w:sz w:val="20"/>
              </w:rPr>
              <w:t xml:space="preserve"> </w:t>
            </w:r>
            <w:proofErr w:type="spellStart"/>
            <w:r w:rsidRPr="000A74C7">
              <w:rPr>
                <w:color w:val="000000"/>
                <w:sz w:val="20"/>
              </w:rPr>
              <w:t>жағдайда</w:t>
            </w:r>
            <w:proofErr w:type="spellEnd"/>
            <w:r w:rsidRPr="000A74C7">
              <w:rPr>
                <w:color w:val="000000"/>
                <w:sz w:val="20"/>
              </w:rPr>
              <w:t>) /</w:t>
            </w:r>
            <w:r w:rsidRPr="000A74C7">
              <w:br/>
            </w:r>
            <w:r w:rsidRPr="000A74C7">
              <w:rPr>
                <w:color w:val="000000"/>
                <w:sz w:val="20"/>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8B3BF0" w:rsidRPr="000A74C7" w:rsidRDefault="008B3BF0" w:rsidP="008B3BF0">
            <w:pPr>
              <w:spacing w:line="20" w:lineRule="atLeast"/>
              <w:rPr>
                <w:b/>
              </w:rPr>
            </w:pPr>
            <w:r w:rsidRPr="000A74C7">
              <w:rPr>
                <w:b/>
              </w:rPr>
              <w:br/>
            </w:r>
          </w:p>
        </w:tc>
      </w:tr>
      <w:tr w:rsidR="008B3BF0" w:rsidRPr="000A74C7" w:rsidTr="00A15149">
        <w:trPr>
          <w:trHeight w:val="30"/>
        </w:trPr>
        <w:tc>
          <w:tcPr>
            <w:tcW w:w="0" w:type="auto"/>
            <w:tcMar>
              <w:top w:w="15" w:type="dxa"/>
              <w:left w:w="15" w:type="dxa"/>
              <w:bottom w:w="15" w:type="dxa"/>
              <w:right w:w="15" w:type="dxa"/>
            </w:tcMar>
            <w:vAlign w:val="center"/>
          </w:tcPr>
          <w:p w:rsidR="008B3BF0" w:rsidRPr="000A74C7" w:rsidRDefault="008B3BF0" w:rsidP="008B3BF0">
            <w:pPr>
              <w:spacing w:line="20" w:lineRule="atLeast"/>
              <w:ind w:left="20"/>
              <w:jc w:val="center"/>
            </w:pPr>
            <w:r w:rsidRPr="000A74C7">
              <w:rPr>
                <w:color w:val="000000"/>
                <w:sz w:val="20"/>
              </w:rPr>
              <w:t>8.</w:t>
            </w:r>
          </w:p>
        </w:tc>
        <w:tc>
          <w:tcPr>
            <w:tcW w:w="0" w:type="auto"/>
            <w:tcMar>
              <w:top w:w="15" w:type="dxa"/>
              <w:left w:w="15" w:type="dxa"/>
              <w:bottom w:w="15" w:type="dxa"/>
              <w:right w:w="15" w:type="dxa"/>
            </w:tcMar>
            <w:vAlign w:val="center"/>
          </w:tcPr>
          <w:p w:rsidR="008B3BF0" w:rsidRPr="000A74C7" w:rsidRDefault="008B3BF0" w:rsidP="008B3BF0">
            <w:pPr>
              <w:spacing w:line="20" w:lineRule="atLeast"/>
              <w:ind w:left="20"/>
            </w:pPr>
            <w:proofErr w:type="spellStart"/>
            <w:r w:rsidRPr="000A74C7">
              <w:rPr>
                <w:color w:val="000000"/>
                <w:sz w:val="20"/>
              </w:rPr>
              <w:t>Жаза</w:t>
            </w:r>
            <w:proofErr w:type="spellEnd"/>
            <w:r w:rsidRPr="000A74C7">
              <w:rPr>
                <w:color w:val="000000"/>
                <w:sz w:val="20"/>
              </w:rPr>
              <w:t xml:space="preserve"> </w:t>
            </w:r>
            <w:proofErr w:type="spellStart"/>
            <w:r w:rsidRPr="000A74C7">
              <w:rPr>
                <w:color w:val="000000"/>
                <w:sz w:val="20"/>
              </w:rPr>
              <w:t>түрі</w:t>
            </w:r>
            <w:proofErr w:type="spellEnd"/>
            <w:r w:rsidRPr="000A74C7">
              <w:rPr>
                <w:color w:val="000000"/>
                <w:sz w:val="20"/>
              </w:rPr>
              <w:t xml:space="preserve">, оны </w:t>
            </w:r>
            <w:proofErr w:type="spellStart"/>
            <w:r w:rsidRPr="000A74C7">
              <w:rPr>
                <w:color w:val="000000"/>
                <w:sz w:val="20"/>
              </w:rPr>
              <w:t>тағайындау</w:t>
            </w:r>
            <w:proofErr w:type="spellEnd"/>
            <w:r w:rsidRPr="000A74C7">
              <w:rPr>
                <w:color w:val="000000"/>
                <w:sz w:val="20"/>
              </w:rPr>
              <w:t xml:space="preserve"> </w:t>
            </w:r>
            <w:proofErr w:type="spellStart"/>
            <w:r w:rsidRPr="000A74C7">
              <w:rPr>
                <w:color w:val="000000"/>
                <w:sz w:val="20"/>
              </w:rPr>
              <w:t>күні</w:t>
            </w:r>
            <w:proofErr w:type="spellEnd"/>
            <w:r w:rsidRPr="000A74C7">
              <w:rPr>
                <w:color w:val="000000"/>
                <w:sz w:val="20"/>
              </w:rPr>
              <w:t xml:space="preserve"> мен </w:t>
            </w:r>
            <w:proofErr w:type="spellStart"/>
            <w:r w:rsidRPr="000A74C7">
              <w:rPr>
                <w:color w:val="000000"/>
                <w:sz w:val="20"/>
              </w:rPr>
              <w:t>негізі</w:t>
            </w:r>
            <w:proofErr w:type="spellEnd"/>
            <w:r w:rsidRPr="000A74C7">
              <w:rPr>
                <w:color w:val="000000"/>
                <w:sz w:val="20"/>
              </w:rPr>
              <w:t xml:space="preserve"> (</w:t>
            </w:r>
            <w:proofErr w:type="spellStart"/>
            <w:r w:rsidRPr="000A74C7">
              <w:rPr>
                <w:color w:val="000000"/>
                <w:sz w:val="20"/>
              </w:rPr>
              <w:t>болған</w:t>
            </w:r>
            <w:proofErr w:type="spellEnd"/>
            <w:r w:rsidRPr="000A74C7">
              <w:rPr>
                <w:color w:val="000000"/>
                <w:sz w:val="20"/>
              </w:rPr>
              <w:t xml:space="preserve"> </w:t>
            </w:r>
            <w:proofErr w:type="spellStart"/>
            <w:r w:rsidRPr="000A74C7">
              <w:rPr>
                <w:color w:val="000000"/>
                <w:sz w:val="20"/>
              </w:rPr>
              <w:t>жағдайда</w:t>
            </w:r>
            <w:proofErr w:type="spellEnd"/>
            <w:r w:rsidRPr="000A74C7">
              <w:rPr>
                <w:color w:val="000000"/>
                <w:sz w:val="20"/>
              </w:rPr>
              <w:t>) /Вид взыскания, дата и основания его наложения (при наличии)</w:t>
            </w:r>
          </w:p>
        </w:tc>
        <w:tc>
          <w:tcPr>
            <w:tcW w:w="0" w:type="auto"/>
            <w:tcMar>
              <w:top w:w="15" w:type="dxa"/>
              <w:left w:w="15" w:type="dxa"/>
              <w:bottom w:w="15" w:type="dxa"/>
              <w:right w:w="15" w:type="dxa"/>
            </w:tcMar>
            <w:vAlign w:val="center"/>
          </w:tcPr>
          <w:p w:rsidR="008B3BF0" w:rsidRPr="000A74C7" w:rsidRDefault="008B3BF0" w:rsidP="008B3BF0">
            <w:pPr>
              <w:spacing w:line="20" w:lineRule="atLeast"/>
              <w:rPr>
                <w:b/>
              </w:rPr>
            </w:pPr>
            <w:r w:rsidRPr="000A74C7">
              <w:rPr>
                <w:b/>
              </w:rPr>
              <w:br/>
            </w:r>
          </w:p>
        </w:tc>
      </w:tr>
      <w:tr w:rsidR="008B3BF0" w:rsidRPr="000A74C7" w:rsidTr="00A15149">
        <w:trPr>
          <w:trHeight w:val="30"/>
        </w:trPr>
        <w:tc>
          <w:tcPr>
            <w:tcW w:w="0" w:type="auto"/>
            <w:tcMar>
              <w:top w:w="15" w:type="dxa"/>
              <w:left w:w="15" w:type="dxa"/>
              <w:bottom w:w="15" w:type="dxa"/>
              <w:right w:w="15" w:type="dxa"/>
            </w:tcMar>
            <w:vAlign w:val="center"/>
          </w:tcPr>
          <w:p w:rsidR="008B3BF0" w:rsidRPr="000A74C7" w:rsidRDefault="008B3BF0" w:rsidP="008B3BF0">
            <w:pPr>
              <w:spacing w:line="20" w:lineRule="atLeast"/>
              <w:ind w:left="20"/>
              <w:jc w:val="center"/>
            </w:pPr>
            <w:r w:rsidRPr="000A74C7">
              <w:rPr>
                <w:color w:val="000000"/>
                <w:sz w:val="20"/>
              </w:rPr>
              <w:t>9.</w:t>
            </w:r>
          </w:p>
        </w:tc>
        <w:tc>
          <w:tcPr>
            <w:tcW w:w="0" w:type="auto"/>
            <w:tcMar>
              <w:top w:w="15" w:type="dxa"/>
              <w:left w:w="15" w:type="dxa"/>
              <w:bottom w:w="15" w:type="dxa"/>
              <w:right w:w="15" w:type="dxa"/>
            </w:tcMar>
            <w:vAlign w:val="center"/>
          </w:tcPr>
          <w:p w:rsidR="008B3BF0" w:rsidRPr="000A74C7" w:rsidRDefault="008B3BF0" w:rsidP="008B3BF0">
            <w:pPr>
              <w:spacing w:line="20" w:lineRule="atLeast"/>
              <w:ind w:left="20"/>
            </w:pPr>
            <w:proofErr w:type="spellStart"/>
            <w:r w:rsidRPr="000A74C7">
              <w:rPr>
                <w:color w:val="000000"/>
                <w:sz w:val="20"/>
              </w:rPr>
              <w:t>Соңғы</w:t>
            </w:r>
            <w:proofErr w:type="spellEnd"/>
            <w:r w:rsidRPr="000A74C7">
              <w:rPr>
                <w:color w:val="000000"/>
                <w:sz w:val="20"/>
              </w:rPr>
              <w:t xml:space="preserve"> </w:t>
            </w:r>
            <w:proofErr w:type="spellStart"/>
            <w:r w:rsidRPr="000A74C7">
              <w:rPr>
                <w:color w:val="000000"/>
                <w:sz w:val="20"/>
              </w:rPr>
              <w:t>үш</w:t>
            </w:r>
            <w:proofErr w:type="spellEnd"/>
            <w:r w:rsidRPr="000A74C7">
              <w:rPr>
                <w:color w:val="000000"/>
                <w:sz w:val="20"/>
              </w:rPr>
              <w:t xml:space="preserve"> </w:t>
            </w:r>
            <w:proofErr w:type="spellStart"/>
            <w:r w:rsidRPr="000A74C7">
              <w:rPr>
                <w:color w:val="000000"/>
                <w:sz w:val="20"/>
              </w:rPr>
              <w:t>жылдағы</w:t>
            </w:r>
            <w:proofErr w:type="spellEnd"/>
            <w:r w:rsidRPr="000A74C7">
              <w:rPr>
                <w:color w:val="000000"/>
                <w:sz w:val="20"/>
              </w:rPr>
              <w:t xml:space="preserve"> </w:t>
            </w:r>
            <w:proofErr w:type="spellStart"/>
            <w:r w:rsidRPr="000A74C7">
              <w:rPr>
                <w:color w:val="000000"/>
                <w:sz w:val="20"/>
              </w:rPr>
              <w:t>қызметінің</w:t>
            </w:r>
            <w:proofErr w:type="spellEnd"/>
            <w:r w:rsidRPr="000A74C7">
              <w:rPr>
                <w:color w:val="000000"/>
                <w:sz w:val="20"/>
              </w:rPr>
              <w:t xml:space="preserve"> </w:t>
            </w:r>
            <w:proofErr w:type="spellStart"/>
            <w:r w:rsidRPr="000A74C7">
              <w:rPr>
                <w:color w:val="000000"/>
                <w:sz w:val="20"/>
              </w:rPr>
              <w:t>тиімділігін</w:t>
            </w:r>
            <w:proofErr w:type="spellEnd"/>
            <w:r w:rsidRPr="000A74C7">
              <w:rPr>
                <w:color w:val="000000"/>
                <w:sz w:val="20"/>
              </w:rPr>
              <w:t xml:space="preserve"> </w:t>
            </w:r>
            <w:proofErr w:type="spellStart"/>
            <w:r w:rsidRPr="000A74C7">
              <w:rPr>
                <w:color w:val="000000"/>
                <w:sz w:val="20"/>
              </w:rPr>
              <w:t>жыл</w:t>
            </w:r>
            <w:proofErr w:type="spellEnd"/>
            <w:r w:rsidRPr="000A74C7">
              <w:rPr>
                <w:color w:val="000000"/>
                <w:sz w:val="20"/>
              </w:rPr>
              <w:t xml:space="preserve"> </w:t>
            </w:r>
            <w:proofErr w:type="spellStart"/>
            <w:r w:rsidRPr="000A74C7">
              <w:rPr>
                <w:color w:val="000000"/>
                <w:sz w:val="20"/>
              </w:rPr>
              <w:t>сайынғы</w:t>
            </w:r>
            <w:proofErr w:type="spellEnd"/>
            <w:r w:rsidRPr="000A74C7">
              <w:rPr>
                <w:color w:val="000000"/>
                <w:sz w:val="20"/>
              </w:rPr>
              <w:t xml:space="preserve"> </w:t>
            </w:r>
            <w:proofErr w:type="spellStart"/>
            <w:r w:rsidRPr="000A74C7">
              <w:rPr>
                <w:color w:val="000000"/>
                <w:sz w:val="20"/>
              </w:rPr>
              <w:t>бағалау</w:t>
            </w:r>
            <w:proofErr w:type="spellEnd"/>
            <w:r w:rsidRPr="000A74C7">
              <w:rPr>
                <w:color w:val="000000"/>
                <w:sz w:val="20"/>
              </w:rPr>
              <w:t xml:space="preserve"> </w:t>
            </w:r>
            <w:proofErr w:type="spellStart"/>
            <w:r w:rsidRPr="000A74C7">
              <w:rPr>
                <w:color w:val="000000"/>
                <w:sz w:val="20"/>
              </w:rPr>
              <w:t>күні</w:t>
            </w:r>
            <w:proofErr w:type="spellEnd"/>
            <w:r w:rsidRPr="000A74C7">
              <w:rPr>
                <w:color w:val="000000"/>
                <w:sz w:val="20"/>
              </w:rPr>
              <w:t xml:space="preserve"> мен </w:t>
            </w:r>
            <w:proofErr w:type="spellStart"/>
            <w:r w:rsidRPr="000A74C7">
              <w:rPr>
                <w:color w:val="000000"/>
                <w:sz w:val="20"/>
              </w:rPr>
              <w:t>нәтижесі</w:t>
            </w:r>
            <w:proofErr w:type="spellEnd"/>
            <w:r w:rsidRPr="000A74C7">
              <w:rPr>
                <w:color w:val="000000"/>
                <w:sz w:val="20"/>
              </w:rPr>
              <w:t xml:space="preserve">, </w:t>
            </w:r>
            <w:proofErr w:type="spellStart"/>
            <w:r w:rsidRPr="000A74C7">
              <w:rPr>
                <w:color w:val="000000"/>
                <w:sz w:val="20"/>
              </w:rPr>
              <w:t>егер</w:t>
            </w:r>
            <w:proofErr w:type="spellEnd"/>
            <w:r w:rsidRPr="000A74C7">
              <w:rPr>
                <w:color w:val="000000"/>
                <w:sz w:val="20"/>
              </w:rPr>
              <w:t xml:space="preserve"> </w:t>
            </w:r>
            <w:proofErr w:type="spellStart"/>
            <w:r w:rsidRPr="000A74C7">
              <w:rPr>
                <w:color w:val="000000"/>
                <w:sz w:val="20"/>
              </w:rPr>
              <w:t>үш</w:t>
            </w:r>
            <w:proofErr w:type="spellEnd"/>
            <w:r w:rsidRPr="000A74C7">
              <w:rPr>
                <w:color w:val="000000"/>
                <w:sz w:val="20"/>
              </w:rPr>
              <w:t xml:space="preserve"> </w:t>
            </w:r>
            <w:proofErr w:type="spellStart"/>
            <w:r w:rsidRPr="000A74C7">
              <w:rPr>
                <w:color w:val="000000"/>
                <w:sz w:val="20"/>
              </w:rPr>
              <w:t>жылдан</w:t>
            </w:r>
            <w:proofErr w:type="spellEnd"/>
            <w:r w:rsidRPr="000A74C7">
              <w:rPr>
                <w:color w:val="000000"/>
                <w:sz w:val="20"/>
              </w:rPr>
              <w:t xml:space="preserve"> кем </w:t>
            </w:r>
            <w:proofErr w:type="spellStart"/>
            <w:r w:rsidRPr="000A74C7">
              <w:rPr>
                <w:color w:val="000000"/>
                <w:sz w:val="20"/>
              </w:rPr>
              <w:t>жұмыс</w:t>
            </w:r>
            <w:proofErr w:type="spellEnd"/>
            <w:r w:rsidRPr="000A74C7">
              <w:rPr>
                <w:color w:val="000000"/>
                <w:sz w:val="20"/>
              </w:rPr>
              <w:t xml:space="preserve"> </w:t>
            </w:r>
            <w:proofErr w:type="spellStart"/>
            <w:r w:rsidRPr="000A74C7">
              <w:rPr>
                <w:color w:val="000000"/>
                <w:sz w:val="20"/>
              </w:rPr>
              <w:t>істеген</w:t>
            </w:r>
            <w:proofErr w:type="spellEnd"/>
            <w:r w:rsidRPr="000A74C7">
              <w:rPr>
                <w:color w:val="000000"/>
                <w:sz w:val="20"/>
              </w:rPr>
              <w:t xml:space="preserve"> </w:t>
            </w:r>
            <w:proofErr w:type="spellStart"/>
            <w:r w:rsidRPr="000A74C7">
              <w:rPr>
                <w:color w:val="000000"/>
                <w:sz w:val="20"/>
              </w:rPr>
              <w:t>жағдайда</w:t>
            </w:r>
            <w:proofErr w:type="spellEnd"/>
            <w:r w:rsidRPr="000A74C7">
              <w:rPr>
                <w:color w:val="000000"/>
                <w:sz w:val="20"/>
              </w:rPr>
              <w:t xml:space="preserve">, </w:t>
            </w:r>
            <w:proofErr w:type="spellStart"/>
            <w:r w:rsidRPr="000A74C7">
              <w:rPr>
                <w:color w:val="000000"/>
                <w:sz w:val="20"/>
              </w:rPr>
              <w:t>нақты</w:t>
            </w:r>
            <w:proofErr w:type="spellEnd"/>
            <w:r w:rsidRPr="000A74C7">
              <w:rPr>
                <w:color w:val="000000"/>
                <w:sz w:val="20"/>
              </w:rPr>
              <w:t xml:space="preserve"> </w:t>
            </w:r>
            <w:proofErr w:type="spellStart"/>
            <w:r w:rsidRPr="000A74C7">
              <w:rPr>
                <w:color w:val="000000"/>
                <w:sz w:val="20"/>
              </w:rPr>
              <w:t>жұмыс</w:t>
            </w:r>
            <w:proofErr w:type="spellEnd"/>
            <w:r w:rsidRPr="000A74C7">
              <w:rPr>
                <w:color w:val="000000"/>
                <w:sz w:val="20"/>
              </w:rPr>
              <w:t xml:space="preserve"> </w:t>
            </w:r>
            <w:proofErr w:type="spellStart"/>
            <w:r w:rsidRPr="000A74C7">
              <w:rPr>
                <w:color w:val="000000"/>
                <w:sz w:val="20"/>
              </w:rPr>
              <w:t>істеген</w:t>
            </w:r>
            <w:proofErr w:type="spellEnd"/>
            <w:r w:rsidRPr="000A74C7">
              <w:rPr>
                <w:color w:val="000000"/>
                <w:sz w:val="20"/>
              </w:rPr>
              <w:t xml:space="preserve"> </w:t>
            </w:r>
            <w:proofErr w:type="spellStart"/>
            <w:r w:rsidRPr="000A74C7">
              <w:rPr>
                <w:color w:val="000000"/>
                <w:sz w:val="20"/>
              </w:rPr>
              <w:t>кезеңіндегі</w:t>
            </w:r>
            <w:proofErr w:type="spellEnd"/>
            <w:r w:rsidRPr="000A74C7">
              <w:rPr>
                <w:color w:val="000000"/>
                <w:sz w:val="20"/>
              </w:rPr>
              <w:t xml:space="preserve"> </w:t>
            </w:r>
            <w:proofErr w:type="spellStart"/>
            <w:r w:rsidRPr="000A74C7">
              <w:rPr>
                <w:color w:val="000000"/>
                <w:sz w:val="20"/>
              </w:rPr>
              <w:t>бағасы</w:t>
            </w:r>
            <w:proofErr w:type="spellEnd"/>
            <w:r w:rsidRPr="000A74C7">
              <w:rPr>
                <w:color w:val="000000"/>
                <w:sz w:val="20"/>
              </w:rPr>
              <w:t xml:space="preserve"> </w:t>
            </w:r>
            <w:proofErr w:type="spellStart"/>
            <w:r w:rsidRPr="000A74C7">
              <w:rPr>
                <w:color w:val="000000"/>
                <w:sz w:val="20"/>
              </w:rPr>
              <w:t>көрсетіледі</w:t>
            </w:r>
            <w:proofErr w:type="spellEnd"/>
            <w:r w:rsidRPr="000A74C7">
              <w:rPr>
                <w:color w:val="000000"/>
                <w:sz w:val="20"/>
              </w:rPr>
              <w:t xml:space="preserve"> (</w:t>
            </w:r>
            <w:proofErr w:type="spellStart"/>
            <w:r w:rsidRPr="000A74C7">
              <w:rPr>
                <w:color w:val="000000"/>
                <w:sz w:val="20"/>
              </w:rPr>
              <w:t>мемлекеттік</w:t>
            </w:r>
            <w:proofErr w:type="spellEnd"/>
            <w:r w:rsidRPr="000A74C7">
              <w:rPr>
                <w:color w:val="000000"/>
                <w:sz w:val="20"/>
              </w:rPr>
              <w:t xml:space="preserve"> </w:t>
            </w:r>
            <w:proofErr w:type="spellStart"/>
            <w:r w:rsidRPr="000A74C7">
              <w:rPr>
                <w:color w:val="000000"/>
                <w:sz w:val="20"/>
              </w:rPr>
              <w:t>әкімшілік</w:t>
            </w:r>
            <w:proofErr w:type="spellEnd"/>
            <w:r w:rsidRPr="000A74C7">
              <w:rPr>
                <w:color w:val="000000"/>
                <w:sz w:val="20"/>
              </w:rPr>
              <w:t xml:space="preserve"> </w:t>
            </w:r>
            <w:proofErr w:type="spellStart"/>
            <w:r w:rsidRPr="000A74C7">
              <w:rPr>
                <w:color w:val="000000"/>
                <w:sz w:val="20"/>
              </w:rPr>
              <w:t>қызметшілер</w:t>
            </w:r>
            <w:proofErr w:type="spellEnd"/>
            <w:r w:rsidRPr="000A74C7">
              <w:rPr>
                <w:color w:val="000000"/>
                <w:sz w:val="20"/>
              </w:rPr>
              <w:t xml:space="preserve"> </w:t>
            </w:r>
            <w:proofErr w:type="spellStart"/>
            <w:r w:rsidRPr="000A74C7">
              <w:rPr>
                <w:color w:val="000000"/>
                <w:sz w:val="20"/>
              </w:rPr>
              <w:t>толтырады</w:t>
            </w:r>
            <w:proofErr w:type="spellEnd"/>
            <w:r w:rsidRPr="000A74C7">
              <w:rPr>
                <w:color w:val="000000"/>
                <w:sz w:val="20"/>
              </w:rPr>
              <w:t>)/</w:t>
            </w:r>
            <w:r w:rsidRPr="000A74C7">
              <w:br/>
            </w:r>
            <w:r w:rsidRPr="000A74C7">
              <w:rPr>
                <w:color w:val="000000"/>
                <w:sz w:val="20"/>
              </w:rPr>
              <w:lastRenderedPageBreak/>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Mar>
              <w:top w:w="15" w:type="dxa"/>
              <w:left w:w="15" w:type="dxa"/>
              <w:bottom w:w="15" w:type="dxa"/>
              <w:right w:w="15" w:type="dxa"/>
            </w:tcMar>
            <w:vAlign w:val="center"/>
          </w:tcPr>
          <w:p w:rsidR="008B3BF0" w:rsidRPr="000A74C7" w:rsidRDefault="008B3BF0" w:rsidP="008B3BF0">
            <w:pPr>
              <w:spacing w:line="20" w:lineRule="atLeast"/>
              <w:rPr>
                <w:b/>
              </w:rPr>
            </w:pPr>
            <w:r w:rsidRPr="000A74C7">
              <w:rPr>
                <w:b/>
              </w:rPr>
              <w:lastRenderedPageBreak/>
              <w:br/>
            </w:r>
          </w:p>
        </w:tc>
      </w:tr>
      <w:tr w:rsidR="008B3BF0" w:rsidRPr="000A74C7" w:rsidTr="00A15149">
        <w:trPr>
          <w:trHeight w:val="30"/>
        </w:trPr>
        <w:tc>
          <w:tcPr>
            <w:tcW w:w="0" w:type="auto"/>
            <w:gridSpan w:val="3"/>
            <w:tcMar>
              <w:top w:w="15" w:type="dxa"/>
              <w:left w:w="15" w:type="dxa"/>
              <w:bottom w:w="15" w:type="dxa"/>
              <w:right w:w="15" w:type="dxa"/>
            </w:tcMar>
            <w:vAlign w:val="center"/>
          </w:tcPr>
          <w:p w:rsidR="008B3BF0" w:rsidRPr="000A74C7" w:rsidRDefault="008B3BF0" w:rsidP="008B3BF0">
            <w:pPr>
              <w:spacing w:line="20" w:lineRule="atLeast"/>
              <w:jc w:val="center"/>
              <w:rPr>
                <w:b/>
              </w:rPr>
            </w:pPr>
            <w:r w:rsidRPr="000A74C7">
              <w:rPr>
                <w:b/>
                <w:color w:val="000000"/>
                <w:sz w:val="20"/>
              </w:rPr>
              <w:lastRenderedPageBreak/>
              <w:t>ЕҢБЕК ЖОЛЫ/ТРУДОВАЯ ДЕЯТЕЛЬНОСТЬ</w:t>
            </w:r>
          </w:p>
        </w:tc>
      </w:tr>
      <w:tr w:rsidR="008B3BF0" w:rsidRPr="000A74C7" w:rsidTr="00A15149">
        <w:trPr>
          <w:trHeight w:val="30"/>
        </w:trPr>
        <w:tc>
          <w:tcPr>
            <w:tcW w:w="0" w:type="auto"/>
            <w:gridSpan w:val="2"/>
            <w:tcMar>
              <w:top w:w="15" w:type="dxa"/>
              <w:left w:w="15" w:type="dxa"/>
              <w:bottom w:w="15" w:type="dxa"/>
              <w:right w:w="15" w:type="dxa"/>
            </w:tcMar>
            <w:vAlign w:val="center"/>
          </w:tcPr>
          <w:p w:rsidR="008B3BF0" w:rsidRPr="000A74C7" w:rsidRDefault="008B3BF0" w:rsidP="008B3BF0">
            <w:pPr>
              <w:spacing w:line="20" w:lineRule="atLeast"/>
              <w:ind w:left="20"/>
              <w:jc w:val="center"/>
            </w:pPr>
            <w:proofErr w:type="spellStart"/>
            <w:r w:rsidRPr="000A74C7">
              <w:rPr>
                <w:color w:val="000000"/>
                <w:sz w:val="20"/>
              </w:rPr>
              <w:t>Күні</w:t>
            </w:r>
            <w:proofErr w:type="spellEnd"/>
            <w:r w:rsidRPr="000A74C7">
              <w:rPr>
                <w:color w:val="000000"/>
                <w:sz w:val="20"/>
              </w:rPr>
              <w:t>/Дата</w:t>
            </w:r>
          </w:p>
        </w:tc>
        <w:tc>
          <w:tcPr>
            <w:tcW w:w="0" w:type="auto"/>
            <w:tcMar>
              <w:top w:w="15" w:type="dxa"/>
              <w:left w:w="15" w:type="dxa"/>
              <w:bottom w:w="15" w:type="dxa"/>
              <w:right w:w="15" w:type="dxa"/>
            </w:tcMar>
            <w:vAlign w:val="center"/>
          </w:tcPr>
          <w:p w:rsidR="008B3BF0" w:rsidRPr="000A74C7" w:rsidRDefault="008B3BF0" w:rsidP="008B3BF0">
            <w:pPr>
              <w:spacing w:line="20" w:lineRule="atLeast"/>
              <w:ind w:left="20"/>
            </w:pPr>
            <w:proofErr w:type="spellStart"/>
            <w:r w:rsidRPr="000A74C7">
              <w:rPr>
                <w:color w:val="000000"/>
                <w:sz w:val="20"/>
              </w:rPr>
              <w:t>қызметі</w:t>
            </w:r>
            <w:proofErr w:type="spellEnd"/>
            <w:r w:rsidRPr="000A74C7">
              <w:rPr>
                <w:color w:val="000000"/>
                <w:sz w:val="20"/>
              </w:rPr>
              <w:t xml:space="preserve">, </w:t>
            </w:r>
            <w:proofErr w:type="spellStart"/>
            <w:r w:rsidRPr="000A74C7">
              <w:rPr>
                <w:color w:val="000000"/>
                <w:sz w:val="20"/>
              </w:rPr>
              <w:t>жұмыс</w:t>
            </w:r>
            <w:proofErr w:type="spellEnd"/>
            <w:r w:rsidRPr="000A74C7">
              <w:rPr>
                <w:color w:val="000000"/>
                <w:sz w:val="20"/>
              </w:rPr>
              <w:t xml:space="preserve"> </w:t>
            </w:r>
            <w:proofErr w:type="spellStart"/>
            <w:r w:rsidRPr="000A74C7">
              <w:rPr>
                <w:color w:val="000000"/>
                <w:sz w:val="20"/>
              </w:rPr>
              <w:t>орны</w:t>
            </w:r>
            <w:proofErr w:type="spellEnd"/>
            <w:r w:rsidRPr="000A74C7">
              <w:rPr>
                <w:color w:val="000000"/>
                <w:sz w:val="20"/>
              </w:rPr>
              <w:t xml:space="preserve">, </w:t>
            </w:r>
            <w:proofErr w:type="spellStart"/>
            <w:r w:rsidRPr="000A74C7">
              <w:rPr>
                <w:color w:val="000000"/>
                <w:sz w:val="20"/>
              </w:rPr>
              <w:t>мекеменің</w:t>
            </w:r>
            <w:proofErr w:type="spellEnd"/>
            <w:r w:rsidRPr="000A74C7">
              <w:rPr>
                <w:color w:val="000000"/>
                <w:sz w:val="20"/>
              </w:rPr>
              <w:t xml:space="preserve"> </w:t>
            </w:r>
            <w:proofErr w:type="spellStart"/>
            <w:r w:rsidRPr="000A74C7">
              <w:rPr>
                <w:color w:val="000000"/>
                <w:sz w:val="20"/>
              </w:rPr>
              <w:t>орналасқан</w:t>
            </w:r>
            <w:proofErr w:type="spellEnd"/>
            <w:r w:rsidRPr="000A74C7">
              <w:rPr>
                <w:color w:val="000000"/>
                <w:sz w:val="20"/>
              </w:rPr>
              <w:t xml:space="preserve"> </w:t>
            </w:r>
            <w:proofErr w:type="spellStart"/>
            <w:r w:rsidRPr="000A74C7">
              <w:rPr>
                <w:color w:val="000000"/>
                <w:sz w:val="20"/>
              </w:rPr>
              <w:t>жері</w:t>
            </w:r>
            <w:proofErr w:type="spellEnd"/>
            <w:r w:rsidRPr="000A74C7">
              <w:rPr>
                <w:color w:val="000000"/>
                <w:sz w:val="20"/>
              </w:rPr>
              <w:t>/должность, место работы, местонахождение организации</w:t>
            </w:r>
          </w:p>
        </w:tc>
      </w:tr>
      <w:tr w:rsidR="008B3BF0" w:rsidRPr="000A74C7" w:rsidTr="00A15149">
        <w:trPr>
          <w:trHeight w:val="30"/>
        </w:trPr>
        <w:tc>
          <w:tcPr>
            <w:tcW w:w="0" w:type="auto"/>
            <w:tcMar>
              <w:top w:w="15" w:type="dxa"/>
              <w:left w:w="15" w:type="dxa"/>
              <w:bottom w:w="15" w:type="dxa"/>
              <w:right w:w="15" w:type="dxa"/>
            </w:tcMar>
            <w:vAlign w:val="center"/>
          </w:tcPr>
          <w:p w:rsidR="008B3BF0" w:rsidRPr="000A74C7" w:rsidRDefault="008B3BF0" w:rsidP="008B3BF0">
            <w:pPr>
              <w:spacing w:line="20" w:lineRule="atLeast"/>
              <w:ind w:left="20"/>
              <w:jc w:val="center"/>
            </w:pPr>
            <w:proofErr w:type="spellStart"/>
            <w:r w:rsidRPr="000A74C7">
              <w:rPr>
                <w:color w:val="000000"/>
                <w:sz w:val="20"/>
              </w:rPr>
              <w:t>қабылданған</w:t>
            </w:r>
            <w:proofErr w:type="spellEnd"/>
            <w:r w:rsidRPr="000A74C7">
              <w:rPr>
                <w:color w:val="000000"/>
                <w:sz w:val="20"/>
              </w:rPr>
              <w:t>/</w:t>
            </w:r>
            <w:r w:rsidRPr="000A74C7">
              <w:br/>
            </w:r>
            <w:r w:rsidRPr="000A74C7">
              <w:rPr>
                <w:color w:val="000000"/>
                <w:sz w:val="20"/>
              </w:rPr>
              <w:t>приема</w:t>
            </w:r>
          </w:p>
        </w:tc>
        <w:tc>
          <w:tcPr>
            <w:tcW w:w="3099" w:type="dxa"/>
            <w:tcMar>
              <w:top w:w="15" w:type="dxa"/>
              <w:left w:w="15" w:type="dxa"/>
              <w:bottom w:w="15" w:type="dxa"/>
              <w:right w:w="15" w:type="dxa"/>
            </w:tcMar>
            <w:vAlign w:val="center"/>
          </w:tcPr>
          <w:p w:rsidR="008B3BF0" w:rsidRPr="000A74C7" w:rsidRDefault="008B3BF0" w:rsidP="008B3BF0">
            <w:pPr>
              <w:spacing w:line="20" w:lineRule="atLeast"/>
              <w:ind w:left="20"/>
              <w:jc w:val="center"/>
            </w:pPr>
            <w:proofErr w:type="spellStart"/>
            <w:r w:rsidRPr="000A74C7">
              <w:rPr>
                <w:color w:val="000000"/>
                <w:sz w:val="20"/>
              </w:rPr>
              <w:t>босатылған</w:t>
            </w:r>
            <w:proofErr w:type="spellEnd"/>
            <w:r w:rsidRPr="000A74C7">
              <w:rPr>
                <w:color w:val="000000"/>
                <w:sz w:val="20"/>
              </w:rPr>
              <w:t>/</w:t>
            </w:r>
            <w:r w:rsidRPr="000A74C7">
              <w:br/>
            </w:r>
            <w:r w:rsidRPr="000A74C7">
              <w:rPr>
                <w:color w:val="000000"/>
                <w:sz w:val="20"/>
              </w:rPr>
              <w:t>увольнения</w:t>
            </w:r>
          </w:p>
        </w:tc>
        <w:tc>
          <w:tcPr>
            <w:tcW w:w="0" w:type="auto"/>
            <w:tcMar>
              <w:top w:w="15" w:type="dxa"/>
              <w:left w:w="15" w:type="dxa"/>
              <w:bottom w:w="15" w:type="dxa"/>
              <w:right w:w="15" w:type="dxa"/>
            </w:tcMar>
            <w:vAlign w:val="center"/>
          </w:tcPr>
          <w:p w:rsidR="008B3BF0" w:rsidRPr="000A74C7" w:rsidRDefault="008B3BF0" w:rsidP="008B3BF0">
            <w:pPr>
              <w:spacing w:line="20" w:lineRule="atLeast"/>
              <w:rPr>
                <w:b/>
              </w:rPr>
            </w:pPr>
            <w:r w:rsidRPr="000A74C7">
              <w:rPr>
                <w:b/>
              </w:rPr>
              <w:br/>
            </w:r>
          </w:p>
        </w:tc>
      </w:tr>
      <w:tr w:rsidR="008B3BF0" w:rsidRPr="000A74C7" w:rsidTr="00A15149">
        <w:trPr>
          <w:trHeight w:val="30"/>
        </w:trPr>
        <w:tc>
          <w:tcPr>
            <w:tcW w:w="0" w:type="auto"/>
            <w:tcMar>
              <w:top w:w="15" w:type="dxa"/>
              <w:left w:w="15" w:type="dxa"/>
              <w:bottom w:w="15" w:type="dxa"/>
              <w:right w:w="15" w:type="dxa"/>
            </w:tcMar>
            <w:vAlign w:val="center"/>
          </w:tcPr>
          <w:p w:rsidR="008B3BF0" w:rsidRPr="000A74C7" w:rsidRDefault="008B3BF0" w:rsidP="008B3BF0">
            <w:pPr>
              <w:spacing w:line="20" w:lineRule="atLeast"/>
            </w:pPr>
            <w:r w:rsidRPr="000A74C7">
              <w:br/>
            </w:r>
          </w:p>
        </w:tc>
        <w:tc>
          <w:tcPr>
            <w:tcW w:w="3099" w:type="dxa"/>
            <w:tcMar>
              <w:top w:w="15" w:type="dxa"/>
              <w:left w:w="15" w:type="dxa"/>
              <w:bottom w:w="15" w:type="dxa"/>
              <w:right w:w="15" w:type="dxa"/>
            </w:tcMar>
            <w:vAlign w:val="center"/>
          </w:tcPr>
          <w:p w:rsidR="008B3BF0" w:rsidRPr="000A74C7" w:rsidRDefault="008B3BF0" w:rsidP="008B3BF0">
            <w:pPr>
              <w:spacing w:line="20" w:lineRule="atLeast"/>
            </w:pPr>
            <w:r w:rsidRPr="000A74C7">
              <w:br/>
            </w:r>
          </w:p>
        </w:tc>
        <w:tc>
          <w:tcPr>
            <w:tcW w:w="0" w:type="auto"/>
            <w:tcMar>
              <w:top w:w="15" w:type="dxa"/>
              <w:left w:w="15" w:type="dxa"/>
              <w:bottom w:w="15" w:type="dxa"/>
              <w:right w:w="15" w:type="dxa"/>
            </w:tcMar>
            <w:vAlign w:val="center"/>
          </w:tcPr>
          <w:p w:rsidR="008B3BF0" w:rsidRPr="000A74C7" w:rsidRDefault="008B3BF0" w:rsidP="008B3BF0">
            <w:pPr>
              <w:spacing w:line="20" w:lineRule="atLeast"/>
              <w:rPr>
                <w:b/>
              </w:rPr>
            </w:pPr>
            <w:r w:rsidRPr="000A74C7">
              <w:rPr>
                <w:b/>
              </w:rPr>
              <w:br/>
            </w:r>
          </w:p>
        </w:tc>
      </w:tr>
      <w:tr w:rsidR="008B3BF0" w:rsidRPr="000A74C7" w:rsidTr="00A15149">
        <w:trPr>
          <w:trHeight w:val="30"/>
        </w:trPr>
        <w:tc>
          <w:tcPr>
            <w:tcW w:w="0" w:type="auto"/>
            <w:tcMar>
              <w:top w:w="15" w:type="dxa"/>
              <w:left w:w="15" w:type="dxa"/>
              <w:bottom w:w="15" w:type="dxa"/>
              <w:right w:w="15" w:type="dxa"/>
            </w:tcMar>
            <w:vAlign w:val="center"/>
          </w:tcPr>
          <w:p w:rsidR="008B3BF0" w:rsidRPr="000A74C7" w:rsidRDefault="008B3BF0" w:rsidP="008B3BF0">
            <w:pPr>
              <w:spacing w:line="20" w:lineRule="atLeast"/>
            </w:pPr>
          </w:p>
        </w:tc>
        <w:tc>
          <w:tcPr>
            <w:tcW w:w="3099" w:type="dxa"/>
            <w:tcMar>
              <w:top w:w="15" w:type="dxa"/>
              <w:left w:w="15" w:type="dxa"/>
              <w:bottom w:w="15" w:type="dxa"/>
              <w:right w:w="15" w:type="dxa"/>
            </w:tcMar>
            <w:vAlign w:val="center"/>
          </w:tcPr>
          <w:p w:rsidR="008B3BF0" w:rsidRPr="000A74C7" w:rsidRDefault="008B3BF0" w:rsidP="008B3BF0">
            <w:pPr>
              <w:spacing w:line="20" w:lineRule="atLeast"/>
            </w:pPr>
          </w:p>
        </w:tc>
        <w:tc>
          <w:tcPr>
            <w:tcW w:w="0" w:type="auto"/>
            <w:tcMar>
              <w:top w:w="15" w:type="dxa"/>
              <w:left w:w="15" w:type="dxa"/>
              <w:bottom w:w="15" w:type="dxa"/>
              <w:right w:w="15" w:type="dxa"/>
            </w:tcMar>
            <w:vAlign w:val="center"/>
          </w:tcPr>
          <w:p w:rsidR="008B3BF0" w:rsidRPr="000A74C7" w:rsidRDefault="008B3BF0" w:rsidP="008B3BF0">
            <w:pPr>
              <w:spacing w:line="20" w:lineRule="atLeast"/>
              <w:rPr>
                <w:b/>
              </w:rPr>
            </w:pPr>
          </w:p>
        </w:tc>
      </w:tr>
      <w:tr w:rsidR="008B3BF0" w:rsidRPr="000A74C7" w:rsidTr="00A15149">
        <w:trPr>
          <w:trHeight w:val="30"/>
        </w:trPr>
        <w:tc>
          <w:tcPr>
            <w:tcW w:w="0" w:type="auto"/>
            <w:tcMar>
              <w:top w:w="15" w:type="dxa"/>
              <w:left w:w="15" w:type="dxa"/>
              <w:bottom w:w="15" w:type="dxa"/>
              <w:right w:w="15" w:type="dxa"/>
            </w:tcMar>
            <w:vAlign w:val="center"/>
          </w:tcPr>
          <w:p w:rsidR="008B3BF0" w:rsidRPr="000A74C7" w:rsidRDefault="008B3BF0" w:rsidP="008B3BF0">
            <w:pPr>
              <w:spacing w:line="20" w:lineRule="atLeast"/>
            </w:pPr>
          </w:p>
        </w:tc>
        <w:tc>
          <w:tcPr>
            <w:tcW w:w="3099" w:type="dxa"/>
            <w:tcMar>
              <w:top w:w="15" w:type="dxa"/>
              <w:left w:w="15" w:type="dxa"/>
              <w:bottom w:w="15" w:type="dxa"/>
              <w:right w:w="15" w:type="dxa"/>
            </w:tcMar>
            <w:vAlign w:val="center"/>
          </w:tcPr>
          <w:p w:rsidR="008B3BF0" w:rsidRPr="000A74C7" w:rsidRDefault="008B3BF0" w:rsidP="008B3BF0">
            <w:pPr>
              <w:spacing w:line="20" w:lineRule="atLeast"/>
            </w:pPr>
          </w:p>
        </w:tc>
        <w:tc>
          <w:tcPr>
            <w:tcW w:w="0" w:type="auto"/>
            <w:tcMar>
              <w:top w:w="15" w:type="dxa"/>
              <w:left w:w="15" w:type="dxa"/>
              <w:bottom w:w="15" w:type="dxa"/>
              <w:right w:w="15" w:type="dxa"/>
            </w:tcMar>
            <w:vAlign w:val="center"/>
          </w:tcPr>
          <w:p w:rsidR="008B3BF0" w:rsidRPr="000A74C7" w:rsidRDefault="008B3BF0" w:rsidP="008B3BF0">
            <w:pPr>
              <w:spacing w:line="20" w:lineRule="atLeast"/>
              <w:rPr>
                <w:b/>
              </w:rPr>
            </w:pPr>
          </w:p>
        </w:tc>
      </w:tr>
      <w:tr w:rsidR="008B3BF0" w:rsidRPr="000A74C7" w:rsidTr="00A15149">
        <w:trPr>
          <w:trHeight w:val="30"/>
        </w:trPr>
        <w:tc>
          <w:tcPr>
            <w:tcW w:w="0" w:type="auto"/>
            <w:tcMar>
              <w:top w:w="15" w:type="dxa"/>
              <w:left w:w="15" w:type="dxa"/>
              <w:bottom w:w="15" w:type="dxa"/>
              <w:right w:w="15" w:type="dxa"/>
            </w:tcMar>
            <w:vAlign w:val="center"/>
          </w:tcPr>
          <w:p w:rsidR="008B3BF0" w:rsidRPr="000A74C7" w:rsidRDefault="008B3BF0" w:rsidP="008B3BF0">
            <w:pPr>
              <w:spacing w:line="20" w:lineRule="atLeast"/>
            </w:pPr>
          </w:p>
        </w:tc>
        <w:tc>
          <w:tcPr>
            <w:tcW w:w="3099" w:type="dxa"/>
            <w:tcMar>
              <w:top w:w="15" w:type="dxa"/>
              <w:left w:w="15" w:type="dxa"/>
              <w:bottom w:w="15" w:type="dxa"/>
              <w:right w:w="15" w:type="dxa"/>
            </w:tcMar>
            <w:vAlign w:val="center"/>
          </w:tcPr>
          <w:p w:rsidR="008B3BF0" w:rsidRPr="000A74C7" w:rsidRDefault="008B3BF0" w:rsidP="008B3BF0">
            <w:pPr>
              <w:spacing w:line="20" w:lineRule="atLeast"/>
            </w:pPr>
          </w:p>
        </w:tc>
        <w:tc>
          <w:tcPr>
            <w:tcW w:w="0" w:type="auto"/>
            <w:tcMar>
              <w:top w:w="15" w:type="dxa"/>
              <w:left w:w="15" w:type="dxa"/>
              <w:bottom w:w="15" w:type="dxa"/>
              <w:right w:w="15" w:type="dxa"/>
            </w:tcMar>
            <w:vAlign w:val="center"/>
          </w:tcPr>
          <w:p w:rsidR="008B3BF0" w:rsidRPr="000A74C7" w:rsidRDefault="008B3BF0" w:rsidP="008B3BF0">
            <w:pPr>
              <w:spacing w:line="20" w:lineRule="atLeast"/>
              <w:rPr>
                <w:b/>
              </w:rPr>
            </w:pPr>
          </w:p>
        </w:tc>
      </w:tr>
      <w:tr w:rsidR="008B3BF0" w:rsidRPr="000A74C7" w:rsidTr="00A15149">
        <w:trPr>
          <w:trHeight w:val="30"/>
        </w:trPr>
        <w:tc>
          <w:tcPr>
            <w:tcW w:w="0" w:type="auto"/>
            <w:gridSpan w:val="2"/>
            <w:tcMar>
              <w:top w:w="15" w:type="dxa"/>
              <w:left w:w="15" w:type="dxa"/>
              <w:bottom w:w="15" w:type="dxa"/>
              <w:right w:w="15" w:type="dxa"/>
            </w:tcMar>
            <w:vAlign w:val="center"/>
          </w:tcPr>
          <w:p w:rsidR="008B3BF0" w:rsidRPr="000A74C7" w:rsidRDefault="008B3BF0" w:rsidP="008B3BF0">
            <w:pPr>
              <w:spacing w:line="20" w:lineRule="atLeast"/>
              <w:ind w:left="20"/>
            </w:pPr>
            <w:r>
              <w:rPr>
                <w:color w:val="000000"/>
                <w:sz w:val="20"/>
                <w:lang w:val="kk-KZ"/>
              </w:rPr>
              <w:br/>
            </w:r>
            <w:r w:rsidRPr="000A74C7">
              <w:rPr>
                <w:color w:val="000000"/>
                <w:sz w:val="20"/>
              </w:rPr>
              <w:t>_____________________</w:t>
            </w:r>
            <w:r w:rsidRPr="000A74C7">
              <w:br/>
            </w:r>
            <w:proofErr w:type="spellStart"/>
            <w:r w:rsidRPr="000A74C7">
              <w:rPr>
                <w:color w:val="000000"/>
                <w:sz w:val="20"/>
              </w:rPr>
              <w:t>Кандидаттың</w:t>
            </w:r>
            <w:proofErr w:type="spellEnd"/>
            <w:r w:rsidRPr="000A74C7">
              <w:rPr>
                <w:color w:val="000000"/>
                <w:sz w:val="20"/>
              </w:rPr>
              <w:t xml:space="preserve"> </w:t>
            </w:r>
            <w:proofErr w:type="spellStart"/>
            <w:r w:rsidRPr="000A74C7">
              <w:rPr>
                <w:color w:val="000000"/>
                <w:sz w:val="20"/>
              </w:rPr>
              <w:t>қолы</w:t>
            </w:r>
            <w:proofErr w:type="spellEnd"/>
            <w:r w:rsidRPr="000A74C7">
              <w:rPr>
                <w:color w:val="000000"/>
                <w:sz w:val="20"/>
              </w:rPr>
              <w:t>/</w:t>
            </w:r>
            <w:r w:rsidRPr="000A74C7">
              <w:br/>
            </w:r>
            <w:r w:rsidRPr="000A74C7">
              <w:rPr>
                <w:color w:val="000000"/>
                <w:sz w:val="20"/>
              </w:rPr>
              <w:t>Подпись кандидата</w:t>
            </w:r>
          </w:p>
        </w:tc>
        <w:tc>
          <w:tcPr>
            <w:tcW w:w="0" w:type="auto"/>
            <w:tcMar>
              <w:top w:w="15" w:type="dxa"/>
              <w:left w:w="15" w:type="dxa"/>
              <w:bottom w:w="15" w:type="dxa"/>
              <w:right w:w="15" w:type="dxa"/>
            </w:tcMar>
            <w:vAlign w:val="center"/>
          </w:tcPr>
          <w:p w:rsidR="008B3BF0" w:rsidRPr="000A74C7" w:rsidRDefault="008B3BF0" w:rsidP="008B3BF0">
            <w:pPr>
              <w:spacing w:line="20" w:lineRule="atLeast"/>
              <w:ind w:left="20"/>
              <w:jc w:val="right"/>
              <w:rPr>
                <w:b/>
              </w:rPr>
            </w:pPr>
            <w:r w:rsidRPr="000A74C7">
              <w:rPr>
                <w:b/>
                <w:color w:val="000000"/>
                <w:sz w:val="20"/>
              </w:rPr>
              <w:t>_______________</w:t>
            </w:r>
            <w:r w:rsidRPr="000A74C7">
              <w:rPr>
                <w:b/>
              </w:rPr>
              <w:br/>
            </w:r>
            <w:proofErr w:type="spellStart"/>
            <w:r w:rsidRPr="000A74C7">
              <w:rPr>
                <w:b/>
                <w:color w:val="000000"/>
                <w:sz w:val="20"/>
              </w:rPr>
              <w:t>күні</w:t>
            </w:r>
            <w:proofErr w:type="spellEnd"/>
            <w:r w:rsidRPr="000A74C7">
              <w:rPr>
                <w:b/>
                <w:color w:val="000000"/>
                <w:sz w:val="20"/>
              </w:rPr>
              <w:t>/дата</w:t>
            </w:r>
          </w:p>
        </w:tc>
      </w:tr>
    </w:tbl>
    <w:p w:rsidR="008B3BF0" w:rsidRPr="002039BC" w:rsidRDefault="008B3BF0" w:rsidP="008B3BF0">
      <w:pPr>
        <w:autoSpaceDE w:val="0"/>
        <w:autoSpaceDN w:val="0"/>
        <w:adjustRightInd w:val="0"/>
        <w:spacing w:line="20" w:lineRule="atLeast"/>
        <w:jc w:val="both"/>
        <w:rPr>
          <w:b/>
          <w:lang w:val="kk-KZ" w:eastAsia="ko-KR"/>
        </w:rPr>
      </w:pPr>
    </w:p>
    <w:p w:rsidR="008B3BF0" w:rsidRPr="00735FC6" w:rsidRDefault="008B3BF0" w:rsidP="008B3BF0">
      <w:pPr>
        <w:pStyle w:val="1"/>
        <w:spacing w:line="20" w:lineRule="atLeast"/>
        <w:ind w:left="-567" w:firstLine="567"/>
        <w:jc w:val="center"/>
        <w:rPr>
          <w:rFonts w:ascii="Times New Roman" w:hAnsi="Times New Roman"/>
          <w:color w:val="000000"/>
          <w:sz w:val="28"/>
          <w:szCs w:val="28"/>
          <w:lang w:val="kk-KZ"/>
        </w:rPr>
      </w:pPr>
    </w:p>
    <w:sectPr w:rsidR="008B3BF0" w:rsidRPr="00735FC6" w:rsidSect="00B04923">
      <w:headerReference w:type="default" r:id="rId8"/>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634" w:rsidRDefault="00272634" w:rsidP="00F26D02">
      <w:r>
        <w:separator/>
      </w:r>
    </w:p>
  </w:endnote>
  <w:endnote w:type="continuationSeparator" w:id="0">
    <w:p w:rsidR="00272634" w:rsidRDefault="00272634" w:rsidP="00F26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634" w:rsidRDefault="00272634" w:rsidP="00F26D02">
      <w:r>
        <w:separator/>
      </w:r>
    </w:p>
  </w:footnote>
  <w:footnote w:type="continuationSeparator" w:id="0">
    <w:p w:rsidR="00272634" w:rsidRDefault="00272634" w:rsidP="00F26D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D02" w:rsidRDefault="00265249">
    <w:pPr>
      <w:pStyle w:val="af0"/>
    </w:pPr>
    <w:r>
      <w:rPr>
        <w:noProof/>
      </w:rPr>
      <mc:AlternateContent>
        <mc:Choice Requires="wps">
          <w:drawing>
            <wp:anchor distT="0" distB="0" distL="114300" distR="114300" simplePos="0" relativeHeight="251657728"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6D02" w:rsidRPr="00F26D02" w:rsidRDefault="00F26D02">
                          <w:pPr>
                            <w:rPr>
                              <w:color w:val="0C0000"/>
                              <w:sz w:val="14"/>
                            </w:rPr>
                          </w:pPr>
                          <w:r>
                            <w:rPr>
                              <w:color w:val="0C0000"/>
                              <w:sz w:val="14"/>
                            </w:rPr>
                            <w:t>24.06.2019 ЕСЭДО ГО (версия 7.18.4</w:t>
                          </w:r>
                          <w:proofErr w:type="gramStart"/>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F26D02" w:rsidRPr="00F26D02" w:rsidRDefault="00F26D02">
                    <w:pPr>
                      <w:rPr>
                        <w:color w:val="0C0000"/>
                        <w:sz w:val="14"/>
                      </w:rPr>
                    </w:pPr>
                    <w:r>
                      <w:rPr>
                        <w:color w:val="0C0000"/>
                        <w:sz w:val="14"/>
                      </w:rPr>
                      <w:t>24.06.2019 ЕСЭДО ГО (версия 7.18.4</w:t>
                    </w:r>
                    <w:proofErr w:type="gramStart"/>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4176D"/>
    <w:multiLevelType w:val="hybridMultilevel"/>
    <w:tmpl w:val="B3F2C866"/>
    <w:lvl w:ilvl="0" w:tplc="7598BC98">
      <w:start w:val="2"/>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F82456E"/>
    <w:multiLevelType w:val="hybridMultilevel"/>
    <w:tmpl w:val="9ED6EE64"/>
    <w:lvl w:ilvl="0" w:tplc="2B50186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35F10EAB"/>
    <w:multiLevelType w:val="hybridMultilevel"/>
    <w:tmpl w:val="63A6303A"/>
    <w:lvl w:ilvl="0" w:tplc="1B668A70">
      <w:start w:val="1"/>
      <w:numFmt w:val="decimal"/>
      <w:lvlText w:val="%1."/>
      <w:lvlJc w:val="left"/>
      <w:pPr>
        <w:ind w:left="1416" w:hanging="9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5F0758AB"/>
    <w:multiLevelType w:val="hybridMultilevel"/>
    <w:tmpl w:val="ACD6435E"/>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66D54C66"/>
    <w:multiLevelType w:val="hybridMultilevel"/>
    <w:tmpl w:val="5C4C50E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675D247C"/>
    <w:multiLevelType w:val="hybridMultilevel"/>
    <w:tmpl w:val="A7F2934A"/>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78676677"/>
    <w:multiLevelType w:val="hybridMultilevel"/>
    <w:tmpl w:val="73B215BC"/>
    <w:lvl w:ilvl="0" w:tplc="04190011">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3"/>
  </w:num>
  <w:num w:numId="2">
    <w:abstractNumId w:val="4"/>
  </w:num>
  <w:num w:numId="3">
    <w:abstractNumId w:val="2"/>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923"/>
    <w:rsid w:val="00002B2E"/>
    <w:rsid w:val="00007C98"/>
    <w:rsid w:val="00035065"/>
    <w:rsid w:val="00035949"/>
    <w:rsid w:val="00062610"/>
    <w:rsid w:val="00081E32"/>
    <w:rsid w:val="00090807"/>
    <w:rsid w:val="000C077D"/>
    <w:rsid w:val="000F59EC"/>
    <w:rsid w:val="00102BC3"/>
    <w:rsid w:val="001857FA"/>
    <w:rsid w:val="00193AB9"/>
    <w:rsid w:val="001973D4"/>
    <w:rsid w:val="00197421"/>
    <w:rsid w:val="001B62D0"/>
    <w:rsid w:val="001C5D06"/>
    <w:rsid w:val="001D1D23"/>
    <w:rsid w:val="001E333F"/>
    <w:rsid w:val="002046AB"/>
    <w:rsid w:val="00206D9E"/>
    <w:rsid w:val="00224B2B"/>
    <w:rsid w:val="00226D4E"/>
    <w:rsid w:val="00242959"/>
    <w:rsid w:val="00242D35"/>
    <w:rsid w:val="0024370E"/>
    <w:rsid w:val="002451DC"/>
    <w:rsid w:val="00255A5B"/>
    <w:rsid w:val="00265249"/>
    <w:rsid w:val="00272634"/>
    <w:rsid w:val="002865FF"/>
    <w:rsid w:val="002938E2"/>
    <w:rsid w:val="002A3BF9"/>
    <w:rsid w:val="002D00D8"/>
    <w:rsid w:val="00314CFC"/>
    <w:rsid w:val="00336B25"/>
    <w:rsid w:val="00353647"/>
    <w:rsid w:val="003751B6"/>
    <w:rsid w:val="0038454C"/>
    <w:rsid w:val="00385373"/>
    <w:rsid w:val="00386958"/>
    <w:rsid w:val="003C3008"/>
    <w:rsid w:val="003C6807"/>
    <w:rsid w:val="003F56EA"/>
    <w:rsid w:val="0040408D"/>
    <w:rsid w:val="00411108"/>
    <w:rsid w:val="0041539D"/>
    <w:rsid w:val="00423448"/>
    <w:rsid w:val="004361B5"/>
    <w:rsid w:val="00441A11"/>
    <w:rsid w:val="0044590D"/>
    <w:rsid w:val="0044711A"/>
    <w:rsid w:val="0046381C"/>
    <w:rsid w:val="0049061E"/>
    <w:rsid w:val="004A023E"/>
    <w:rsid w:val="004A40B0"/>
    <w:rsid w:val="004B5E63"/>
    <w:rsid w:val="004D09E9"/>
    <w:rsid w:val="004E453C"/>
    <w:rsid w:val="00503B5A"/>
    <w:rsid w:val="00510452"/>
    <w:rsid w:val="005213AD"/>
    <w:rsid w:val="00563884"/>
    <w:rsid w:val="00564B49"/>
    <w:rsid w:val="005931F4"/>
    <w:rsid w:val="0059432C"/>
    <w:rsid w:val="005B1ED5"/>
    <w:rsid w:val="005C1B5F"/>
    <w:rsid w:val="005E0E60"/>
    <w:rsid w:val="0061490C"/>
    <w:rsid w:val="0061738E"/>
    <w:rsid w:val="00632EF9"/>
    <w:rsid w:val="006409BD"/>
    <w:rsid w:val="00646EB7"/>
    <w:rsid w:val="00660777"/>
    <w:rsid w:val="00675DCB"/>
    <w:rsid w:val="00677E02"/>
    <w:rsid w:val="006A2B84"/>
    <w:rsid w:val="006A7F7D"/>
    <w:rsid w:val="00713631"/>
    <w:rsid w:val="00735FC6"/>
    <w:rsid w:val="00777038"/>
    <w:rsid w:val="007A56FD"/>
    <w:rsid w:val="007E0E85"/>
    <w:rsid w:val="007F2F98"/>
    <w:rsid w:val="00883391"/>
    <w:rsid w:val="00885E29"/>
    <w:rsid w:val="008A686E"/>
    <w:rsid w:val="008B3BF0"/>
    <w:rsid w:val="008C22D8"/>
    <w:rsid w:val="008D6AB9"/>
    <w:rsid w:val="008E4DD3"/>
    <w:rsid w:val="008E67CC"/>
    <w:rsid w:val="008F3D5C"/>
    <w:rsid w:val="009163EA"/>
    <w:rsid w:val="00930350"/>
    <w:rsid w:val="00963C3A"/>
    <w:rsid w:val="00981816"/>
    <w:rsid w:val="009B54A7"/>
    <w:rsid w:val="009C0E2D"/>
    <w:rsid w:val="00A04121"/>
    <w:rsid w:val="00A1004B"/>
    <w:rsid w:val="00A10B47"/>
    <w:rsid w:val="00A15149"/>
    <w:rsid w:val="00A218B0"/>
    <w:rsid w:val="00A34B12"/>
    <w:rsid w:val="00A42281"/>
    <w:rsid w:val="00A42568"/>
    <w:rsid w:val="00A73B1A"/>
    <w:rsid w:val="00AA03B3"/>
    <w:rsid w:val="00AA1F54"/>
    <w:rsid w:val="00AB68B9"/>
    <w:rsid w:val="00AD1BE5"/>
    <w:rsid w:val="00AD3D56"/>
    <w:rsid w:val="00AE0E5D"/>
    <w:rsid w:val="00B04923"/>
    <w:rsid w:val="00B06797"/>
    <w:rsid w:val="00B16722"/>
    <w:rsid w:val="00B3789B"/>
    <w:rsid w:val="00B41AD2"/>
    <w:rsid w:val="00BA296A"/>
    <w:rsid w:val="00BD5805"/>
    <w:rsid w:val="00C06C5E"/>
    <w:rsid w:val="00C10A05"/>
    <w:rsid w:val="00C34593"/>
    <w:rsid w:val="00C3773D"/>
    <w:rsid w:val="00C5189A"/>
    <w:rsid w:val="00C641DD"/>
    <w:rsid w:val="00C7017D"/>
    <w:rsid w:val="00C73564"/>
    <w:rsid w:val="00C74E26"/>
    <w:rsid w:val="00C7613D"/>
    <w:rsid w:val="00C803EF"/>
    <w:rsid w:val="00CA2368"/>
    <w:rsid w:val="00CB388E"/>
    <w:rsid w:val="00CC4A56"/>
    <w:rsid w:val="00CE60A1"/>
    <w:rsid w:val="00D000E4"/>
    <w:rsid w:val="00D017AA"/>
    <w:rsid w:val="00D0419C"/>
    <w:rsid w:val="00D05BE1"/>
    <w:rsid w:val="00D05DEB"/>
    <w:rsid w:val="00D42B55"/>
    <w:rsid w:val="00D519E8"/>
    <w:rsid w:val="00D77C12"/>
    <w:rsid w:val="00D77E20"/>
    <w:rsid w:val="00D9039C"/>
    <w:rsid w:val="00D9473F"/>
    <w:rsid w:val="00DC06E7"/>
    <w:rsid w:val="00DE4C9D"/>
    <w:rsid w:val="00DE4D77"/>
    <w:rsid w:val="00DE56DE"/>
    <w:rsid w:val="00DF0F91"/>
    <w:rsid w:val="00E049C3"/>
    <w:rsid w:val="00E25217"/>
    <w:rsid w:val="00E34FBE"/>
    <w:rsid w:val="00E36795"/>
    <w:rsid w:val="00E443D7"/>
    <w:rsid w:val="00E47B03"/>
    <w:rsid w:val="00E77BD1"/>
    <w:rsid w:val="00E81620"/>
    <w:rsid w:val="00E921CE"/>
    <w:rsid w:val="00EB4E78"/>
    <w:rsid w:val="00EE427F"/>
    <w:rsid w:val="00EE7592"/>
    <w:rsid w:val="00EF428A"/>
    <w:rsid w:val="00F12356"/>
    <w:rsid w:val="00F166D4"/>
    <w:rsid w:val="00F26D02"/>
    <w:rsid w:val="00F35D23"/>
    <w:rsid w:val="00F50654"/>
    <w:rsid w:val="00F83B6D"/>
    <w:rsid w:val="00F953EA"/>
    <w:rsid w:val="00FB52C5"/>
    <w:rsid w:val="00FD5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4FA988"/>
  <w15:docId w15:val="{B12DD632-355D-4649-9284-635A3AD04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923"/>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uiPriority w:val="99"/>
    <w:qFormat/>
    <w:rsid w:val="00B04923"/>
    <w:pPr>
      <w:spacing w:before="100" w:beforeAutospacing="1" w:after="100" w:afterAutospacing="1"/>
    </w:pPr>
    <w:rPr>
      <w:rFonts w:eastAsia="Times New Roman"/>
      <w:szCs w:val="20"/>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uiPriority w:val="99"/>
    <w:locked/>
    <w:rsid w:val="00B04923"/>
    <w:rPr>
      <w:sz w:val="24"/>
      <w:lang w:val="ru-RU" w:eastAsia="ru-RU" w:bidi="ar-SA"/>
    </w:rPr>
  </w:style>
  <w:style w:type="paragraph" w:styleId="a5">
    <w:name w:val="Body Text"/>
    <w:basedOn w:val="a"/>
    <w:link w:val="a6"/>
    <w:rsid w:val="00B04923"/>
    <w:rPr>
      <w:b/>
      <w:bCs/>
      <w:sz w:val="28"/>
      <w:szCs w:val="28"/>
    </w:rPr>
  </w:style>
  <w:style w:type="character" w:customStyle="1" w:styleId="a6">
    <w:name w:val="Основной текст Знак"/>
    <w:link w:val="a5"/>
    <w:locked/>
    <w:rsid w:val="00B04923"/>
    <w:rPr>
      <w:rFonts w:eastAsia="Calibri"/>
      <w:b/>
      <w:bCs/>
      <w:sz w:val="28"/>
      <w:szCs w:val="28"/>
      <w:lang w:val="ru-RU" w:eastAsia="ru-RU" w:bidi="ar-SA"/>
    </w:rPr>
  </w:style>
  <w:style w:type="paragraph" w:customStyle="1" w:styleId="1">
    <w:name w:val="Без интервала1"/>
    <w:uiPriority w:val="99"/>
    <w:rsid w:val="00B04923"/>
    <w:rPr>
      <w:rFonts w:ascii="Calibri" w:eastAsia="Calibri" w:hAnsi="Calibri"/>
      <w:sz w:val="22"/>
      <w:szCs w:val="22"/>
      <w:lang w:eastAsia="en-US"/>
    </w:rPr>
  </w:style>
  <w:style w:type="paragraph" w:customStyle="1" w:styleId="2">
    <w:name w:val="Без интервала2"/>
    <w:rsid w:val="00B04923"/>
    <w:rPr>
      <w:rFonts w:ascii="Calibri" w:eastAsia="Calibri" w:hAnsi="Calibri"/>
      <w:sz w:val="22"/>
      <w:szCs w:val="22"/>
    </w:rPr>
  </w:style>
  <w:style w:type="paragraph" w:styleId="a7">
    <w:name w:val="No Spacing"/>
    <w:aliases w:val="Обя,мелкий,мой рабочий,Айгерим,норма,свой"/>
    <w:link w:val="a8"/>
    <w:uiPriority w:val="1"/>
    <w:qFormat/>
    <w:rsid w:val="002451DC"/>
    <w:rPr>
      <w:rFonts w:ascii="Calibri" w:hAnsi="Calibri"/>
      <w:sz w:val="22"/>
      <w:szCs w:val="22"/>
    </w:rPr>
  </w:style>
  <w:style w:type="character" w:customStyle="1" w:styleId="a8">
    <w:name w:val="Без интервала Знак"/>
    <w:aliases w:val="Обя Знак,мелкий Знак,мой рабочий Знак,Айгерим Знак,норма Знак,свой Знак"/>
    <w:link w:val="a7"/>
    <w:uiPriority w:val="1"/>
    <w:locked/>
    <w:rsid w:val="002451DC"/>
    <w:rPr>
      <w:rFonts w:ascii="Calibri" w:hAnsi="Calibri"/>
      <w:sz w:val="22"/>
      <w:szCs w:val="22"/>
      <w:lang w:bidi="ar-SA"/>
    </w:rPr>
  </w:style>
  <w:style w:type="character" w:customStyle="1" w:styleId="apple-converted-space">
    <w:name w:val="apple-converted-space"/>
    <w:rsid w:val="00885E29"/>
    <w:rPr>
      <w:rFonts w:cs="Times New Roman"/>
    </w:rPr>
  </w:style>
  <w:style w:type="paragraph" w:customStyle="1" w:styleId="20">
    <w:name w:val="Без интервала2"/>
    <w:uiPriority w:val="99"/>
    <w:rsid w:val="006409BD"/>
    <w:rPr>
      <w:rFonts w:ascii="Calibri" w:eastAsia="Calibri" w:hAnsi="Calibri"/>
      <w:sz w:val="22"/>
      <w:szCs w:val="22"/>
    </w:rPr>
  </w:style>
  <w:style w:type="character" w:styleId="a9">
    <w:name w:val="Strong"/>
    <w:qFormat/>
    <w:rsid w:val="001E333F"/>
    <w:rPr>
      <w:rFonts w:cs="Times New Roman"/>
      <w:b/>
      <w:bCs/>
    </w:rPr>
  </w:style>
  <w:style w:type="paragraph" w:styleId="aa">
    <w:name w:val="List Paragraph"/>
    <w:basedOn w:val="a"/>
    <w:uiPriority w:val="34"/>
    <w:qFormat/>
    <w:rsid w:val="001B62D0"/>
    <w:pPr>
      <w:spacing w:after="160" w:line="259" w:lineRule="auto"/>
      <w:ind w:left="720"/>
      <w:contextualSpacing/>
    </w:pPr>
    <w:rPr>
      <w:rFonts w:ascii="Calibri" w:eastAsia="Times New Roman" w:hAnsi="Calibri"/>
      <w:sz w:val="22"/>
      <w:szCs w:val="22"/>
      <w:lang w:eastAsia="ja-JP"/>
    </w:rPr>
  </w:style>
  <w:style w:type="character" w:styleId="ab">
    <w:name w:val="Hyperlink"/>
    <w:uiPriority w:val="99"/>
    <w:unhideWhenUsed/>
    <w:rsid w:val="00D77E20"/>
    <w:rPr>
      <w:color w:val="0000FF"/>
      <w:u w:val="single"/>
    </w:rPr>
  </w:style>
  <w:style w:type="paragraph" w:styleId="ac">
    <w:name w:val="Title"/>
    <w:basedOn w:val="a"/>
    <w:next w:val="a"/>
    <w:link w:val="ad"/>
    <w:qFormat/>
    <w:rsid w:val="00EF428A"/>
    <w:pPr>
      <w:spacing w:before="240" w:after="60"/>
      <w:jc w:val="center"/>
      <w:outlineLvl w:val="0"/>
    </w:pPr>
    <w:rPr>
      <w:rFonts w:ascii="Cambria" w:eastAsia="Times New Roman" w:hAnsi="Cambria"/>
      <w:b/>
      <w:bCs/>
      <w:kern w:val="28"/>
      <w:sz w:val="32"/>
      <w:szCs w:val="32"/>
      <w:lang w:val="x-none" w:eastAsia="x-none"/>
    </w:rPr>
  </w:style>
  <w:style w:type="character" w:customStyle="1" w:styleId="ad">
    <w:name w:val="Заголовок Знак"/>
    <w:link w:val="ac"/>
    <w:rsid w:val="00EF428A"/>
    <w:rPr>
      <w:rFonts w:ascii="Cambria" w:eastAsia="Times New Roman" w:hAnsi="Cambria" w:cs="Times New Roman"/>
      <w:b/>
      <w:bCs/>
      <w:kern w:val="28"/>
      <w:sz w:val="32"/>
      <w:szCs w:val="32"/>
    </w:rPr>
  </w:style>
  <w:style w:type="paragraph" w:styleId="ae">
    <w:name w:val="footer"/>
    <w:basedOn w:val="a"/>
    <w:link w:val="af"/>
    <w:uiPriority w:val="99"/>
    <w:unhideWhenUsed/>
    <w:rsid w:val="007A56FD"/>
    <w:pPr>
      <w:tabs>
        <w:tab w:val="center" w:pos="4677"/>
        <w:tab w:val="right" w:pos="9355"/>
      </w:tabs>
    </w:pPr>
    <w:rPr>
      <w:rFonts w:ascii="Calibri" w:eastAsia="Times New Roman" w:hAnsi="Calibri"/>
      <w:sz w:val="22"/>
      <w:szCs w:val="22"/>
    </w:rPr>
  </w:style>
  <w:style w:type="character" w:customStyle="1" w:styleId="af">
    <w:name w:val="Нижний колонтитул Знак"/>
    <w:link w:val="ae"/>
    <w:uiPriority w:val="99"/>
    <w:rsid w:val="007A56FD"/>
    <w:rPr>
      <w:rFonts w:ascii="Calibri" w:eastAsia="Times New Roman" w:hAnsi="Calibri" w:cs="Times New Roman"/>
      <w:sz w:val="22"/>
      <w:szCs w:val="22"/>
    </w:rPr>
  </w:style>
  <w:style w:type="paragraph" w:styleId="af0">
    <w:name w:val="header"/>
    <w:basedOn w:val="a"/>
    <w:link w:val="af1"/>
    <w:rsid w:val="00F26D02"/>
    <w:pPr>
      <w:tabs>
        <w:tab w:val="center" w:pos="4677"/>
        <w:tab w:val="right" w:pos="9355"/>
      </w:tabs>
    </w:pPr>
  </w:style>
  <w:style w:type="character" w:customStyle="1" w:styleId="af1">
    <w:name w:val="Верхний колонтитул Знак"/>
    <w:link w:val="af0"/>
    <w:rsid w:val="00F26D02"/>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3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C7A96-2637-4E5C-9460-19649107D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2246</Words>
  <Characters>12804</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15020</CharactersWithSpaces>
  <SharedDoc>false</SharedDoc>
  <HLinks>
    <vt:vector size="6" baseType="variant">
      <vt:variant>
        <vt:i4>7340114</vt:i4>
      </vt:variant>
      <vt:variant>
        <vt:i4>0</vt:i4>
      </vt:variant>
      <vt:variant>
        <vt:i4>0</vt:i4>
      </vt:variant>
      <vt:variant>
        <vt:i4>5</vt:i4>
      </vt:variant>
      <vt:variant>
        <vt:lpwstr>mailto:ma.zholymbetov@kgd.gov.kz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Ainur M. Tleuberdina</dc:creator>
  <cp:lastModifiedBy>Алдибекова Салтанат Жумахановна</cp:lastModifiedBy>
  <cp:revision>2</cp:revision>
  <dcterms:created xsi:type="dcterms:W3CDTF">2019-06-25T07:34:00Z</dcterms:created>
  <dcterms:modified xsi:type="dcterms:W3CDTF">2019-06-25T07:34:00Z</dcterms:modified>
</cp:coreProperties>
</file>