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88134E" w:rsidTr="0088134E">
        <w:tc>
          <w:tcPr>
            <w:tcW w:w="9571" w:type="dxa"/>
            <w:shd w:val="clear" w:color="auto" w:fill="auto"/>
          </w:tcPr>
          <w:p w:rsidR="0088134E" w:rsidRPr="0088134E" w:rsidRDefault="0088134E" w:rsidP="00B47D79">
            <w:pPr>
              <w:jc w:val="center"/>
              <w:rPr>
                <w:bCs/>
                <w:color w:val="0C0000"/>
                <w:szCs w:val="28"/>
                <w:lang w:val="kk-KZ"/>
              </w:rPr>
            </w:pPr>
          </w:p>
        </w:tc>
      </w:tr>
    </w:tbl>
    <w:p w:rsidR="000F59EC" w:rsidRPr="00B47D79" w:rsidRDefault="000F59EC" w:rsidP="00B47D79">
      <w:pPr>
        <w:jc w:val="center"/>
        <w:rPr>
          <w:b/>
          <w:bCs/>
          <w:sz w:val="28"/>
          <w:szCs w:val="28"/>
          <w:lang w:val="kk-KZ"/>
        </w:rPr>
      </w:pPr>
    </w:p>
    <w:p w:rsidR="007A56FD" w:rsidRDefault="00B47D79" w:rsidP="00E02B6E">
      <w:pPr>
        <w:ind w:firstLine="708"/>
        <w:jc w:val="center"/>
        <w:rPr>
          <w:b/>
          <w:bCs/>
          <w:sz w:val="28"/>
          <w:szCs w:val="28"/>
          <w:lang w:val="kk-KZ"/>
        </w:rPr>
      </w:pPr>
      <w:r w:rsidRPr="00B47D79">
        <w:rPr>
          <w:b/>
          <w:bCs/>
          <w:sz w:val="28"/>
          <w:szCs w:val="28"/>
          <w:lang w:val="kk-KZ"/>
        </w:rPr>
        <w:t>Қапшағай қаласы бойынша Мемлекеттік кірістер басқармасы «Б» корпусының мемлекеттік әкімшілік бос лауазымына</w:t>
      </w:r>
      <w:r w:rsidR="00487029">
        <w:rPr>
          <w:b/>
          <w:bCs/>
          <w:sz w:val="28"/>
          <w:szCs w:val="28"/>
          <w:lang w:val="kk-KZ"/>
        </w:rPr>
        <w:t xml:space="preserve"> орналасу үшін</w:t>
      </w:r>
      <w:r w:rsidRPr="00B47D79">
        <w:rPr>
          <w:b/>
          <w:bCs/>
          <w:sz w:val="28"/>
          <w:szCs w:val="28"/>
          <w:lang w:val="kk-KZ"/>
        </w:rPr>
        <w:t xml:space="preserve"> барлық </w:t>
      </w:r>
      <w:r w:rsidR="00ED0B3F">
        <w:rPr>
          <w:b/>
          <w:bCs/>
          <w:sz w:val="28"/>
          <w:szCs w:val="28"/>
          <w:lang w:val="kk-KZ"/>
        </w:rPr>
        <w:t>мемлекеттік органдардың</w:t>
      </w:r>
      <w:r w:rsidRPr="00B47D79">
        <w:rPr>
          <w:b/>
          <w:bCs/>
          <w:sz w:val="28"/>
          <w:szCs w:val="28"/>
          <w:lang w:val="kk-KZ"/>
        </w:rPr>
        <w:t xml:space="preserve"> мемлекеттік қызметшілері арасында ішкі конкурс жариялайды.</w:t>
      </w:r>
    </w:p>
    <w:p w:rsidR="00E02B6E" w:rsidRPr="00B47D79" w:rsidRDefault="00E02B6E" w:rsidP="00B47D79">
      <w:pPr>
        <w:ind w:firstLine="708"/>
        <w:jc w:val="both"/>
        <w:rPr>
          <w:b/>
          <w:bCs/>
          <w:sz w:val="28"/>
          <w:szCs w:val="28"/>
          <w:lang w:val="kk-KZ"/>
        </w:rPr>
      </w:pPr>
    </w:p>
    <w:p w:rsidR="005C1B5F" w:rsidRDefault="00F60E3E" w:rsidP="00B47D79">
      <w:pPr>
        <w:ind w:firstLine="708"/>
        <w:jc w:val="both"/>
        <w:rPr>
          <w:rStyle w:val="ab"/>
          <w:b/>
          <w:bCs/>
          <w:color w:val="auto"/>
          <w:sz w:val="28"/>
          <w:szCs w:val="28"/>
          <w:u w:val="none"/>
          <w:lang w:val="kk-KZ"/>
        </w:rPr>
      </w:pPr>
      <w:r w:rsidRPr="00B47D79">
        <w:rPr>
          <w:b/>
          <w:bCs/>
          <w:sz w:val="28"/>
          <w:szCs w:val="28"/>
          <w:lang w:val="kk-KZ"/>
        </w:rPr>
        <w:t>И</w:t>
      </w:r>
      <w:r w:rsidR="007A56FD" w:rsidRPr="00B47D79">
        <w:rPr>
          <w:b/>
          <w:bCs/>
          <w:sz w:val="28"/>
          <w:szCs w:val="28"/>
          <w:lang w:val="kk-KZ"/>
        </w:rPr>
        <w:t xml:space="preserve">ндекс 040800, Алматы  облысы, Қапшағай қаласы, №5 ықшамауданы, №1 үй, анықтама телефоны: (8-72772) 4-18-54, факс 4-12-05, электрондық мекен жайы: Mzholymbetov@taxalmaty.mgd.kz, </w:t>
      </w:r>
      <w:hyperlink r:id="rId8" w:history="1">
        <w:r w:rsidRPr="00B47D79">
          <w:rPr>
            <w:rStyle w:val="ab"/>
            <w:b/>
            <w:bCs/>
            <w:color w:val="auto"/>
            <w:sz w:val="28"/>
            <w:szCs w:val="28"/>
            <w:u w:val="none"/>
            <w:lang w:val="kk-KZ"/>
          </w:rPr>
          <w:t>ma.zholymbetov@kgd.gov.kz</w:t>
        </w:r>
      </w:hyperlink>
    </w:p>
    <w:p w:rsidR="00C22815" w:rsidRDefault="00C22815" w:rsidP="00B47D79">
      <w:pPr>
        <w:ind w:firstLine="708"/>
        <w:jc w:val="both"/>
        <w:rPr>
          <w:rStyle w:val="ab"/>
          <w:b/>
          <w:bCs/>
          <w:color w:val="auto"/>
          <w:sz w:val="28"/>
          <w:szCs w:val="28"/>
          <w:u w:val="none"/>
          <w:lang w:val="kk-KZ"/>
        </w:rPr>
      </w:pPr>
    </w:p>
    <w:p w:rsidR="00C22815" w:rsidRPr="00B47D79" w:rsidRDefault="00C22815" w:rsidP="00C22815">
      <w:pPr>
        <w:ind w:firstLine="708"/>
        <w:jc w:val="center"/>
        <w:rPr>
          <w:b/>
          <w:bCs/>
          <w:sz w:val="28"/>
          <w:szCs w:val="28"/>
          <w:lang w:val="kk-KZ"/>
        </w:rPr>
      </w:pPr>
      <w:r>
        <w:rPr>
          <w:rStyle w:val="ab"/>
          <w:b/>
          <w:bCs/>
          <w:color w:val="auto"/>
          <w:sz w:val="28"/>
          <w:szCs w:val="28"/>
          <w:u w:val="none"/>
          <w:lang w:val="kk-KZ"/>
        </w:rPr>
        <w:t>(0</w:t>
      </w:r>
      <w:r w:rsidR="00D54F29">
        <w:rPr>
          <w:rStyle w:val="ab"/>
          <w:b/>
          <w:bCs/>
          <w:color w:val="auto"/>
          <w:sz w:val="28"/>
          <w:szCs w:val="28"/>
          <w:u w:val="none"/>
          <w:lang w:val="kk-KZ"/>
        </w:rPr>
        <w:t>9</w:t>
      </w:r>
      <w:r>
        <w:rPr>
          <w:rStyle w:val="ab"/>
          <w:b/>
          <w:bCs/>
          <w:color w:val="auto"/>
          <w:sz w:val="28"/>
          <w:szCs w:val="28"/>
          <w:u w:val="none"/>
          <w:lang w:val="kk-KZ"/>
        </w:rPr>
        <w:t>.07.2019-1</w:t>
      </w:r>
      <w:r w:rsidR="00D54F29">
        <w:rPr>
          <w:rStyle w:val="ab"/>
          <w:b/>
          <w:bCs/>
          <w:color w:val="auto"/>
          <w:sz w:val="28"/>
          <w:szCs w:val="28"/>
          <w:u w:val="none"/>
          <w:lang w:val="kk-KZ"/>
        </w:rPr>
        <w:t>1</w:t>
      </w:r>
      <w:bookmarkStart w:id="0" w:name="_GoBack"/>
      <w:bookmarkEnd w:id="0"/>
      <w:r>
        <w:rPr>
          <w:rStyle w:val="ab"/>
          <w:b/>
          <w:bCs/>
          <w:color w:val="auto"/>
          <w:sz w:val="28"/>
          <w:szCs w:val="28"/>
          <w:u w:val="none"/>
          <w:lang w:val="kk-KZ"/>
        </w:rPr>
        <w:t>.07.2019жж.)</w:t>
      </w:r>
    </w:p>
    <w:p w:rsidR="00F60E3E" w:rsidRPr="00B47D79" w:rsidRDefault="00F60E3E" w:rsidP="00B47D79">
      <w:pPr>
        <w:ind w:firstLine="708"/>
        <w:jc w:val="both"/>
        <w:rPr>
          <w:b/>
          <w:bCs/>
          <w:sz w:val="28"/>
          <w:szCs w:val="28"/>
          <w:lang w:val="kk-KZ"/>
        </w:rPr>
      </w:pPr>
    </w:p>
    <w:p w:rsidR="00035065" w:rsidRPr="00B47D79" w:rsidRDefault="00B04923" w:rsidP="00B47D79">
      <w:pPr>
        <w:pStyle w:val="1"/>
        <w:ind w:firstLine="709"/>
        <w:jc w:val="both"/>
        <w:rPr>
          <w:rFonts w:ascii="Times New Roman" w:hAnsi="Times New Roman"/>
          <w:b/>
          <w:sz w:val="28"/>
          <w:szCs w:val="28"/>
          <w:lang w:val="kk-KZ"/>
        </w:rPr>
      </w:pPr>
      <w:r w:rsidRPr="00B47D79">
        <w:rPr>
          <w:rFonts w:ascii="Times New Roman" w:hAnsi="Times New Roman"/>
          <w:b/>
          <w:sz w:val="28"/>
          <w:szCs w:val="28"/>
          <w:lang w:val="kk-KZ"/>
        </w:rPr>
        <w:t>Құжаттарды қабылдау мерзімі</w:t>
      </w:r>
      <w:r w:rsidRPr="00B47D79">
        <w:rPr>
          <w:rFonts w:ascii="Times New Roman" w:hAnsi="Times New Roman"/>
          <w:sz w:val="28"/>
          <w:szCs w:val="28"/>
          <w:lang w:val="kk-KZ"/>
        </w:rPr>
        <w:t xml:space="preserve"> (3 жұмыс күні), ол ішкі кон</w:t>
      </w:r>
      <w:r w:rsidR="00035065" w:rsidRPr="00B47D79">
        <w:rPr>
          <w:rFonts w:ascii="Times New Roman" w:hAnsi="Times New Roman"/>
          <w:sz w:val="28"/>
          <w:szCs w:val="28"/>
          <w:lang w:val="kk-KZ"/>
        </w:rPr>
        <w:t xml:space="preserve">курс өткізу туралы хабарландыру </w:t>
      </w:r>
      <w:r w:rsidRPr="00B47D79">
        <w:rPr>
          <w:rFonts w:ascii="Times New Roman" w:hAnsi="Times New Roman"/>
          <w:sz w:val="28"/>
          <w:szCs w:val="28"/>
          <w:lang w:val="kk-KZ"/>
        </w:rPr>
        <w:t>соңғы жарияланғаннан кейін келесі жұмыс күнінен бастап есептеледі.</w:t>
      </w:r>
    </w:p>
    <w:p w:rsidR="00035065" w:rsidRPr="00B47D79" w:rsidRDefault="00B04923" w:rsidP="00B47D79">
      <w:pPr>
        <w:pStyle w:val="1"/>
        <w:ind w:firstLine="709"/>
        <w:jc w:val="both"/>
        <w:rPr>
          <w:rFonts w:ascii="Times New Roman" w:hAnsi="Times New Roman"/>
          <w:b/>
          <w:sz w:val="28"/>
          <w:szCs w:val="28"/>
          <w:lang w:val="kk-KZ"/>
        </w:rPr>
      </w:pPr>
      <w:r w:rsidRPr="00B47D79">
        <w:rPr>
          <w:rFonts w:ascii="Times New Roman" w:hAnsi="Times New Roman"/>
          <w:b/>
          <w:sz w:val="28"/>
          <w:szCs w:val="28"/>
          <w:lang w:val="kk-KZ"/>
        </w:rPr>
        <w:t>Ішкі конкурсқа қатысу үшін мынадай құжаттар тапсырылады</w:t>
      </w:r>
      <w:r w:rsidRPr="00B47D79">
        <w:rPr>
          <w:rFonts w:ascii="Times New Roman" w:hAnsi="Times New Roman"/>
          <w:sz w:val="28"/>
          <w:szCs w:val="28"/>
          <w:lang w:val="kk-KZ"/>
        </w:rPr>
        <w:t>:</w:t>
      </w:r>
    </w:p>
    <w:p w:rsidR="00035065" w:rsidRPr="00B47D79" w:rsidRDefault="00B04923" w:rsidP="00B47D79">
      <w:pPr>
        <w:pStyle w:val="1"/>
        <w:ind w:firstLine="709"/>
        <w:jc w:val="both"/>
        <w:rPr>
          <w:rFonts w:ascii="Times New Roman" w:hAnsi="Times New Roman"/>
          <w:sz w:val="28"/>
          <w:szCs w:val="28"/>
          <w:lang w:val="kk-KZ"/>
        </w:rPr>
      </w:pPr>
      <w:r w:rsidRPr="00B47D79">
        <w:rPr>
          <w:rFonts w:ascii="Times New Roman" w:hAnsi="Times New Roman"/>
          <w:sz w:val="28"/>
          <w:szCs w:val="28"/>
          <w:lang w:val="kk-KZ"/>
        </w:rPr>
        <w:t>1) осы Қағидаларға 2-қосымшаға сәйкес нысандағы өтініш;</w:t>
      </w:r>
    </w:p>
    <w:p w:rsidR="00B04923" w:rsidRPr="00B47D79" w:rsidRDefault="00B04923" w:rsidP="00B47D79">
      <w:pPr>
        <w:pStyle w:val="1"/>
        <w:ind w:firstLine="709"/>
        <w:jc w:val="both"/>
        <w:rPr>
          <w:rFonts w:ascii="Times New Roman" w:hAnsi="Times New Roman"/>
          <w:b/>
          <w:sz w:val="28"/>
          <w:szCs w:val="28"/>
          <w:lang w:val="kk-KZ"/>
        </w:rPr>
      </w:pPr>
      <w:r w:rsidRPr="00B47D79">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1B62D0" w:rsidRPr="00B47D79" w:rsidRDefault="001B62D0" w:rsidP="00B47D79">
      <w:pPr>
        <w:tabs>
          <w:tab w:val="left" w:pos="993"/>
        </w:tabs>
        <w:ind w:firstLine="709"/>
        <w:contextualSpacing/>
        <w:jc w:val="both"/>
        <w:rPr>
          <w:sz w:val="28"/>
          <w:szCs w:val="28"/>
          <w:lang w:val="kk-KZ"/>
        </w:rPr>
      </w:pPr>
      <w:r w:rsidRPr="00B47D79">
        <w:rPr>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1B62D0" w:rsidRPr="00B47D79" w:rsidRDefault="001B62D0" w:rsidP="00B47D79">
      <w:pPr>
        <w:tabs>
          <w:tab w:val="left" w:pos="993"/>
        </w:tabs>
        <w:ind w:firstLine="709"/>
        <w:contextualSpacing/>
        <w:jc w:val="both"/>
        <w:rPr>
          <w:sz w:val="28"/>
          <w:szCs w:val="28"/>
          <w:lang w:val="kk-KZ"/>
        </w:rPr>
      </w:pPr>
      <w:r w:rsidRPr="00B47D79">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1B62D0" w:rsidRPr="00B47D79" w:rsidRDefault="001B62D0" w:rsidP="00B47D79">
      <w:pPr>
        <w:tabs>
          <w:tab w:val="left" w:pos="993"/>
        </w:tabs>
        <w:ind w:firstLine="709"/>
        <w:contextualSpacing/>
        <w:jc w:val="both"/>
        <w:rPr>
          <w:sz w:val="28"/>
          <w:szCs w:val="28"/>
          <w:lang w:val="kk-KZ"/>
        </w:rPr>
      </w:pPr>
      <w:r w:rsidRPr="00B47D79">
        <w:rPr>
          <w:sz w:val="28"/>
          <w:szCs w:val="28"/>
          <w:lang w:val="kk-KZ"/>
        </w:rPr>
        <w:t>Оларды бермеген жағдайда тұлға конкурс комиссиясымен әңгімелесуден өтуге жіберілмейді.</w:t>
      </w:r>
    </w:p>
    <w:p w:rsidR="00B04923" w:rsidRPr="00B47D79" w:rsidRDefault="00B04923" w:rsidP="00B47D79">
      <w:pPr>
        <w:pStyle w:val="1"/>
        <w:ind w:firstLine="709"/>
        <w:jc w:val="both"/>
        <w:rPr>
          <w:rFonts w:ascii="Times New Roman" w:hAnsi="Times New Roman"/>
          <w:sz w:val="28"/>
          <w:szCs w:val="28"/>
          <w:lang w:val="kk-KZ"/>
        </w:rPr>
      </w:pPr>
      <w:r w:rsidRPr="00B47D79">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w:t>
      </w:r>
      <w:r w:rsidR="00193AB9" w:rsidRPr="00B47D79">
        <w:rPr>
          <w:rFonts w:ascii="Times New Roman" w:hAnsi="Times New Roman"/>
          <w:sz w:val="28"/>
          <w:szCs w:val="28"/>
          <w:lang w:val="kk-KZ"/>
        </w:rPr>
        <w:t>параттарды бере алады.</w:t>
      </w:r>
    </w:p>
    <w:p w:rsidR="00F53D44" w:rsidRPr="00B47D79" w:rsidRDefault="00B04923" w:rsidP="00B47D79">
      <w:pPr>
        <w:pStyle w:val="1"/>
        <w:ind w:firstLine="709"/>
        <w:jc w:val="both"/>
        <w:rPr>
          <w:sz w:val="28"/>
          <w:szCs w:val="28"/>
          <w:lang w:val="kk-KZ"/>
        </w:rPr>
      </w:pPr>
      <w:r w:rsidRPr="00B47D79">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53D44" w:rsidRPr="00B47D79" w:rsidRDefault="00F53D44" w:rsidP="00B47D79">
      <w:pPr>
        <w:pStyle w:val="1"/>
        <w:ind w:firstLine="709"/>
        <w:jc w:val="both"/>
        <w:rPr>
          <w:b/>
          <w:sz w:val="28"/>
          <w:szCs w:val="28"/>
          <w:lang w:val="kk-KZ"/>
        </w:rPr>
      </w:pPr>
      <w:r w:rsidRPr="00B47D79">
        <w:rPr>
          <w:rFonts w:ascii="Times New Roman" w:hAnsi="Times New Roman"/>
          <w:b/>
          <w:color w:val="000000"/>
          <w:sz w:val="28"/>
          <w:szCs w:val="28"/>
          <w:lang w:val="kk-KZ"/>
        </w:rPr>
        <w:t>C-R-4 мемлекеттік әкімшілік лауазымдары санаттарына келесідей</w:t>
      </w:r>
    </w:p>
    <w:p w:rsidR="00F53D44" w:rsidRPr="00B47D79" w:rsidRDefault="00F53D44" w:rsidP="00B47D79">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үлгілік біліктілік талаптары белгіленеді:</w:t>
      </w:r>
      <w:r w:rsidRPr="00B47D79">
        <w:rPr>
          <w:rFonts w:ascii="Times New Roman" w:hAnsi="Times New Roman"/>
          <w:color w:val="000000"/>
          <w:sz w:val="28"/>
          <w:szCs w:val="28"/>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53D44" w:rsidRPr="00B47D79" w:rsidRDefault="00F53D44" w:rsidP="00097F1F">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lastRenderedPageBreak/>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w:t>
      </w:r>
      <w:r w:rsidR="00097F1F">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F53D44" w:rsidRPr="00B47D79" w:rsidRDefault="00F53D44" w:rsidP="00B47D79">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61738E" w:rsidRPr="00316359" w:rsidRDefault="00B04923" w:rsidP="00B47D79">
      <w:pPr>
        <w:pStyle w:val="1"/>
        <w:ind w:firstLine="709"/>
        <w:jc w:val="both"/>
        <w:rPr>
          <w:rFonts w:ascii="Times New Roman" w:hAnsi="Times New Roman"/>
          <w:bCs/>
          <w:sz w:val="28"/>
          <w:szCs w:val="28"/>
          <w:lang w:val="kk-KZ"/>
        </w:rPr>
      </w:pPr>
      <w:r w:rsidRPr="00B47D79">
        <w:rPr>
          <w:rFonts w:ascii="Times New Roman" w:hAnsi="Times New Roman"/>
          <w:b/>
          <w:sz w:val="28"/>
          <w:szCs w:val="28"/>
          <w:lang w:val="kk-KZ"/>
        </w:rPr>
        <w:t>Әңгімелесу өтетін орны:</w:t>
      </w:r>
      <w:r w:rsidR="00D77E20" w:rsidRPr="00B47D79">
        <w:rPr>
          <w:rFonts w:ascii="Times New Roman" w:hAnsi="Times New Roman"/>
          <w:sz w:val="28"/>
          <w:szCs w:val="28"/>
          <w:lang w:val="kk-KZ"/>
        </w:rPr>
        <w:t xml:space="preserve"> </w:t>
      </w:r>
      <w:r w:rsidR="0061738E" w:rsidRPr="00316359">
        <w:rPr>
          <w:rFonts w:ascii="Times New Roman" w:hAnsi="Times New Roman"/>
          <w:bCs/>
          <w:sz w:val="28"/>
          <w:szCs w:val="28"/>
          <w:lang w:val="kk-KZ"/>
        </w:rPr>
        <w:t>Қапшағай қаласы, №5 ықшам</w:t>
      </w:r>
      <w:r w:rsidR="00316359">
        <w:rPr>
          <w:rFonts w:ascii="Times New Roman" w:hAnsi="Times New Roman"/>
          <w:bCs/>
          <w:sz w:val="28"/>
          <w:szCs w:val="28"/>
          <w:lang w:val="kk-KZ"/>
        </w:rPr>
        <w:t xml:space="preserve"> </w:t>
      </w:r>
      <w:r w:rsidR="0061738E" w:rsidRPr="00316359">
        <w:rPr>
          <w:rFonts w:ascii="Times New Roman" w:hAnsi="Times New Roman"/>
          <w:bCs/>
          <w:sz w:val="28"/>
          <w:szCs w:val="28"/>
          <w:lang w:val="kk-KZ"/>
        </w:rPr>
        <w:t xml:space="preserve">ауданы, №1 үй. </w:t>
      </w:r>
    </w:p>
    <w:p w:rsidR="00314CFC" w:rsidRPr="00B47D79" w:rsidRDefault="00B04923" w:rsidP="00B47D79">
      <w:pPr>
        <w:pStyle w:val="a3"/>
        <w:spacing w:before="0" w:beforeAutospacing="0" w:after="0" w:afterAutospacing="0"/>
        <w:ind w:firstLine="709"/>
        <w:jc w:val="both"/>
        <w:rPr>
          <w:sz w:val="28"/>
          <w:szCs w:val="28"/>
          <w:lang w:val="kk-KZ"/>
        </w:rPr>
      </w:pPr>
      <w:r w:rsidRPr="00B47D79">
        <w:rPr>
          <w:b/>
          <w:bCs/>
          <w:sz w:val="28"/>
          <w:szCs w:val="28"/>
          <w:lang w:val="kk-KZ"/>
        </w:rPr>
        <w:t>Байқаушы мен сарапшының конкурстық комиссия отырысына қатысуы:</w:t>
      </w:r>
      <w:r w:rsidRPr="00B47D79">
        <w:rPr>
          <w:sz w:val="28"/>
          <w:szCs w:val="28"/>
          <w:lang w:val="kk-KZ"/>
        </w:rPr>
        <w:t xml:space="preserve">  </w:t>
      </w:r>
      <w:r w:rsidR="00883391" w:rsidRPr="00B47D79">
        <w:rPr>
          <w:sz w:val="28"/>
          <w:szCs w:val="28"/>
          <w:lang w:val="kk-KZ"/>
        </w:rPr>
        <w:t>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00883391" w:rsidRPr="00B47D79">
        <w:rPr>
          <w:b/>
          <w:sz w:val="28"/>
          <w:szCs w:val="28"/>
          <w:lang w:val="kk-KZ"/>
        </w:rPr>
        <w:t xml:space="preserve"> </w:t>
      </w:r>
      <w:r w:rsidR="00883391" w:rsidRPr="00B47D79">
        <w:rPr>
          <w:b/>
          <w:sz w:val="28"/>
          <w:szCs w:val="28"/>
          <w:lang w:val="kk-KZ"/>
        </w:rPr>
        <w:tab/>
      </w:r>
      <w:r w:rsidRPr="00B47D79">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7D79" w:rsidRPr="00B47D79" w:rsidRDefault="002865FF" w:rsidP="00097F1F">
      <w:pPr>
        <w:ind w:firstLine="709"/>
        <w:jc w:val="both"/>
        <w:rPr>
          <w:rFonts w:eastAsia="Times New Roman"/>
          <w:sz w:val="28"/>
          <w:szCs w:val="28"/>
          <w:lang w:val="kk-KZ"/>
        </w:rPr>
      </w:pPr>
      <w:r w:rsidRPr="00B47D79">
        <w:rPr>
          <w:b/>
          <w:sz w:val="28"/>
          <w:szCs w:val="28"/>
          <w:lang w:val="kk-KZ"/>
        </w:rPr>
        <w:t xml:space="preserve">1. </w:t>
      </w:r>
      <w:r w:rsidR="00B47D79" w:rsidRPr="00B47D79">
        <w:rPr>
          <w:rFonts w:eastAsia="Times New Roman"/>
          <w:b/>
          <w:bCs/>
          <w:sz w:val="28"/>
          <w:szCs w:val="28"/>
          <w:lang w:val="kk-KZ"/>
        </w:rPr>
        <w:t xml:space="preserve"> Жанама салықтарды әкімшілендіру бөлімінің бас маманы, (лауазымдық жалақысы қызмет өткерген жылдарына байланысты 73 288 теңгеден 99 106 теңгеге дейін), дейін, С-R-4 санаты (№ 07-2-2)</w:t>
      </w:r>
    </w:p>
    <w:p w:rsidR="00B47D79" w:rsidRPr="00B47D79" w:rsidRDefault="00B47D79" w:rsidP="006B544E">
      <w:pPr>
        <w:ind w:firstLine="709"/>
        <w:jc w:val="both"/>
        <w:rPr>
          <w:rFonts w:eastAsia="Times New Roman"/>
          <w:sz w:val="28"/>
          <w:szCs w:val="28"/>
          <w:lang w:val="kk-KZ"/>
        </w:rPr>
      </w:pPr>
      <w:r w:rsidRPr="00B47D79">
        <w:rPr>
          <w:rFonts w:eastAsia="Times New Roman"/>
          <w:b/>
          <w:bCs/>
          <w:sz w:val="28"/>
          <w:szCs w:val="28"/>
          <w:lang w:val="kk-KZ"/>
        </w:rPr>
        <w:t>Үміткерге қойылатын талаптар</w:t>
      </w:r>
      <w:r w:rsidRPr="00B47D79">
        <w:rPr>
          <w:rFonts w:eastAsia="Times New Roman"/>
          <w:sz w:val="28"/>
          <w:szCs w:val="28"/>
          <w:lang w:val="kk-KZ"/>
        </w:rPr>
        <w:t>: Жоғары немесе жоғары оқу орнынан кейінгі бі</w:t>
      </w:r>
      <w:r w:rsidR="00951FDB">
        <w:rPr>
          <w:rFonts w:eastAsia="Times New Roman"/>
          <w:sz w:val="28"/>
          <w:szCs w:val="28"/>
          <w:lang w:val="kk-KZ"/>
        </w:rPr>
        <w:t xml:space="preserve">лім, </w:t>
      </w:r>
      <w:r w:rsidR="00E24C31">
        <w:rPr>
          <w:rFonts w:eastAsia="Times New Roman"/>
          <w:sz w:val="28"/>
          <w:szCs w:val="28"/>
          <w:lang w:val="kk-KZ"/>
        </w:rPr>
        <w:t>экономикалық және құқықтық</w:t>
      </w:r>
      <w:r w:rsidRPr="00B47D79">
        <w:rPr>
          <w:rFonts w:eastAsia="Times New Roman"/>
          <w:sz w:val="28"/>
          <w:szCs w:val="28"/>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47D79" w:rsidRPr="00B47D79" w:rsidRDefault="00B47D79" w:rsidP="006B544E">
      <w:pPr>
        <w:ind w:firstLine="709"/>
        <w:jc w:val="both"/>
        <w:rPr>
          <w:rFonts w:eastAsia="Times New Roman"/>
          <w:sz w:val="28"/>
          <w:szCs w:val="28"/>
          <w:lang w:val="kk-KZ"/>
        </w:rPr>
      </w:pPr>
      <w:r w:rsidRPr="00B47D79">
        <w:rPr>
          <w:rFonts w:eastAsia="Times New Roman"/>
          <w:sz w:val="28"/>
          <w:szCs w:val="28"/>
          <w:lang w:val="kk-KZ"/>
        </w:rPr>
        <w:t>Жоғарғы білім болған жағдайда жұмыс тәжірибесі талап етілмейді. </w:t>
      </w:r>
    </w:p>
    <w:p w:rsidR="00B47D79" w:rsidRPr="00B47D79" w:rsidRDefault="00B47D79" w:rsidP="006B544E">
      <w:pPr>
        <w:ind w:firstLine="709"/>
        <w:jc w:val="both"/>
        <w:rPr>
          <w:rFonts w:eastAsia="Times New Roman"/>
          <w:sz w:val="28"/>
          <w:szCs w:val="28"/>
          <w:lang w:val="kk-KZ"/>
        </w:rPr>
      </w:pPr>
      <w:r w:rsidRPr="00B47D79">
        <w:rPr>
          <w:rFonts w:eastAsia="Times New Roman"/>
          <w:b/>
          <w:bCs/>
          <w:sz w:val="28"/>
          <w:szCs w:val="28"/>
          <w:lang w:val="kk-KZ"/>
        </w:rPr>
        <w:t>Мынадай құзыреттердің бар болуы:</w:t>
      </w:r>
      <w:r w:rsidRPr="00B47D79">
        <w:rPr>
          <w:rFonts w:eastAsia="Times New Roman"/>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47D79" w:rsidRPr="00B47D79" w:rsidRDefault="00B47D79" w:rsidP="006B544E">
      <w:pPr>
        <w:ind w:firstLine="709"/>
        <w:jc w:val="both"/>
        <w:rPr>
          <w:rFonts w:eastAsia="Times New Roman"/>
          <w:sz w:val="28"/>
          <w:szCs w:val="28"/>
          <w:lang w:val="kk-KZ"/>
        </w:rPr>
      </w:pPr>
      <w:r w:rsidRPr="00B47D79">
        <w:rPr>
          <w:rFonts w:eastAsia="Times New Roman"/>
          <w:b/>
          <w:bCs/>
          <w:sz w:val="28"/>
          <w:szCs w:val="28"/>
          <w:lang w:val="kk-KZ"/>
        </w:rPr>
        <w:t>Атқаратын міндеттері:</w:t>
      </w:r>
      <w:r w:rsidRPr="00B47D79">
        <w:rPr>
          <w:rFonts w:eastAsia="Times New Roman"/>
          <w:sz w:val="28"/>
          <w:szCs w:val="28"/>
          <w:lang w:val="kk-KZ"/>
        </w:rPr>
        <w:t xml:space="preserve"> 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Басқарманың тапсырмалардың орындалуы, сондай-ақ құпиялық тәртібіне талдау жасау.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ету.Өз құзыреті шегінде салық заңнамасын түсіндіру.ҚР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DC06E7" w:rsidRDefault="00DC06E7" w:rsidP="00B47D79">
      <w:pPr>
        <w:pStyle w:val="aa"/>
        <w:spacing w:after="0" w:line="240" w:lineRule="auto"/>
        <w:ind w:left="0" w:firstLine="644"/>
        <w:jc w:val="both"/>
        <w:rPr>
          <w:color w:val="000000"/>
          <w:lang w:val="kk-KZ"/>
        </w:rPr>
      </w:pPr>
    </w:p>
    <w:p w:rsidR="00B47D79" w:rsidRDefault="00B47D79" w:rsidP="004A023E">
      <w:pPr>
        <w:ind w:left="5954"/>
        <w:contextualSpacing/>
        <w:jc w:val="center"/>
        <w:rPr>
          <w:color w:val="000000"/>
          <w:lang w:val="kk-KZ"/>
        </w:rPr>
      </w:pPr>
    </w:p>
    <w:p w:rsidR="00B47D79" w:rsidRDefault="00B47D79" w:rsidP="004A023E">
      <w:pPr>
        <w:ind w:left="5954"/>
        <w:contextualSpacing/>
        <w:jc w:val="center"/>
        <w:rPr>
          <w:color w:val="000000"/>
          <w:lang w:val="kk-KZ"/>
        </w:rPr>
      </w:pPr>
    </w:p>
    <w:p w:rsidR="00B47D79" w:rsidRDefault="00B47D79" w:rsidP="004A023E">
      <w:pPr>
        <w:ind w:left="5954"/>
        <w:contextualSpacing/>
        <w:jc w:val="center"/>
        <w:rPr>
          <w:color w:val="000000"/>
          <w:lang w:val="kk-KZ"/>
        </w:rPr>
      </w:pPr>
    </w:p>
    <w:p w:rsidR="00B47D79" w:rsidRDefault="00B47D79" w:rsidP="004A023E">
      <w:pPr>
        <w:ind w:left="5954"/>
        <w:contextualSpacing/>
        <w:jc w:val="center"/>
        <w:rPr>
          <w:color w:val="000000"/>
          <w:lang w:val="kk-KZ"/>
        </w:rPr>
      </w:pPr>
    </w:p>
    <w:p w:rsidR="00B47D79" w:rsidRDefault="00B47D79"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E24C31" w:rsidRDefault="00E24C31" w:rsidP="004A023E">
      <w:pPr>
        <w:ind w:left="5954"/>
        <w:contextualSpacing/>
        <w:jc w:val="center"/>
        <w:rPr>
          <w:color w:val="000000"/>
          <w:lang w:val="kk-KZ"/>
        </w:rPr>
      </w:pPr>
    </w:p>
    <w:p w:rsidR="00B47D79" w:rsidRDefault="00B47D79" w:rsidP="004A023E">
      <w:pPr>
        <w:ind w:left="5954"/>
        <w:contextualSpacing/>
        <w:jc w:val="center"/>
        <w:rPr>
          <w:color w:val="000000"/>
          <w:lang w:val="kk-KZ"/>
        </w:rPr>
      </w:pPr>
    </w:p>
    <w:p w:rsidR="00B04923" w:rsidRPr="00C117E1" w:rsidRDefault="00C34593" w:rsidP="004A023E">
      <w:pPr>
        <w:ind w:left="5954"/>
        <w:contextualSpacing/>
        <w:jc w:val="center"/>
        <w:rPr>
          <w:color w:val="000000"/>
          <w:lang w:val="kk-KZ"/>
        </w:rPr>
      </w:pPr>
      <w:r w:rsidRPr="00C117E1">
        <w:rPr>
          <w:color w:val="000000"/>
          <w:lang w:val="kk-KZ"/>
        </w:rPr>
        <w:t xml:space="preserve"> </w:t>
      </w:r>
      <w:r w:rsidR="00B04923" w:rsidRPr="00C117E1">
        <w:rPr>
          <w:color w:val="000000"/>
          <w:lang w:val="kk-KZ"/>
        </w:rPr>
        <w:t>«Б» корпусының мемлекеттік</w:t>
      </w:r>
      <w:r w:rsidR="00B04923" w:rsidRPr="00C117E1">
        <w:rPr>
          <w:lang w:val="kk-KZ"/>
        </w:rPr>
        <w:br/>
      </w:r>
      <w:r w:rsidR="00B04923" w:rsidRPr="00C117E1">
        <w:rPr>
          <w:color w:val="000000"/>
          <w:lang w:val="kk-KZ"/>
        </w:rPr>
        <w:t>әкімшілік лауазымына</w:t>
      </w:r>
      <w:r w:rsidR="00B04923" w:rsidRPr="00C117E1">
        <w:rPr>
          <w:lang w:val="kk-KZ"/>
        </w:rPr>
        <w:br/>
      </w:r>
      <w:r w:rsidR="00B04923" w:rsidRPr="00C117E1">
        <w:rPr>
          <w:color w:val="000000"/>
          <w:lang w:val="kk-KZ"/>
        </w:rPr>
        <w:lastRenderedPageBreak/>
        <w:t>орналасуға конкурс өткізу</w:t>
      </w:r>
      <w:r w:rsidR="00B04923" w:rsidRPr="00C117E1">
        <w:rPr>
          <w:lang w:val="kk-KZ"/>
        </w:rPr>
        <w:br/>
      </w:r>
      <w:r w:rsidR="00B04923" w:rsidRPr="00C117E1">
        <w:rPr>
          <w:color w:val="000000"/>
          <w:lang w:val="kk-KZ"/>
        </w:rPr>
        <w:t>қағидаларының 2-қосымшасы</w:t>
      </w:r>
      <w:r w:rsidR="00B04923" w:rsidRPr="00C117E1">
        <w:rPr>
          <w:lang w:val="kk-KZ"/>
        </w:rPr>
        <w:br/>
      </w:r>
    </w:p>
    <w:p w:rsidR="00B04923" w:rsidRPr="00C117E1" w:rsidRDefault="00B04923" w:rsidP="00B04923">
      <w:pPr>
        <w:contextualSpacing/>
        <w:jc w:val="right"/>
        <w:rPr>
          <w:lang w:val="kk-KZ"/>
        </w:rPr>
      </w:pPr>
      <w:r w:rsidRPr="00C117E1">
        <w:rPr>
          <w:color w:val="000000"/>
          <w:lang w:val="kk-KZ"/>
        </w:rPr>
        <w:t>__________________________</w:t>
      </w:r>
      <w:r w:rsidRPr="00C117E1">
        <w:rPr>
          <w:lang w:val="kk-KZ"/>
        </w:rPr>
        <w:br/>
      </w:r>
      <w:r w:rsidRPr="00C117E1">
        <w:rPr>
          <w:color w:val="000000"/>
          <w:lang w:val="kk-KZ"/>
        </w:rPr>
        <w:t xml:space="preserve"> (мемлекеттік орган)</w:t>
      </w:r>
    </w:p>
    <w:p w:rsidR="00B04923" w:rsidRPr="005B62D0" w:rsidRDefault="00B04923" w:rsidP="00B04923">
      <w:pPr>
        <w:ind w:firstLine="709"/>
        <w:contextualSpacing/>
        <w:rPr>
          <w:b/>
          <w:color w:val="000000"/>
          <w:sz w:val="28"/>
          <w:szCs w:val="28"/>
          <w:lang w:val="kk-KZ"/>
        </w:rPr>
      </w:pPr>
    </w:p>
    <w:p w:rsidR="00B04923" w:rsidRPr="005B62D0" w:rsidRDefault="00B04923" w:rsidP="00B04923">
      <w:pPr>
        <w:ind w:firstLine="709"/>
        <w:contextualSpacing/>
        <w:rPr>
          <w:b/>
          <w:color w:val="000000"/>
          <w:sz w:val="28"/>
          <w:szCs w:val="28"/>
          <w:lang w:val="kk-KZ"/>
        </w:rPr>
      </w:pPr>
    </w:p>
    <w:p w:rsidR="00B04923" w:rsidRPr="005B62D0" w:rsidRDefault="00B04923" w:rsidP="00B04923">
      <w:pPr>
        <w:contextualSpacing/>
        <w:jc w:val="center"/>
        <w:rPr>
          <w:sz w:val="28"/>
          <w:szCs w:val="28"/>
          <w:lang w:val="kk-KZ"/>
        </w:rPr>
      </w:pPr>
      <w:r w:rsidRPr="005B62D0">
        <w:rPr>
          <w:b/>
          <w:color w:val="000000"/>
          <w:sz w:val="28"/>
          <w:szCs w:val="28"/>
          <w:lang w:val="kk-KZ"/>
        </w:rPr>
        <w:t>Өтініш</w:t>
      </w:r>
    </w:p>
    <w:p w:rsidR="00B04923" w:rsidRPr="005B62D0" w:rsidRDefault="00B04923" w:rsidP="00B04923">
      <w:pPr>
        <w:ind w:firstLine="709"/>
        <w:contextualSpacing/>
        <w:rPr>
          <w:color w:val="000000"/>
          <w:sz w:val="28"/>
          <w:szCs w:val="28"/>
          <w:lang w:val="kk-KZ"/>
        </w:rPr>
      </w:pPr>
    </w:p>
    <w:p w:rsidR="00B04923" w:rsidRPr="005B62D0" w:rsidRDefault="00B04923" w:rsidP="00B04923">
      <w:pPr>
        <w:ind w:firstLine="709"/>
        <w:contextualSpacing/>
        <w:jc w:val="both"/>
        <w:rPr>
          <w:color w:val="000000"/>
          <w:sz w:val="28"/>
          <w:szCs w:val="28"/>
          <w:lang w:val="kk-KZ"/>
        </w:rPr>
      </w:pPr>
      <w:r w:rsidRPr="005B62D0">
        <w:rPr>
          <w:color w:val="000000"/>
          <w:sz w:val="28"/>
          <w:szCs w:val="28"/>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B04923" w:rsidRPr="005B62D0" w:rsidRDefault="00B04923" w:rsidP="00B04923">
      <w:pPr>
        <w:ind w:firstLine="709"/>
        <w:contextualSpacing/>
        <w:jc w:val="both"/>
        <w:rPr>
          <w:color w:val="000000"/>
          <w:sz w:val="28"/>
          <w:szCs w:val="28"/>
          <w:lang w:val="kk-KZ"/>
        </w:rPr>
      </w:pPr>
      <w:r w:rsidRPr="005B62D0">
        <w:rPr>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04923" w:rsidRPr="005B62D0" w:rsidRDefault="00B04923" w:rsidP="00B04923">
      <w:pPr>
        <w:ind w:firstLine="709"/>
        <w:contextualSpacing/>
        <w:rPr>
          <w:color w:val="000000"/>
          <w:sz w:val="28"/>
          <w:szCs w:val="28"/>
          <w:lang w:val="kk-KZ"/>
        </w:rPr>
      </w:pPr>
      <w:r w:rsidRPr="005B62D0">
        <w:rPr>
          <w:color w:val="000000"/>
          <w:sz w:val="28"/>
          <w:szCs w:val="28"/>
          <w:lang w:val="kk-KZ"/>
        </w:rPr>
        <w:t>Ұсынылып отырған құжаттарымның дәйектілігіне жауап беремін.</w:t>
      </w:r>
    </w:p>
    <w:p w:rsidR="00B04923" w:rsidRPr="005B62D0" w:rsidRDefault="00B04923" w:rsidP="00B04923">
      <w:pPr>
        <w:ind w:firstLine="709"/>
        <w:contextualSpacing/>
        <w:rPr>
          <w:color w:val="000000"/>
          <w:sz w:val="28"/>
          <w:szCs w:val="28"/>
          <w:lang w:val="kk-KZ"/>
        </w:rPr>
      </w:pPr>
      <w:r w:rsidRPr="005B62D0">
        <w:rPr>
          <w:color w:val="000000"/>
          <w:sz w:val="28"/>
          <w:szCs w:val="28"/>
          <w:lang w:val="kk-KZ"/>
        </w:rPr>
        <w:t>Қоса берілген құжаттар:</w:t>
      </w:r>
      <w:r w:rsidRPr="005B62D0">
        <w:rPr>
          <w:sz w:val="28"/>
          <w:szCs w:val="28"/>
          <w:lang w:val="kk-KZ"/>
        </w:rPr>
        <w:br/>
      </w:r>
      <w:r w:rsidRPr="005B62D0">
        <w:rPr>
          <w:color w:val="000000"/>
          <w:sz w:val="28"/>
          <w:szCs w:val="28"/>
          <w:lang w:val="kk-KZ"/>
        </w:rPr>
        <w:t>______________________________________________________________________________________________________________________________________________________________________________________________________</w:t>
      </w:r>
    </w:p>
    <w:p w:rsidR="00B04923" w:rsidRPr="005B62D0" w:rsidRDefault="00B04923" w:rsidP="00B04923">
      <w:pPr>
        <w:contextualSpacing/>
        <w:rPr>
          <w:color w:val="000000"/>
          <w:sz w:val="28"/>
          <w:szCs w:val="28"/>
          <w:lang w:val="kk-KZ"/>
        </w:rPr>
      </w:pPr>
      <w:r w:rsidRPr="005B62D0">
        <w:rPr>
          <w:color w:val="000000"/>
          <w:sz w:val="28"/>
          <w:szCs w:val="28"/>
          <w:lang w:val="kk-KZ"/>
        </w:rPr>
        <w:t xml:space="preserve">      </w:t>
      </w:r>
    </w:p>
    <w:p w:rsidR="00B04923" w:rsidRPr="005B62D0" w:rsidRDefault="00B04923" w:rsidP="00B04923">
      <w:pPr>
        <w:contextualSpacing/>
        <w:rPr>
          <w:sz w:val="28"/>
          <w:szCs w:val="28"/>
          <w:lang w:val="kk-KZ"/>
        </w:rPr>
      </w:pPr>
      <w:r w:rsidRPr="005B62D0">
        <w:rPr>
          <w:color w:val="000000"/>
          <w:sz w:val="28"/>
          <w:szCs w:val="28"/>
          <w:lang w:val="kk-KZ"/>
        </w:rPr>
        <w:t>Мекен жайы және байланыс телефоны____________________________________________________________________________________________________________________________</w:t>
      </w:r>
    </w:p>
    <w:p w:rsidR="00B04923" w:rsidRPr="005B62D0" w:rsidRDefault="00B04923" w:rsidP="00B04923">
      <w:pPr>
        <w:ind w:firstLine="709"/>
        <w:contextualSpacing/>
        <w:rPr>
          <w:color w:val="000000"/>
          <w:sz w:val="28"/>
          <w:szCs w:val="28"/>
          <w:lang w:val="kk-KZ"/>
        </w:rPr>
      </w:pPr>
    </w:p>
    <w:p w:rsidR="00B04923" w:rsidRPr="005B62D0" w:rsidRDefault="00B04923" w:rsidP="00B04923">
      <w:pPr>
        <w:contextualSpacing/>
        <w:rPr>
          <w:sz w:val="28"/>
          <w:szCs w:val="28"/>
          <w:lang w:val="kk-KZ"/>
        </w:rPr>
      </w:pPr>
      <w:r w:rsidRPr="005B62D0">
        <w:rPr>
          <w:color w:val="000000"/>
          <w:sz w:val="28"/>
          <w:szCs w:val="28"/>
          <w:lang w:val="kk-KZ"/>
        </w:rPr>
        <w:t>________                                              ___________________________________</w:t>
      </w:r>
      <w:r w:rsidRPr="005B62D0">
        <w:rPr>
          <w:sz w:val="28"/>
          <w:szCs w:val="28"/>
          <w:lang w:val="kk-KZ"/>
        </w:rPr>
        <w:br/>
      </w:r>
      <w:r w:rsidRPr="005B62D0">
        <w:rPr>
          <w:color w:val="000000"/>
          <w:sz w:val="28"/>
          <w:szCs w:val="28"/>
          <w:lang w:val="kk-KZ"/>
        </w:rPr>
        <w:t xml:space="preserve">  (қолы)                                    </w:t>
      </w:r>
      <w:r w:rsidRPr="005B62D0">
        <w:rPr>
          <w:color w:val="000000"/>
          <w:sz w:val="28"/>
          <w:szCs w:val="28"/>
          <w:lang w:val="kk-KZ"/>
        </w:rPr>
        <w:tab/>
        <w:t xml:space="preserve">   (Тегі, аты, әкесінің аты (болған жағдайда))</w:t>
      </w:r>
    </w:p>
    <w:p w:rsidR="00B04923" w:rsidRPr="005B62D0" w:rsidRDefault="00B04923" w:rsidP="00B04923">
      <w:pPr>
        <w:ind w:firstLine="709"/>
        <w:contextualSpacing/>
        <w:rPr>
          <w:color w:val="000000"/>
          <w:sz w:val="28"/>
          <w:szCs w:val="28"/>
          <w:lang w:val="kk-KZ"/>
        </w:rPr>
      </w:pPr>
    </w:p>
    <w:p w:rsidR="00B04923" w:rsidRPr="005B62D0" w:rsidRDefault="00B04923" w:rsidP="00B04923">
      <w:pPr>
        <w:ind w:firstLine="709"/>
        <w:contextualSpacing/>
        <w:rPr>
          <w:color w:val="000000"/>
          <w:sz w:val="28"/>
          <w:szCs w:val="28"/>
          <w:lang w:val="kk-KZ"/>
        </w:rPr>
      </w:pPr>
    </w:p>
    <w:p w:rsidR="005213AD" w:rsidRPr="00735FC6" w:rsidRDefault="00B04923" w:rsidP="00735FC6">
      <w:pPr>
        <w:pStyle w:val="1"/>
        <w:jc w:val="center"/>
        <w:rPr>
          <w:rFonts w:ascii="Times New Roman" w:hAnsi="Times New Roman"/>
          <w:color w:val="000000"/>
          <w:sz w:val="28"/>
          <w:szCs w:val="28"/>
          <w:lang w:val="kk-KZ"/>
        </w:rPr>
      </w:pPr>
      <w:r w:rsidRPr="005B62D0">
        <w:rPr>
          <w:rFonts w:ascii="Times New Roman" w:hAnsi="Times New Roman"/>
          <w:color w:val="000000"/>
          <w:sz w:val="28"/>
          <w:szCs w:val="28"/>
          <w:lang w:val="kk-KZ"/>
        </w:rPr>
        <w:t>«___»_______________ 20 __ ж</w:t>
      </w:r>
    </w:p>
    <w:sectPr w:rsidR="005213AD" w:rsidRPr="00735FC6" w:rsidSect="00B04923">
      <w:head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2C" w:rsidRDefault="00060E2C" w:rsidP="0050093B">
      <w:r>
        <w:separator/>
      </w:r>
    </w:p>
  </w:endnote>
  <w:endnote w:type="continuationSeparator" w:id="0">
    <w:p w:rsidR="00060E2C" w:rsidRDefault="00060E2C" w:rsidP="0050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2C" w:rsidRDefault="00060E2C" w:rsidP="0050093B">
      <w:r>
        <w:separator/>
      </w:r>
    </w:p>
  </w:footnote>
  <w:footnote w:type="continuationSeparator" w:id="0">
    <w:p w:rsidR="00060E2C" w:rsidRDefault="00060E2C" w:rsidP="00500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E" w:rsidRDefault="00F80A6F">
    <w:pPr>
      <w:pStyle w:val="af0"/>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34E" w:rsidRPr="0088134E" w:rsidRDefault="0088134E">
                          <w:pPr>
                            <w:rPr>
                              <w:color w:val="0C0000"/>
                              <w:sz w:val="14"/>
                            </w:rPr>
                          </w:pPr>
                          <w:r>
                            <w:rPr>
                              <w:color w:val="0C0000"/>
                              <w:sz w:val="14"/>
                            </w:rPr>
                            <w:t xml:space="preserve">27.06.2019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8134E" w:rsidRPr="0088134E" w:rsidRDefault="0088134E">
                    <w:pPr>
                      <w:rPr>
                        <w:color w:val="0C0000"/>
                        <w:sz w:val="14"/>
                      </w:rPr>
                    </w:pPr>
                    <w:r>
                      <w:rPr>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76D"/>
    <w:multiLevelType w:val="hybridMultilevel"/>
    <w:tmpl w:val="B3F2C866"/>
    <w:lvl w:ilvl="0" w:tplc="7598BC9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82456E"/>
    <w:multiLevelType w:val="hybridMultilevel"/>
    <w:tmpl w:val="9ED6EE64"/>
    <w:lvl w:ilvl="0" w:tplc="2B5018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F10EAB"/>
    <w:multiLevelType w:val="hybridMultilevel"/>
    <w:tmpl w:val="63A6303A"/>
    <w:lvl w:ilvl="0" w:tplc="1B668A70">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8676677"/>
    <w:multiLevelType w:val="hybridMultilevel"/>
    <w:tmpl w:val="73B215BC"/>
    <w:lvl w:ilvl="0" w:tplc="041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23"/>
    <w:rsid w:val="00002B2E"/>
    <w:rsid w:val="00007C98"/>
    <w:rsid w:val="00035065"/>
    <w:rsid w:val="00035949"/>
    <w:rsid w:val="0004203D"/>
    <w:rsid w:val="00060E2C"/>
    <w:rsid w:val="00062610"/>
    <w:rsid w:val="00081E32"/>
    <w:rsid w:val="00090807"/>
    <w:rsid w:val="00097F1F"/>
    <w:rsid w:val="000C077D"/>
    <w:rsid w:val="000F1935"/>
    <w:rsid w:val="000F59EC"/>
    <w:rsid w:val="00102BC3"/>
    <w:rsid w:val="00141B96"/>
    <w:rsid w:val="001857FA"/>
    <w:rsid w:val="00193AB9"/>
    <w:rsid w:val="001973D4"/>
    <w:rsid w:val="00197421"/>
    <w:rsid w:val="001B62D0"/>
    <w:rsid w:val="001C5D06"/>
    <w:rsid w:val="001D1D23"/>
    <w:rsid w:val="001E333F"/>
    <w:rsid w:val="002046AB"/>
    <w:rsid w:val="00206D9E"/>
    <w:rsid w:val="00224B2B"/>
    <w:rsid w:val="00226D4E"/>
    <w:rsid w:val="00242959"/>
    <w:rsid w:val="00242D35"/>
    <w:rsid w:val="0024370E"/>
    <w:rsid w:val="002451DC"/>
    <w:rsid w:val="00281CC5"/>
    <w:rsid w:val="002862EF"/>
    <w:rsid w:val="002865FF"/>
    <w:rsid w:val="0029169A"/>
    <w:rsid w:val="002938E2"/>
    <w:rsid w:val="002A3BF9"/>
    <w:rsid w:val="002D00D8"/>
    <w:rsid w:val="00305F9E"/>
    <w:rsid w:val="00314CFC"/>
    <w:rsid w:val="00316359"/>
    <w:rsid w:val="00316E66"/>
    <w:rsid w:val="00330144"/>
    <w:rsid w:val="00336B25"/>
    <w:rsid w:val="00353647"/>
    <w:rsid w:val="00373D9D"/>
    <w:rsid w:val="003751B6"/>
    <w:rsid w:val="00385373"/>
    <w:rsid w:val="00386958"/>
    <w:rsid w:val="003C3008"/>
    <w:rsid w:val="003C6807"/>
    <w:rsid w:val="0040408D"/>
    <w:rsid w:val="00411108"/>
    <w:rsid w:val="0041539D"/>
    <w:rsid w:val="004213D8"/>
    <w:rsid w:val="00423448"/>
    <w:rsid w:val="004279A7"/>
    <w:rsid w:val="0043572B"/>
    <w:rsid w:val="004361B5"/>
    <w:rsid w:val="00441A11"/>
    <w:rsid w:val="0044590D"/>
    <w:rsid w:val="0044711A"/>
    <w:rsid w:val="0046381C"/>
    <w:rsid w:val="00487029"/>
    <w:rsid w:val="0049061E"/>
    <w:rsid w:val="004A023E"/>
    <w:rsid w:val="004B5E63"/>
    <w:rsid w:val="004D09E9"/>
    <w:rsid w:val="004E453C"/>
    <w:rsid w:val="0050093B"/>
    <w:rsid w:val="00503B5A"/>
    <w:rsid w:val="00510452"/>
    <w:rsid w:val="005213AD"/>
    <w:rsid w:val="0054425D"/>
    <w:rsid w:val="00563884"/>
    <w:rsid w:val="00564B49"/>
    <w:rsid w:val="005931F4"/>
    <w:rsid w:val="0059432C"/>
    <w:rsid w:val="005B1ED5"/>
    <w:rsid w:val="005C1B5F"/>
    <w:rsid w:val="005D6331"/>
    <w:rsid w:val="005E0E60"/>
    <w:rsid w:val="0061490C"/>
    <w:rsid w:val="0061738E"/>
    <w:rsid w:val="006409BD"/>
    <w:rsid w:val="00646EB7"/>
    <w:rsid w:val="00660777"/>
    <w:rsid w:val="00675DCB"/>
    <w:rsid w:val="00677E02"/>
    <w:rsid w:val="00687642"/>
    <w:rsid w:val="006B544E"/>
    <w:rsid w:val="00713631"/>
    <w:rsid w:val="00735FC6"/>
    <w:rsid w:val="00777038"/>
    <w:rsid w:val="007A56FD"/>
    <w:rsid w:val="007E0E85"/>
    <w:rsid w:val="0088134E"/>
    <w:rsid w:val="00883391"/>
    <w:rsid w:val="00885E29"/>
    <w:rsid w:val="008D0B83"/>
    <w:rsid w:val="008D6AB9"/>
    <w:rsid w:val="008E4DD3"/>
    <w:rsid w:val="008F3D5C"/>
    <w:rsid w:val="00951FDB"/>
    <w:rsid w:val="00981816"/>
    <w:rsid w:val="009C0E2D"/>
    <w:rsid w:val="00A04121"/>
    <w:rsid w:val="00A10B47"/>
    <w:rsid w:val="00A218B0"/>
    <w:rsid w:val="00A34B12"/>
    <w:rsid w:val="00A42281"/>
    <w:rsid w:val="00AA03B3"/>
    <w:rsid w:val="00AA1F54"/>
    <w:rsid w:val="00AB623D"/>
    <w:rsid w:val="00AB68B9"/>
    <w:rsid w:val="00AD1BE5"/>
    <w:rsid w:val="00AD3D56"/>
    <w:rsid w:val="00AF6A5D"/>
    <w:rsid w:val="00B04923"/>
    <w:rsid w:val="00B06797"/>
    <w:rsid w:val="00B16722"/>
    <w:rsid w:val="00B3789B"/>
    <w:rsid w:val="00B47D79"/>
    <w:rsid w:val="00BD5805"/>
    <w:rsid w:val="00C06C5E"/>
    <w:rsid w:val="00C10A05"/>
    <w:rsid w:val="00C22815"/>
    <w:rsid w:val="00C34593"/>
    <w:rsid w:val="00C3773D"/>
    <w:rsid w:val="00C5189A"/>
    <w:rsid w:val="00C62604"/>
    <w:rsid w:val="00C641DD"/>
    <w:rsid w:val="00C7017D"/>
    <w:rsid w:val="00C73564"/>
    <w:rsid w:val="00C74E26"/>
    <w:rsid w:val="00C7613D"/>
    <w:rsid w:val="00C803EF"/>
    <w:rsid w:val="00CA2368"/>
    <w:rsid w:val="00CB186F"/>
    <w:rsid w:val="00CC4A56"/>
    <w:rsid w:val="00CE60A1"/>
    <w:rsid w:val="00D000E4"/>
    <w:rsid w:val="00D017AA"/>
    <w:rsid w:val="00D0419C"/>
    <w:rsid w:val="00D05BE1"/>
    <w:rsid w:val="00D42B55"/>
    <w:rsid w:val="00D519E8"/>
    <w:rsid w:val="00D54F29"/>
    <w:rsid w:val="00D77C12"/>
    <w:rsid w:val="00D77E20"/>
    <w:rsid w:val="00D9039C"/>
    <w:rsid w:val="00D9473F"/>
    <w:rsid w:val="00DC06E7"/>
    <w:rsid w:val="00DE4C9D"/>
    <w:rsid w:val="00DE4D77"/>
    <w:rsid w:val="00DF0F91"/>
    <w:rsid w:val="00E02B6E"/>
    <w:rsid w:val="00E049C3"/>
    <w:rsid w:val="00E24C31"/>
    <w:rsid w:val="00E25217"/>
    <w:rsid w:val="00E344E9"/>
    <w:rsid w:val="00E34FBE"/>
    <w:rsid w:val="00E36795"/>
    <w:rsid w:val="00E443D7"/>
    <w:rsid w:val="00E47B03"/>
    <w:rsid w:val="00E66C6F"/>
    <w:rsid w:val="00E77BD1"/>
    <w:rsid w:val="00E921CE"/>
    <w:rsid w:val="00EB4E78"/>
    <w:rsid w:val="00ED0B3F"/>
    <w:rsid w:val="00EE427F"/>
    <w:rsid w:val="00EE7592"/>
    <w:rsid w:val="00EF428A"/>
    <w:rsid w:val="00F12356"/>
    <w:rsid w:val="00F166D4"/>
    <w:rsid w:val="00F35D23"/>
    <w:rsid w:val="00F50654"/>
    <w:rsid w:val="00F53D44"/>
    <w:rsid w:val="00F60E3E"/>
    <w:rsid w:val="00F80A6F"/>
    <w:rsid w:val="00F83B6D"/>
    <w:rsid w:val="00F953EA"/>
    <w:rsid w:val="00FB52C5"/>
    <w:rsid w:val="00FC46C5"/>
    <w:rsid w:val="00FD53E3"/>
    <w:rsid w:val="00FE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F0DF9"/>
  <w15:docId w15:val="{C5A94F24-5A67-4AFD-8E92-6F6E352F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2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qFormat/>
    <w:rsid w:val="00B04923"/>
    <w:pPr>
      <w:spacing w:before="100" w:beforeAutospacing="1" w:after="100" w:afterAutospacing="1"/>
    </w:pPr>
    <w:rPr>
      <w:rFonts w:eastAsia="Times New Roman"/>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B04923"/>
    <w:rPr>
      <w:sz w:val="24"/>
      <w:lang w:val="ru-RU" w:eastAsia="ru-RU" w:bidi="ar-SA"/>
    </w:rPr>
  </w:style>
  <w:style w:type="paragraph" w:styleId="a5">
    <w:name w:val="Body Text"/>
    <w:basedOn w:val="a"/>
    <w:link w:val="a6"/>
    <w:rsid w:val="00B04923"/>
    <w:rPr>
      <w:b/>
      <w:bCs/>
      <w:sz w:val="28"/>
      <w:szCs w:val="28"/>
    </w:rPr>
  </w:style>
  <w:style w:type="character" w:customStyle="1" w:styleId="a6">
    <w:name w:val="Основной текст Знак"/>
    <w:link w:val="a5"/>
    <w:locked/>
    <w:rsid w:val="00B04923"/>
    <w:rPr>
      <w:rFonts w:eastAsia="Calibri"/>
      <w:b/>
      <w:bCs/>
      <w:sz w:val="28"/>
      <w:szCs w:val="28"/>
      <w:lang w:val="ru-RU" w:eastAsia="ru-RU" w:bidi="ar-SA"/>
    </w:rPr>
  </w:style>
  <w:style w:type="paragraph" w:customStyle="1" w:styleId="1">
    <w:name w:val="Без интервала1"/>
    <w:uiPriority w:val="99"/>
    <w:rsid w:val="00B04923"/>
    <w:rPr>
      <w:rFonts w:ascii="Calibri" w:eastAsia="Calibri" w:hAnsi="Calibri"/>
      <w:sz w:val="22"/>
      <w:szCs w:val="22"/>
      <w:lang w:eastAsia="en-US"/>
    </w:rPr>
  </w:style>
  <w:style w:type="paragraph" w:customStyle="1" w:styleId="2">
    <w:name w:val="Без интервала2"/>
    <w:rsid w:val="00B04923"/>
    <w:rPr>
      <w:rFonts w:ascii="Calibri" w:eastAsia="Calibri" w:hAnsi="Calibri"/>
      <w:sz w:val="22"/>
      <w:szCs w:val="22"/>
    </w:rPr>
  </w:style>
  <w:style w:type="paragraph" w:styleId="a7">
    <w:name w:val="No Spacing"/>
    <w:aliases w:val="Обя,мелкий,мой рабочий,Айгерим,норма,свой"/>
    <w:link w:val="a8"/>
    <w:uiPriority w:val="1"/>
    <w:qFormat/>
    <w:rsid w:val="002451DC"/>
    <w:rPr>
      <w:rFonts w:ascii="Calibri" w:hAnsi="Calibri"/>
      <w:sz w:val="22"/>
      <w:szCs w:val="22"/>
    </w:rPr>
  </w:style>
  <w:style w:type="character" w:customStyle="1" w:styleId="a8">
    <w:name w:val="Без интервала Знак"/>
    <w:aliases w:val="Обя Знак,мелкий Знак,мой рабочий Знак,Айгерим Знак,норма Знак,свой Знак"/>
    <w:link w:val="a7"/>
    <w:uiPriority w:val="1"/>
    <w:locked/>
    <w:rsid w:val="002451DC"/>
    <w:rPr>
      <w:rFonts w:ascii="Calibri" w:hAnsi="Calibri"/>
      <w:sz w:val="22"/>
      <w:szCs w:val="22"/>
      <w:lang w:bidi="ar-SA"/>
    </w:rPr>
  </w:style>
  <w:style w:type="character" w:customStyle="1" w:styleId="apple-converted-space">
    <w:name w:val="apple-converted-space"/>
    <w:rsid w:val="00885E29"/>
    <w:rPr>
      <w:rFonts w:cs="Times New Roman"/>
    </w:rPr>
  </w:style>
  <w:style w:type="paragraph" w:customStyle="1" w:styleId="20">
    <w:name w:val="Без интервала2"/>
    <w:uiPriority w:val="99"/>
    <w:rsid w:val="006409BD"/>
    <w:rPr>
      <w:rFonts w:ascii="Calibri" w:eastAsia="Calibri" w:hAnsi="Calibri"/>
      <w:sz w:val="22"/>
      <w:szCs w:val="22"/>
    </w:rPr>
  </w:style>
  <w:style w:type="character" w:styleId="a9">
    <w:name w:val="Strong"/>
    <w:qFormat/>
    <w:rsid w:val="001E333F"/>
    <w:rPr>
      <w:rFonts w:cs="Times New Roman"/>
      <w:b/>
      <w:bCs/>
    </w:rPr>
  </w:style>
  <w:style w:type="paragraph" w:styleId="aa">
    <w:name w:val="List Paragraph"/>
    <w:basedOn w:val="a"/>
    <w:uiPriority w:val="34"/>
    <w:qFormat/>
    <w:rsid w:val="001B62D0"/>
    <w:pPr>
      <w:spacing w:after="160" w:line="259" w:lineRule="auto"/>
      <w:ind w:left="720"/>
      <w:contextualSpacing/>
    </w:pPr>
    <w:rPr>
      <w:rFonts w:ascii="Calibri" w:eastAsia="Times New Roman" w:hAnsi="Calibri"/>
      <w:sz w:val="22"/>
      <w:szCs w:val="22"/>
      <w:lang w:eastAsia="ja-JP"/>
    </w:rPr>
  </w:style>
  <w:style w:type="character" w:styleId="ab">
    <w:name w:val="Hyperlink"/>
    <w:uiPriority w:val="99"/>
    <w:unhideWhenUsed/>
    <w:rsid w:val="00D77E20"/>
    <w:rPr>
      <w:color w:val="0000FF"/>
      <w:u w:val="single"/>
    </w:rPr>
  </w:style>
  <w:style w:type="paragraph" w:styleId="ac">
    <w:name w:val="Title"/>
    <w:basedOn w:val="a"/>
    <w:next w:val="a"/>
    <w:link w:val="ad"/>
    <w:qFormat/>
    <w:rsid w:val="00EF428A"/>
    <w:pPr>
      <w:spacing w:before="240" w:after="60"/>
      <w:jc w:val="center"/>
      <w:outlineLvl w:val="0"/>
    </w:pPr>
    <w:rPr>
      <w:rFonts w:ascii="Cambria" w:eastAsia="Times New Roman" w:hAnsi="Cambria"/>
      <w:b/>
      <w:bCs/>
      <w:kern w:val="28"/>
      <w:sz w:val="32"/>
      <w:szCs w:val="32"/>
    </w:rPr>
  </w:style>
  <w:style w:type="character" w:customStyle="1" w:styleId="ad">
    <w:name w:val="Заголовок Знак"/>
    <w:link w:val="ac"/>
    <w:rsid w:val="00EF428A"/>
    <w:rPr>
      <w:rFonts w:ascii="Cambria" w:eastAsia="Times New Roman" w:hAnsi="Cambria" w:cs="Times New Roman"/>
      <w:b/>
      <w:bCs/>
      <w:kern w:val="28"/>
      <w:sz w:val="32"/>
      <w:szCs w:val="32"/>
    </w:rPr>
  </w:style>
  <w:style w:type="paragraph" w:styleId="ae">
    <w:name w:val="footer"/>
    <w:basedOn w:val="a"/>
    <w:link w:val="af"/>
    <w:uiPriority w:val="99"/>
    <w:unhideWhenUsed/>
    <w:rsid w:val="007A56FD"/>
    <w:pPr>
      <w:tabs>
        <w:tab w:val="center" w:pos="4677"/>
        <w:tab w:val="right" w:pos="9355"/>
      </w:tabs>
    </w:pPr>
    <w:rPr>
      <w:rFonts w:ascii="Calibri" w:eastAsia="Times New Roman" w:hAnsi="Calibri"/>
      <w:sz w:val="22"/>
      <w:szCs w:val="22"/>
    </w:rPr>
  </w:style>
  <w:style w:type="character" w:customStyle="1" w:styleId="af">
    <w:name w:val="Нижний колонтитул Знак"/>
    <w:link w:val="ae"/>
    <w:uiPriority w:val="99"/>
    <w:rsid w:val="007A56FD"/>
    <w:rPr>
      <w:rFonts w:ascii="Calibri" w:eastAsia="Times New Roman" w:hAnsi="Calibri" w:cs="Times New Roman"/>
      <w:sz w:val="22"/>
      <w:szCs w:val="22"/>
    </w:rPr>
  </w:style>
  <w:style w:type="paragraph" w:styleId="af0">
    <w:name w:val="header"/>
    <w:basedOn w:val="a"/>
    <w:link w:val="af1"/>
    <w:rsid w:val="0050093B"/>
    <w:pPr>
      <w:tabs>
        <w:tab w:val="center" w:pos="4677"/>
        <w:tab w:val="right" w:pos="9355"/>
      </w:tabs>
    </w:pPr>
  </w:style>
  <w:style w:type="character" w:customStyle="1" w:styleId="af1">
    <w:name w:val="Верхний колонтитул Знак"/>
    <w:link w:val="af0"/>
    <w:rsid w:val="0050093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456">
      <w:bodyDiv w:val="1"/>
      <w:marLeft w:val="0"/>
      <w:marRight w:val="0"/>
      <w:marTop w:val="0"/>
      <w:marBottom w:val="0"/>
      <w:divBdr>
        <w:top w:val="none" w:sz="0" w:space="0" w:color="auto"/>
        <w:left w:val="none" w:sz="0" w:space="0" w:color="auto"/>
        <w:bottom w:val="none" w:sz="0" w:space="0" w:color="auto"/>
        <w:right w:val="none" w:sz="0" w:space="0" w:color="auto"/>
      </w:divBdr>
    </w:div>
    <w:div w:id="12579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holymbetov@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13E3-19FC-4A84-93FF-34E582DD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6488</CharactersWithSpaces>
  <SharedDoc>false</SharedDoc>
  <HLinks>
    <vt:vector size="6" baseType="variant">
      <vt:variant>
        <vt:i4>7340114</vt:i4>
      </vt:variant>
      <vt:variant>
        <vt:i4>0</vt:i4>
      </vt:variant>
      <vt:variant>
        <vt:i4>0</vt:i4>
      </vt:variant>
      <vt:variant>
        <vt:i4>5</vt:i4>
      </vt:variant>
      <vt:variant>
        <vt:lpwstr>mailto:ma.zholymbetov@kgd.gov.kz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M. Tleuberdina</dc:creator>
  <cp:lastModifiedBy>Алдибекова Салтанат Жумахановна</cp:lastModifiedBy>
  <cp:revision>5</cp:revision>
  <dcterms:created xsi:type="dcterms:W3CDTF">2019-07-05T03:50:00Z</dcterms:created>
  <dcterms:modified xsi:type="dcterms:W3CDTF">2019-07-05T04:01:00Z</dcterms:modified>
</cp:coreProperties>
</file>