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7F493A" w:rsidTr="007F493A">
        <w:tc>
          <w:tcPr>
            <w:tcW w:w="9571" w:type="dxa"/>
            <w:shd w:val="clear" w:color="auto" w:fill="auto"/>
          </w:tcPr>
          <w:p w:rsidR="008F43C4" w:rsidRPr="007F493A" w:rsidRDefault="008F43C4" w:rsidP="008F43C4">
            <w:pPr>
              <w:keepNext/>
              <w:keepLines/>
              <w:spacing w:before="40"/>
              <w:jc w:val="both"/>
              <w:outlineLvl w:val="2"/>
              <w:rPr>
                <w:b w:val="0"/>
                <w:i w:val="0"/>
                <w:color w:val="0C0000"/>
                <w:sz w:val="24"/>
                <w:lang w:val="kk-KZ"/>
              </w:rPr>
            </w:pPr>
          </w:p>
          <w:p w:rsidR="007F493A" w:rsidRPr="007F493A" w:rsidRDefault="007F493A" w:rsidP="00A914B9">
            <w:pPr>
              <w:keepNext/>
              <w:keepLines/>
              <w:spacing w:before="40"/>
              <w:outlineLvl w:val="2"/>
              <w:rPr>
                <w:b w:val="0"/>
                <w:i w:val="0"/>
                <w:color w:val="0C0000"/>
                <w:sz w:val="24"/>
                <w:lang w:val="kk-KZ"/>
              </w:rPr>
            </w:pPr>
          </w:p>
        </w:tc>
      </w:tr>
    </w:tbl>
    <w:p w:rsidR="00A914B9" w:rsidRPr="00A914B9" w:rsidRDefault="00A914B9" w:rsidP="00AB7E3D">
      <w:pPr>
        <w:keepNext/>
        <w:keepLines/>
        <w:spacing w:before="40"/>
        <w:outlineLvl w:val="2"/>
        <w:rPr>
          <w:b w:val="0"/>
          <w:i w:val="0"/>
          <w:lang w:val="kk-KZ"/>
        </w:rPr>
      </w:pPr>
      <w:bookmarkStart w:id="0" w:name="_GoBack"/>
      <w:r w:rsidRPr="00A914B9">
        <w:rPr>
          <w:i w:val="0"/>
          <w:lang w:val="kk-KZ"/>
        </w:rPr>
        <w:t xml:space="preserve">Панфилов ауданы  бойынша Мемлекеттік кірістер басқармасы «Б» корпусының бос мемлекеттік әкімшілік лауазымдарына орналасуға </w:t>
      </w:r>
      <w:r w:rsidR="00115424">
        <w:rPr>
          <w:i w:val="0"/>
          <w:lang w:val="kk-KZ"/>
        </w:rPr>
        <w:t>барлық</w:t>
      </w:r>
      <w:r w:rsidRPr="00A914B9">
        <w:rPr>
          <w:i w:val="0"/>
          <w:lang w:val="kk-KZ"/>
        </w:rPr>
        <w:t xml:space="preserve"> мемлекеттік органның мемлекеттік  қызметшілері арасында  ішкі конкурс жариялайды</w:t>
      </w:r>
    </w:p>
    <w:bookmarkEnd w:id="0"/>
    <w:p w:rsidR="00A914B9" w:rsidRPr="00A914B9" w:rsidRDefault="00A914B9" w:rsidP="00AB7E3D">
      <w:pPr>
        <w:keepNext/>
        <w:keepLines/>
        <w:spacing w:before="40"/>
        <w:outlineLvl w:val="2"/>
        <w:rPr>
          <w:b w:val="0"/>
          <w:i w:val="0"/>
          <w:lang w:val="kk-KZ"/>
        </w:rPr>
      </w:pPr>
    </w:p>
    <w:p w:rsidR="00A914B9" w:rsidRPr="00A914B9" w:rsidRDefault="00A914B9" w:rsidP="00AB7E3D">
      <w:pPr>
        <w:pStyle w:val="a5"/>
        <w:jc w:val="both"/>
        <w:rPr>
          <w:rFonts w:ascii="Times New Roman" w:hAnsi="Times New Roman" w:cs="Times New Roman"/>
          <w:sz w:val="28"/>
          <w:szCs w:val="28"/>
          <w:lang w:val="kk-KZ"/>
        </w:rPr>
      </w:pPr>
    </w:p>
    <w:p w:rsidR="00A914B9" w:rsidRDefault="00A914B9" w:rsidP="00A914B9">
      <w:pPr>
        <w:pStyle w:val="a5"/>
        <w:ind w:firstLine="708"/>
        <w:jc w:val="both"/>
        <w:rPr>
          <w:rFonts w:ascii="Times New Roman" w:hAnsi="Times New Roman" w:cs="Times New Roman"/>
          <w:b/>
          <w:sz w:val="28"/>
          <w:szCs w:val="28"/>
          <w:lang w:val="kk-KZ"/>
        </w:rPr>
      </w:pPr>
      <w:r w:rsidRPr="008F43C4">
        <w:rPr>
          <w:rFonts w:ascii="Times New Roman" w:hAnsi="Times New Roman" w:cs="Times New Roman"/>
          <w:b/>
          <w:sz w:val="28"/>
          <w:szCs w:val="28"/>
          <w:lang w:val="kk-KZ"/>
        </w:rPr>
        <w:t>БСН:   990840001338,   Панфилов    ауданы,    Жаркент   қаласы,    Масанчи көшесі   17  А, анықтама     телефоны: (8-72831)5-28-99,e-mail:</w:t>
      </w:r>
      <w:hyperlink r:id="rId8" w:history="1"/>
      <w:r w:rsidRPr="008F43C4">
        <w:rPr>
          <w:rFonts w:ascii="Times New Roman" w:hAnsi="Times New Roman" w:cs="Times New Roman"/>
          <w:b/>
          <w:sz w:val="28"/>
          <w:szCs w:val="28"/>
          <w:lang w:val="kk-KZ"/>
        </w:rPr>
        <w:t xml:space="preserve"> </w:t>
      </w:r>
      <w:hyperlink r:id="rId9" w:history="1">
        <w:r w:rsidRPr="008F43C4">
          <w:rPr>
            <w:rStyle w:val="a3"/>
            <w:rFonts w:ascii="Times New Roman" w:hAnsi="Times New Roman" w:cs="Times New Roman"/>
            <w:b/>
            <w:color w:val="auto"/>
            <w:sz w:val="28"/>
            <w:szCs w:val="28"/>
            <w:u w:val="none"/>
            <w:lang w:val="kk-KZ"/>
          </w:rPr>
          <w:t>Gniyazahunova@taxalmaty.mgd.kz</w:t>
        </w:r>
      </w:hyperlink>
      <w:r w:rsidRPr="008F43C4">
        <w:rPr>
          <w:rFonts w:ascii="Times New Roman" w:hAnsi="Times New Roman" w:cs="Times New Roman"/>
          <w:b/>
          <w:sz w:val="28"/>
          <w:szCs w:val="28"/>
          <w:lang w:val="kk-KZ"/>
        </w:rPr>
        <w:t xml:space="preserve">, </w:t>
      </w:r>
      <w:hyperlink r:id="rId10" w:history="1">
        <w:r w:rsidRPr="008F43C4">
          <w:rPr>
            <w:rStyle w:val="a3"/>
            <w:rFonts w:ascii="Times New Roman" w:hAnsi="Times New Roman" w:cs="Times New Roman"/>
            <w:b/>
            <w:color w:val="auto"/>
            <w:sz w:val="28"/>
            <w:szCs w:val="28"/>
            <w:u w:val="none"/>
            <w:lang w:val="kk-KZ"/>
          </w:rPr>
          <w:t>G.niyazahunova@kgd.gov.kz</w:t>
        </w:r>
      </w:hyperlink>
      <w:r w:rsidRPr="008F43C4">
        <w:rPr>
          <w:rFonts w:ascii="Times New Roman" w:hAnsi="Times New Roman" w:cs="Times New Roman"/>
          <w:b/>
          <w:sz w:val="28"/>
          <w:szCs w:val="28"/>
          <w:lang w:val="kk-KZ"/>
        </w:rPr>
        <w:t xml:space="preserve">.  </w:t>
      </w:r>
    </w:p>
    <w:p w:rsidR="00AB7E3D" w:rsidRPr="008F43C4" w:rsidRDefault="00AB7E3D" w:rsidP="00AB7E3D">
      <w:pPr>
        <w:pStyle w:val="a5"/>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(23.07.2019-25.07.2019жж.)</w:t>
      </w:r>
    </w:p>
    <w:p w:rsidR="00A914B9" w:rsidRPr="00A46433" w:rsidRDefault="00A914B9" w:rsidP="00A914B9">
      <w:pPr>
        <w:pStyle w:val="a5"/>
        <w:ind w:firstLine="708"/>
        <w:jc w:val="both"/>
        <w:rPr>
          <w:rFonts w:ascii="Times New Roman" w:hAnsi="Times New Roman" w:cs="Times New Roman"/>
          <w:b/>
          <w:sz w:val="28"/>
          <w:szCs w:val="28"/>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402F" w:rsidRPr="00380DAA" w:rsidRDefault="0031402F" w:rsidP="0031402F">
      <w:pPr>
        <w:pStyle w:val="1"/>
        <w:ind w:firstLine="567"/>
        <w:jc w:val="both"/>
        <w:rPr>
          <w:rFonts w:ascii="Times New Roman" w:hAnsi="Times New Roman"/>
          <w:color w:val="000000"/>
          <w:sz w:val="28"/>
          <w:szCs w:val="28"/>
          <w:lang w:val="kk-KZ"/>
        </w:rPr>
      </w:pPr>
      <w:r>
        <w:rPr>
          <w:b/>
          <w:i/>
          <w:color w:val="000000"/>
          <w:lang w:val="kk-KZ"/>
        </w:rPr>
        <w:t xml:space="preserve">   </w:t>
      </w:r>
      <w:r w:rsidRPr="00380DAA">
        <w:rPr>
          <w:rFonts w:ascii="Times New Roman" w:hAnsi="Times New Roman"/>
          <w:color w:val="000000"/>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C41E3D" w:rsidRPr="00BB2C4C" w:rsidRDefault="00C41E3D" w:rsidP="00C41E3D">
      <w:pPr>
        <w:ind w:firstLine="705"/>
        <w:jc w:val="both"/>
        <w:rPr>
          <w:b w:val="0"/>
          <w:i w:val="0"/>
          <w:color w:val="000000"/>
          <w:lang w:val="kk-KZ"/>
        </w:rPr>
      </w:pPr>
      <w:r w:rsidRPr="00BB2C4C">
        <w:rPr>
          <w:b w:val="0"/>
          <w:i w:val="0"/>
          <w:color w:val="00000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w:t>
      </w:r>
      <w:r w:rsidRPr="00BB2C4C">
        <w:rPr>
          <w:b w:val="0"/>
          <w:i w:val="0"/>
          <w:color w:val="000000"/>
          <w:lang w:val="kk-KZ"/>
        </w:rPr>
        <w:lastRenderedPageBreak/>
        <w:t>сот тәртiбiнде конкурс комиссиясының шешiмiне шағымдана алады.</w:t>
      </w:r>
    </w:p>
    <w:p w:rsidR="00D77A53" w:rsidRPr="000D37CA" w:rsidRDefault="00C41E3D" w:rsidP="000D37CA">
      <w:pPr>
        <w:ind w:firstLine="708"/>
        <w:jc w:val="both"/>
        <w:rPr>
          <w:b w:val="0"/>
          <w:i w:val="0"/>
          <w:lang w:val="kk-KZ"/>
        </w:rPr>
      </w:pPr>
      <w:r w:rsidRPr="00BB2C4C">
        <w:rPr>
          <w:i w:val="0"/>
          <w:lang w:val="kk-KZ"/>
        </w:rPr>
        <w:t>Әңгімелесу өтетін орны:</w:t>
      </w:r>
      <w:r w:rsidRPr="00BB2C4C">
        <w:rPr>
          <w:b w:val="0"/>
          <w:i w:val="0"/>
          <w:lang w:val="kk-KZ"/>
        </w:rPr>
        <w:t xml:space="preserve"> </w:t>
      </w:r>
      <w:r w:rsidR="00D77A53" w:rsidRPr="00D77A53">
        <w:rPr>
          <w:b w:val="0"/>
          <w:i w:val="0"/>
          <w:lang w:val="kk-KZ"/>
        </w:rPr>
        <w:t>Панфилов    ауданы,    Жаркент   қаласы,    Масанчи көшесі   17  А.</w:t>
      </w:r>
    </w:p>
    <w:p w:rsidR="00C41E3D" w:rsidRPr="00BB2C4C" w:rsidRDefault="00C41E3D" w:rsidP="00D77A53">
      <w:pPr>
        <w:ind w:firstLine="705"/>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875A33" w:rsidRPr="00BB2C4C" w:rsidRDefault="00EF171B" w:rsidP="00EF171B">
      <w:pPr>
        <w:pStyle w:val="a5"/>
        <w:jc w:val="both"/>
        <w:rPr>
          <w:rFonts w:ascii="Times New Roman" w:hAnsi="Times New Roman" w:cs="Times New Roman"/>
          <w:b/>
          <w:sz w:val="28"/>
          <w:szCs w:val="28"/>
          <w:lang w:val="kk-KZ"/>
        </w:rPr>
      </w:pPr>
      <w:r w:rsidRPr="00BB2C4C">
        <w:rPr>
          <w:rFonts w:ascii="Times New Roman" w:eastAsia="Times New Roman" w:hAnsi="Times New Roman" w:cs="Times New Roman"/>
          <w:b/>
          <w:sz w:val="28"/>
          <w:szCs w:val="28"/>
          <w:lang w:val="kk-KZ"/>
        </w:rPr>
        <w:t xml:space="preserve">          </w:t>
      </w:r>
      <w:r w:rsidR="00875A33" w:rsidRPr="00BB2C4C">
        <w:rPr>
          <w:rFonts w:ascii="Times New Roman" w:eastAsia="Times New Roman" w:hAnsi="Times New Roman" w:cs="Times New Roman"/>
          <w:b/>
          <w:sz w:val="28"/>
          <w:szCs w:val="28"/>
          <w:lang w:val="kk-KZ"/>
        </w:rPr>
        <w:t>С-</w:t>
      </w:r>
      <w:r w:rsidR="00D8431E" w:rsidRPr="00D8431E">
        <w:rPr>
          <w:rFonts w:ascii="Times New Roman" w:eastAsia="Times New Roman" w:hAnsi="Times New Roman" w:cs="Times New Roman"/>
          <w:b/>
          <w:sz w:val="28"/>
          <w:szCs w:val="28"/>
          <w:lang w:val="kk-KZ"/>
        </w:rPr>
        <w:t>R</w:t>
      </w:r>
      <w:r w:rsidR="00875A33" w:rsidRPr="00BB2C4C">
        <w:rPr>
          <w:rFonts w:ascii="Times New Roman" w:eastAsia="Times New Roman" w:hAnsi="Times New Roman" w:cs="Times New Roman"/>
          <w:b/>
          <w:sz w:val="28"/>
          <w:szCs w:val="28"/>
          <w:lang w:val="kk-KZ"/>
        </w:rPr>
        <w:t>-3 мемлекеттік әкімшілік лауазымдары санаттарына келесідей үлгілік біліктілік талаптары белгіленеді:</w:t>
      </w:r>
    </w:p>
    <w:p w:rsidR="001B6CD0" w:rsidRDefault="00F15546" w:rsidP="001B6CD0">
      <w:pPr>
        <w:pStyle w:val="a5"/>
        <w:jc w:val="both"/>
        <w:rPr>
          <w:rFonts w:ascii="Times New Roman" w:eastAsia="Times New Roman" w:hAnsi="Times New Roman" w:cs="Times New Roman"/>
          <w:b/>
          <w:bCs/>
          <w:sz w:val="28"/>
          <w:szCs w:val="28"/>
          <w:lang w:val="kk-KZ"/>
        </w:rPr>
      </w:pPr>
      <w:r w:rsidRPr="005672C8">
        <w:rPr>
          <w:rFonts w:ascii="Times New Roman" w:eastAsia="Times New Roman" w:hAnsi="Times New Roman" w:cs="Times New Roman"/>
          <w:b/>
          <w:bCs/>
          <w:sz w:val="28"/>
          <w:szCs w:val="28"/>
          <w:lang w:val="kk-KZ"/>
        </w:rPr>
        <w:t xml:space="preserve">          </w:t>
      </w:r>
      <w:r w:rsidR="00CF5836" w:rsidRPr="00242959">
        <w:rPr>
          <w:rFonts w:ascii="Times New Roman" w:eastAsia="Times New Roman" w:hAnsi="Times New Roman" w:cs="Times New Roman"/>
          <w:bCs/>
          <w:sz w:val="28"/>
          <w:szCs w:val="28"/>
          <w:lang w:val="kk-KZ"/>
        </w:rPr>
        <w:t xml:space="preserve">Жоғары  </w:t>
      </w:r>
      <w:r w:rsidR="001B6CD0">
        <w:rPr>
          <w:rFonts w:ascii="Times New Roman" w:eastAsia="Times New Roman" w:hAnsi="Times New Roman" w:cs="Times New Roman"/>
          <w:bCs/>
          <w:sz w:val="28"/>
          <w:szCs w:val="28"/>
          <w:lang w:val="kk-KZ"/>
        </w:rPr>
        <w:t>немесе  жоғары оқу  орнынан  кейінгі білім;</w:t>
      </w:r>
      <w:r w:rsidR="00CF5836" w:rsidRPr="00242959">
        <w:rPr>
          <w:rFonts w:ascii="Times New Roman" w:eastAsia="Times New Roman" w:hAnsi="Times New Roman" w:cs="Times New Roman"/>
          <w:b/>
          <w:bCs/>
          <w:sz w:val="28"/>
          <w:szCs w:val="28"/>
          <w:lang w:val="kk-KZ"/>
        </w:rPr>
        <w:t xml:space="preserve">    </w:t>
      </w:r>
    </w:p>
    <w:p w:rsidR="001B6CD0" w:rsidRDefault="001B6CD0" w:rsidP="001B6CD0">
      <w:pPr>
        <w:pStyle w:val="a5"/>
        <w:ind w:firstLine="56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r w:rsidRPr="00B666EB">
        <w:rPr>
          <w:rFonts w:ascii="Times New Roman" w:eastAsia="Times New Roman" w:hAnsi="Times New Roman" w:cs="Times New Roman"/>
          <w:b/>
          <w:bCs/>
          <w:sz w:val="28"/>
          <w:szCs w:val="28"/>
          <w:lang w:val="kk-KZ"/>
        </w:rPr>
        <w:t>мынадай  құзыреттердің  бар  болуы:</w:t>
      </w:r>
      <w:r>
        <w:rPr>
          <w:rFonts w:ascii="Times New Roman" w:eastAsia="Times New Roman" w:hAnsi="Times New Roman" w:cs="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B6CD0" w:rsidRPr="000D37CA" w:rsidRDefault="001B6CD0" w:rsidP="001B6CD0">
      <w:pPr>
        <w:pStyle w:val="a5"/>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 xml:space="preserve"> </w:t>
      </w:r>
      <w:r w:rsidRPr="000D37CA">
        <w:rPr>
          <w:rFonts w:ascii="Times New Roman" w:eastAsia="Times New Roman" w:hAnsi="Times New Roman" w:cs="Times New Roman"/>
          <w:b/>
          <w:bCs/>
          <w:sz w:val="28"/>
          <w:szCs w:val="28"/>
          <w:lang w:val="kk-KZ"/>
        </w:rPr>
        <w:t>жұмыс  тәжірибесі  келесі  талаптардың  тіріне  сәйкес  болуы  тиіс: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1) мемлекеттік қызмет өтілі бір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2) осы санаттағы нақты лауазымның функционалдық бағыттарына сәйкес салаларда екі жылдан кем емес</w:t>
      </w:r>
      <w:r w:rsidR="001B6CD0">
        <w:rPr>
          <w:b w:val="0"/>
          <w:i w:val="0"/>
          <w:color w:val="000000"/>
          <w:lang w:val="kk-KZ"/>
        </w:rPr>
        <w:t>;</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w:t>
      </w:r>
      <w:r w:rsidR="008F3FD9">
        <w:rPr>
          <w:b w:val="0"/>
          <w:i w:val="0"/>
          <w:color w:val="000000"/>
          <w:lang w:val="kk-KZ"/>
        </w:rPr>
        <w:t>1</w:t>
      </w:r>
      <w:r w:rsidRPr="00CF5836">
        <w:rPr>
          <w:b w:val="0"/>
          <w:i w:val="0"/>
          <w:color w:val="000000"/>
          <w:lang w:val="kk-KZ"/>
        </w:rPr>
        <w:t xml:space="preserve">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5) </w:t>
      </w:r>
      <w:r w:rsidR="00962594">
        <w:rPr>
          <w:b w:val="0"/>
          <w:i w:val="0"/>
          <w:color w:val="000000"/>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w:t>
      </w:r>
      <w:r w:rsidR="00962594">
        <w:rPr>
          <w:b w:val="0"/>
          <w:i w:val="0"/>
          <w:color w:val="000000"/>
          <w:lang w:val="kk-KZ"/>
        </w:rPr>
        <w:lastRenderedPageBreak/>
        <w:t>бойынша  оқуды  аяқтауы</w:t>
      </w:r>
      <w:r w:rsidRPr="00CF5836">
        <w:rPr>
          <w:b w:val="0"/>
          <w:i w:val="0"/>
          <w:color w:val="000000"/>
          <w:lang w:val="kk-KZ"/>
        </w:rPr>
        <w:t>;</w:t>
      </w:r>
    </w:p>
    <w:p w:rsid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6) ғылыми дәрежесінің болуы.</w:t>
      </w:r>
    </w:p>
    <w:p w:rsidR="000049DD" w:rsidRDefault="000049DD" w:rsidP="00CF5836">
      <w:pPr>
        <w:pStyle w:val="a4"/>
        <w:tabs>
          <w:tab w:val="left" w:pos="993"/>
        </w:tabs>
        <w:ind w:left="0" w:firstLine="709"/>
        <w:jc w:val="both"/>
        <w:rPr>
          <w:b w:val="0"/>
          <w:i w:val="0"/>
          <w:color w:val="000000"/>
          <w:lang w:val="kk-KZ"/>
        </w:rPr>
      </w:pPr>
    </w:p>
    <w:p w:rsidR="000E494C" w:rsidRPr="00124D15" w:rsidRDefault="00124D15" w:rsidP="00C7480D">
      <w:pPr>
        <w:shd w:val="clear" w:color="auto" w:fill="FFFFFF"/>
        <w:ind w:firstLine="708"/>
        <w:jc w:val="both"/>
        <w:rPr>
          <w:i w:val="0"/>
          <w:lang w:val="kk-KZ"/>
        </w:rPr>
      </w:pPr>
      <w:r>
        <w:rPr>
          <w:i w:val="0"/>
          <w:lang w:val="kk-KZ"/>
        </w:rPr>
        <w:t>1.</w:t>
      </w:r>
      <w:r w:rsidR="000049DD" w:rsidRPr="00124D15">
        <w:rPr>
          <w:i w:val="0"/>
          <w:lang w:val="kk-KZ"/>
        </w:rPr>
        <w:t xml:space="preserve">Заңды тұлғаларды әкімшілендіру бөлімінің басшысы  1 бірлік, </w:t>
      </w:r>
      <w:r w:rsidR="000049DD" w:rsidRPr="00124D15">
        <w:rPr>
          <w:bCs w:val="0"/>
          <w:i w:val="0"/>
          <w:lang w:val="kk-KZ"/>
        </w:rPr>
        <w:t xml:space="preserve">лауазымдық жалақысы қызмет өткерген жылдарына байланысты </w:t>
      </w:r>
      <w:r w:rsidRPr="00124D15">
        <w:rPr>
          <w:bCs w:val="0"/>
          <w:i w:val="0"/>
          <w:lang w:val="kk-KZ"/>
        </w:rPr>
        <w:t xml:space="preserve">                 </w:t>
      </w:r>
      <w:r w:rsidR="00115424">
        <w:rPr>
          <w:bCs w:val="0"/>
          <w:i w:val="0"/>
          <w:lang w:val="kk-KZ"/>
        </w:rPr>
        <w:t>106</w:t>
      </w:r>
      <w:r w:rsidR="000049DD" w:rsidRPr="00124D15">
        <w:rPr>
          <w:bCs w:val="0"/>
          <w:i w:val="0"/>
          <w:lang w:val="kk-KZ"/>
        </w:rPr>
        <w:t xml:space="preserve"> </w:t>
      </w:r>
      <w:r w:rsidR="00115424">
        <w:rPr>
          <w:bCs w:val="0"/>
          <w:i w:val="0"/>
          <w:lang w:val="kk-KZ"/>
        </w:rPr>
        <w:t>288</w:t>
      </w:r>
      <w:r w:rsidR="00115424">
        <w:rPr>
          <w:i w:val="0"/>
          <w:color w:val="000000"/>
          <w:lang w:val="kk-KZ"/>
        </w:rPr>
        <w:t xml:space="preserve"> теңгеден 142 814</w:t>
      </w:r>
      <w:r w:rsidR="000049DD" w:rsidRPr="00124D15">
        <w:rPr>
          <w:i w:val="0"/>
          <w:color w:val="000000"/>
          <w:lang w:val="kk-KZ"/>
        </w:rPr>
        <w:t xml:space="preserve"> теңгеге</w:t>
      </w:r>
      <w:r w:rsidR="000049DD" w:rsidRPr="00124D15">
        <w:rPr>
          <w:color w:val="000000"/>
          <w:lang w:val="kk-KZ"/>
        </w:rPr>
        <w:t xml:space="preserve"> </w:t>
      </w:r>
      <w:r w:rsidR="000049DD" w:rsidRPr="00124D15">
        <w:rPr>
          <w:bCs w:val="0"/>
          <w:i w:val="0"/>
          <w:lang w:val="kk-KZ"/>
        </w:rPr>
        <w:t>дейін</w:t>
      </w:r>
      <w:r w:rsidRPr="00124D15">
        <w:rPr>
          <w:bCs w:val="0"/>
          <w:i w:val="0"/>
          <w:lang w:val="kk-KZ"/>
        </w:rPr>
        <w:t>,</w:t>
      </w:r>
      <w:r w:rsidR="000049DD" w:rsidRPr="00124D15">
        <w:rPr>
          <w:b w:val="0"/>
          <w:i w:val="0"/>
          <w:lang w:val="kk-KZ"/>
        </w:rPr>
        <w:t xml:space="preserve">  </w:t>
      </w:r>
      <w:r w:rsidR="000049DD" w:rsidRPr="00124D15">
        <w:rPr>
          <w:i w:val="0"/>
          <w:lang w:val="kk-KZ"/>
        </w:rPr>
        <w:t>С-R-3 санаты,  № 03- 1.</w:t>
      </w:r>
    </w:p>
    <w:p w:rsidR="00124D15" w:rsidRPr="00124D15" w:rsidRDefault="00124D15" w:rsidP="000E494C">
      <w:pPr>
        <w:ind w:firstLine="708"/>
        <w:jc w:val="both"/>
        <w:rPr>
          <w:b w:val="0"/>
          <w:i w:val="0"/>
          <w:lang w:val="kk-KZ"/>
        </w:rPr>
      </w:pPr>
      <w:r w:rsidRPr="00124D15">
        <w:rPr>
          <w:i w:val="0"/>
          <w:color w:val="000000"/>
          <w:lang w:val="kk-KZ"/>
        </w:rPr>
        <w:t xml:space="preserve">Білімі: </w:t>
      </w:r>
      <w:r w:rsidRPr="00124D15">
        <w:rPr>
          <w:b w:val="0"/>
          <w:i w:val="0"/>
          <w:color w:val="000000"/>
          <w:lang w:val="kk-KZ"/>
        </w:rPr>
        <w:t>Жоғары экономикалық,</w:t>
      </w:r>
      <w:r w:rsidR="00F11805" w:rsidRPr="00F11805">
        <w:rPr>
          <w:b w:val="0"/>
          <w:i w:val="0"/>
          <w:color w:val="000000"/>
          <w:lang w:val="kk-KZ"/>
        </w:rPr>
        <w:t xml:space="preserve"> құқықтық білім.     </w:t>
      </w:r>
    </w:p>
    <w:p w:rsidR="000049DD" w:rsidRPr="000049DD" w:rsidRDefault="000049DD" w:rsidP="000049DD">
      <w:pPr>
        <w:ind w:firstLine="708"/>
        <w:jc w:val="both"/>
        <w:rPr>
          <w:rFonts w:eastAsia="Calibri"/>
          <w:b w:val="0"/>
          <w:i w:val="0"/>
          <w:color w:val="000000"/>
          <w:lang w:val="kk-KZ"/>
        </w:rPr>
      </w:pPr>
      <w:r w:rsidRPr="000412DF">
        <w:rPr>
          <w:i w:val="0"/>
          <w:lang w:val="kk-KZ"/>
        </w:rPr>
        <w:t>Қызметтік</w:t>
      </w:r>
      <w:r w:rsidRPr="000412DF">
        <w:rPr>
          <w:i w:val="0"/>
          <w:color w:val="000000"/>
          <w:lang w:val="kk-KZ"/>
        </w:rPr>
        <w:t xml:space="preserve"> міндеттері:</w:t>
      </w:r>
      <w:r w:rsidRPr="000049DD">
        <w:rPr>
          <w:b w:val="0"/>
          <w:i w:val="0"/>
          <w:color w:val="000000"/>
          <w:lang w:val="kk-KZ"/>
        </w:rPr>
        <w:t xml:space="preserve"> </w:t>
      </w:r>
      <w:r w:rsidRPr="000049DD">
        <w:rPr>
          <w:rFonts w:eastAsia="Calibri"/>
          <w:b w:val="0"/>
          <w:i w:val="0"/>
          <w:color w:val="000000"/>
          <w:lang w:val="kk-KZ"/>
        </w:rPr>
        <w:t>Бөлім жұмысына жалпы басшылық. Құжаттарды ҚР ТСАЖ (ИНИС РК), ЦУЛС (ОСЕШАЖ), СЕӨС АЖ (СОНО), ДБС АЖАЕК (КАО), ХШР (РВУ)  және ЖтбАЖ (ИСИД) ақ</w:t>
      </w:r>
      <w:r w:rsidR="005F2E17">
        <w:rPr>
          <w:rFonts w:eastAsia="Calibri"/>
          <w:b w:val="0"/>
          <w:i w:val="0"/>
          <w:color w:val="000000"/>
          <w:lang w:val="kk-KZ"/>
        </w:rPr>
        <w:t>параттық жүйелерінің көмегімен қа</w:t>
      </w:r>
      <w:r w:rsidRPr="000049DD">
        <w:rPr>
          <w:rFonts w:eastAsia="Calibri"/>
          <w:b w:val="0"/>
          <w:i w:val="0"/>
          <w:color w:val="000000"/>
          <w:lang w:val="kk-KZ"/>
        </w:rPr>
        <w:t>былдап, өңдеуді қамтамасыз ету. Word, Excel, Internet бағдарламаларымен жұмыс жасау. Электронды пошта, желілер әкімшілігін жүргізу, вирусқа қарсы бағдарламаны білу, деректер қорымен жұмыс жасау. Салық төлеушілерден салық заңдылықтарын түсіндіру мәселелері бойынша түскен сұрақтарға  жауаптар дайындау.Салық және бюджетке төленетін басқа да міндетті төлемде мәселелері жөнінде түсініктеме хат дайындау. Компьютерде жұмыс істей білу. Іскерлік деңгейде мемлекеттік және орыс тілдерін білу.</w:t>
      </w:r>
    </w:p>
    <w:p w:rsidR="000049DD" w:rsidRPr="000049DD" w:rsidRDefault="000049DD" w:rsidP="000049DD">
      <w:pPr>
        <w:shd w:val="clear" w:color="auto" w:fill="FFFFFF"/>
        <w:ind w:firstLine="708"/>
        <w:jc w:val="both"/>
        <w:rPr>
          <w:b w:val="0"/>
          <w:i w:val="0"/>
          <w:color w:val="000000"/>
          <w:lang w:val="kk-KZ"/>
        </w:rPr>
      </w:pPr>
      <w:r w:rsidRPr="000049DD">
        <w:rPr>
          <w:b w:val="0"/>
          <w:i w:val="0"/>
          <w:color w:val="000000"/>
          <w:lang w:val="kk-KZ"/>
        </w:rPr>
        <w:t>Конкурсқа қатысушыларға қойылатын талаптар: Жоғары экономикалық және құқықтық.</w:t>
      </w:r>
    </w:p>
    <w:p w:rsidR="000049DD" w:rsidRPr="000049DD" w:rsidRDefault="000049DD" w:rsidP="000049DD">
      <w:pPr>
        <w:ind w:firstLine="708"/>
        <w:jc w:val="both"/>
        <w:rPr>
          <w:rFonts w:eastAsia="Calibri"/>
          <w:b w:val="0"/>
          <w:i w:val="0"/>
          <w:color w:val="000000"/>
          <w:lang w:val="kk-KZ"/>
        </w:rPr>
      </w:pPr>
    </w:p>
    <w:p w:rsidR="000049DD" w:rsidRPr="00C7480D" w:rsidRDefault="00FF4239" w:rsidP="000049DD">
      <w:pPr>
        <w:shd w:val="clear" w:color="auto" w:fill="FFFFFF"/>
        <w:ind w:firstLine="567"/>
        <w:jc w:val="both"/>
        <w:rPr>
          <w:i w:val="0"/>
          <w:lang w:val="kk-KZ"/>
        </w:rPr>
      </w:pPr>
      <w:r w:rsidRPr="00FF4239">
        <w:rPr>
          <w:i w:val="0"/>
          <w:lang w:val="kk-KZ"/>
        </w:rPr>
        <w:t>2</w:t>
      </w:r>
      <w:r w:rsidR="000049DD" w:rsidRPr="00FF4239">
        <w:rPr>
          <w:i w:val="0"/>
          <w:lang w:val="kk-KZ"/>
        </w:rPr>
        <w:t>.Құқықтық-ұйымдасытру жұмыстары және мәжбүрлеп өндіру бөлімінің басшысы (1 бірлік)</w:t>
      </w:r>
      <w:r w:rsidR="000049DD" w:rsidRPr="000049DD">
        <w:rPr>
          <w:b w:val="0"/>
          <w:i w:val="0"/>
          <w:lang w:val="kk-KZ"/>
        </w:rPr>
        <w:t xml:space="preserve">  </w:t>
      </w:r>
      <w:r w:rsidRPr="00124D15">
        <w:rPr>
          <w:bCs w:val="0"/>
          <w:i w:val="0"/>
          <w:lang w:val="kk-KZ"/>
        </w:rPr>
        <w:t>лауазымдық жалақысы қызмет өткерген жылдарына байланысты</w:t>
      </w:r>
      <w:r>
        <w:rPr>
          <w:bCs w:val="0"/>
          <w:i w:val="0"/>
          <w:lang w:val="kk-KZ"/>
        </w:rPr>
        <w:t xml:space="preserve"> </w:t>
      </w:r>
      <w:r w:rsidR="005E4AF0">
        <w:rPr>
          <w:bCs w:val="0"/>
          <w:i w:val="0"/>
          <w:lang w:val="kk-KZ"/>
        </w:rPr>
        <w:t>106</w:t>
      </w:r>
      <w:r w:rsidR="005E4AF0" w:rsidRPr="00124D15">
        <w:rPr>
          <w:bCs w:val="0"/>
          <w:i w:val="0"/>
          <w:lang w:val="kk-KZ"/>
        </w:rPr>
        <w:t xml:space="preserve"> </w:t>
      </w:r>
      <w:r w:rsidR="005E4AF0">
        <w:rPr>
          <w:bCs w:val="0"/>
          <w:i w:val="0"/>
          <w:lang w:val="kk-KZ"/>
        </w:rPr>
        <w:t>288</w:t>
      </w:r>
      <w:r w:rsidR="005E4AF0">
        <w:rPr>
          <w:i w:val="0"/>
          <w:color w:val="000000"/>
          <w:lang w:val="kk-KZ"/>
        </w:rPr>
        <w:t xml:space="preserve"> теңгеден 142 814</w:t>
      </w:r>
      <w:r w:rsidR="005E4AF0" w:rsidRPr="00124D15">
        <w:rPr>
          <w:i w:val="0"/>
          <w:color w:val="000000"/>
          <w:lang w:val="kk-KZ"/>
        </w:rPr>
        <w:t xml:space="preserve"> </w:t>
      </w:r>
      <w:r w:rsidR="005E4AF0">
        <w:rPr>
          <w:i w:val="0"/>
          <w:color w:val="000000"/>
          <w:lang w:val="kk-KZ"/>
        </w:rPr>
        <w:t>тенгеге</w:t>
      </w:r>
      <w:r w:rsidRPr="00124D15">
        <w:rPr>
          <w:color w:val="000000"/>
          <w:lang w:val="kk-KZ"/>
        </w:rPr>
        <w:t xml:space="preserve"> </w:t>
      </w:r>
      <w:r w:rsidRPr="00124D15">
        <w:rPr>
          <w:bCs w:val="0"/>
          <w:i w:val="0"/>
          <w:lang w:val="kk-KZ"/>
        </w:rPr>
        <w:t>дейін</w:t>
      </w:r>
      <w:r w:rsidR="000049DD" w:rsidRPr="000049DD">
        <w:rPr>
          <w:b w:val="0"/>
          <w:i w:val="0"/>
          <w:lang w:val="kk-KZ"/>
        </w:rPr>
        <w:t xml:space="preserve"> </w:t>
      </w:r>
      <w:r w:rsidR="000049DD" w:rsidRPr="00C7480D">
        <w:rPr>
          <w:i w:val="0"/>
          <w:lang w:val="kk-KZ"/>
        </w:rPr>
        <w:t>С-R-3 санаты,  ( №06 - 1) (уақытша, негізгі қызметкердің бала күтімі демалысы мерзіміне 26.11.2020 ж. дейін)</w:t>
      </w:r>
    </w:p>
    <w:p w:rsidR="001B49DE" w:rsidRPr="00124D15" w:rsidRDefault="001B49DE" w:rsidP="00C01D7F">
      <w:pPr>
        <w:ind w:firstLine="567"/>
        <w:jc w:val="both"/>
        <w:rPr>
          <w:b w:val="0"/>
          <w:i w:val="0"/>
          <w:lang w:val="kk-KZ"/>
        </w:rPr>
      </w:pPr>
      <w:r w:rsidRPr="00124D15">
        <w:rPr>
          <w:i w:val="0"/>
          <w:color w:val="000000"/>
          <w:lang w:val="kk-KZ"/>
        </w:rPr>
        <w:t xml:space="preserve">Білімі: </w:t>
      </w:r>
      <w:r w:rsidRPr="00124D15">
        <w:rPr>
          <w:b w:val="0"/>
          <w:i w:val="0"/>
          <w:color w:val="000000"/>
          <w:lang w:val="kk-KZ"/>
        </w:rPr>
        <w:t>Жоғары экономикалық,</w:t>
      </w:r>
      <w:r w:rsidRPr="00F11805">
        <w:rPr>
          <w:b w:val="0"/>
          <w:i w:val="0"/>
          <w:color w:val="000000"/>
          <w:lang w:val="kk-KZ"/>
        </w:rPr>
        <w:t xml:space="preserve"> құқықтық білім.     </w:t>
      </w:r>
    </w:p>
    <w:p w:rsidR="000049DD" w:rsidRPr="000049DD" w:rsidRDefault="000049DD" w:rsidP="000049DD">
      <w:pPr>
        <w:shd w:val="clear" w:color="auto" w:fill="FFFFFF"/>
        <w:ind w:firstLine="567"/>
        <w:jc w:val="both"/>
        <w:rPr>
          <w:b w:val="0"/>
          <w:i w:val="0"/>
          <w:lang w:val="kk-KZ"/>
        </w:rPr>
      </w:pPr>
      <w:r w:rsidRPr="00F253E6">
        <w:rPr>
          <w:i w:val="0"/>
          <w:lang w:val="kk-KZ"/>
        </w:rPr>
        <w:t>Қызметтік</w:t>
      </w:r>
      <w:r w:rsidRPr="00F253E6">
        <w:rPr>
          <w:i w:val="0"/>
          <w:color w:val="000000"/>
          <w:lang w:val="kk-KZ"/>
        </w:rPr>
        <w:t xml:space="preserve"> міндеттері</w:t>
      </w:r>
      <w:r w:rsidRPr="000049DD">
        <w:rPr>
          <w:b w:val="0"/>
          <w:i w:val="0"/>
          <w:color w:val="000000"/>
          <w:lang w:val="kk-KZ"/>
        </w:rPr>
        <w:t>:</w:t>
      </w:r>
      <w:r w:rsidRPr="000049DD">
        <w:rPr>
          <w:b w:val="0"/>
          <w:i w:val="0"/>
          <w:lang w:val="kk-KZ"/>
        </w:rPr>
        <w:t xml:space="preserve"> Бөлім қызметкерлердің жұмысын ұйымдастыру және бақылау. 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Құқық түріндегі бұйрық, шешім және басқа да құжаттарды дайындауға қатысу. Сот тексерулеріне қатысу, кассациялық және қадағалау шағымдарына қарсылықтар дайындау, Комитеттің талап-арыз жұмысын өткізу,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Компьютерде жұмыс істей білу. Іскерлік деңгейде мемлекеттік және орыс тілдерін білу.</w:t>
      </w:r>
    </w:p>
    <w:p w:rsidR="000049DD" w:rsidRDefault="000049DD" w:rsidP="00CF5836">
      <w:pPr>
        <w:pStyle w:val="a4"/>
        <w:tabs>
          <w:tab w:val="left" w:pos="993"/>
        </w:tabs>
        <w:ind w:left="0" w:firstLine="709"/>
        <w:jc w:val="both"/>
        <w:rPr>
          <w:b w:val="0"/>
          <w:i w:val="0"/>
          <w:color w:val="000000"/>
          <w:lang w:val="kk-KZ"/>
        </w:rPr>
      </w:pPr>
    </w:p>
    <w:p w:rsidR="000049DD" w:rsidRDefault="000049DD" w:rsidP="00CF5836">
      <w:pPr>
        <w:pStyle w:val="a4"/>
        <w:tabs>
          <w:tab w:val="left" w:pos="993"/>
        </w:tabs>
        <w:ind w:left="0" w:firstLine="709"/>
        <w:jc w:val="both"/>
        <w:rPr>
          <w:b w:val="0"/>
          <w:i w:val="0"/>
          <w:color w:val="000000"/>
          <w:lang w:val="kk-KZ"/>
        </w:rPr>
      </w:pPr>
    </w:p>
    <w:p w:rsidR="000049DD" w:rsidRDefault="000049DD" w:rsidP="00CF5836">
      <w:pPr>
        <w:pStyle w:val="a4"/>
        <w:tabs>
          <w:tab w:val="left" w:pos="993"/>
        </w:tabs>
        <w:ind w:left="0" w:firstLine="709"/>
        <w:jc w:val="both"/>
        <w:rPr>
          <w:b w:val="0"/>
          <w:i w:val="0"/>
          <w:color w:val="000000"/>
          <w:lang w:val="kk-KZ"/>
        </w:rPr>
      </w:pPr>
    </w:p>
    <w:p w:rsidR="000049DD" w:rsidRDefault="000049DD" w:rsidP="00CF5836">
      <w:pPr>
        <w:pStyle w:val="a4"/>
        <w:tabs>
          <w:tab w:val="left" w:pos="993"/>
        </w:tabs>
        <w:ind w:left="0" w:firstLine="709"/>
        <w:jc w:val="both"/>
        <w:rPr>
          <w:b w:val="0"/>
          <w:i w:val="0"/>
          <w:color w:val="000000"/>
          <w:lang w:val="kk-KZ"/>
        </w:rPr>
      </w:pPr>
    </w:p>
    <w:p w:rsidR="000049DD" w:rsidRDefault="000049DD" w:rsidP="00CF5836">
      <w:pPr>
        <w:pStyle w:val="a4"/>
        <w:tabs>
          <w:tab w:val="left" w:pos="993"/>
        </w:tabs>
        <w:ind w:left="0" w:firstLine="709"/>
        <w:jc w:val="both"/>
        <w:rPr>
          <w:b w:val="0"/>
          <w:i w:val="0"/>
          <w:color w:val="000000"/>
          <w:lang w:val="kk-KZ"/>
        </w:rPr>
      </w:pPr>
    </w:p>
    <w:p w:rsidR="000049DD" w:rsidRPr="00CF5836" w:rsidRDefault="000049DD" w:rsidP="00CF5836">
      <w:pPr>
        <w:pStyle w:val="a4"/>
        <w:tabs>
          <w:tab w:val="left" w:pos="993"/>
        </w:tabs>
        <w:ind w:left="0" w:firstLine="709"/>
        <w:jc w:val="both"/>
        <w:rPr>
          <w:b w:val="0"/>
          <w:i w:val="0"/>
          <w:color w:val="000000"/>
          <w:lang w:val="kk-KZ"/>
        </w:rPr>
      </w:pPr>
    </w:p>
    <w:p w:rsidR="00C41E3D" w:rsidRPr="00CF5836" w:rsidRDefault="00765A9B" w:rsidP="00C41E3D">
      <w:pPr>
        <w:pStyle w:val="a4"/>
        <w:widowControl/>
        <w:tabs>
          <w:tab w:val="left" w:pos="993"/>
        </w:tabs>
        <w:ind w:left="709"/>
        <w:jc w:val="both"/>
        <w:rPr>
          <w:b w:val="0"/>
          <w:i w:val="0"/>
          <w:lang w:val="kk-KZ"/>
        </w:rPr>
      </w:pPr>
      <w:r>
        <w:rPr>
          <w:b w:val="0"/>
          <w:i w:val="0"/>
          <w:lang w:val="kk-KZ"/>
        </w:rPr>
        <w:lastRenderedPageBreak/>
        <w:t xml:space="preserve">      </w:t>
      </w: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 </w:t>
      </w:r>
    </w:p>
    <w:p w:rsidR="00EF171B" w:rsidRPr="00EF171B" w:rsidRDefault="00EF171B"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B3" w:rsidRDefault="009F51B3" w:rsidP="008046E6">
      <w:r>
        <w:separator/>
      </w:r>
    </w:p>
  </w:endnote>
  <w:endnote w:type="continuationSeparator" w:id="0">
    <w:p w:rsidR="009F51B3" w:rsidRDefault="009F51B3"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B3" w:rsidRDefault="009F51B3" w:rsidP="008046E6">
      <w:r>
        <w:separator/>
      </w:r>
    </w:p>
  </w:footnote>
  <w:footnote w:type="continuationSeparator" w:id="0">
    <w:p w:rsidR="009F51B3" w:rsidRDefault="009F51B3"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6634D3">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93A" w:rsidRPr="007F493A" w:rsidRDefault="007F493A">
                          <w:pPr>
                            <w:rPr>
                              <w:b w:val="0"/>
                              <w:i w:val="0"/>
                              <w:color w:val="0C0000"/>
                              <w:sz w:val="14"/>
                            </w:rPr>
                          </w:pPr>
                          <w:r>
                            <w:rPr>
                              <w:b w:val="0"/>
                              <w:i w:val="0"/>
                              <w:color w:val="0C0000"/>
                              <w:sz w:val="14"/>
                            </w:rPr>
                            <w:t xml:space="preserve">18.07.2019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7F493A" w:rsidRPr="007F493A" w:rsidRDefault="007F493A">
                    <w:pPr>
                      <w:rPr>
                        <w:b w:val="0"/>
                        <w:i w:val="0"/>
                        <w:color w:val="0C0000"/>
                        <w:sz w:val="14"/>
                      </w:rPr>
                    </w:pPr>
                    <w:r>
                      <w:rPr>
                        <w:b w:val="0"/>
                        <w:i w:val="0"/>
                        <w:color w:val="0C0000"/>
                        <w:sz w:val="14"/>
                      </w:rPr>
                      <w:t xml:space="preserve">18.07.2019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6214682"/>
    <w:multiLevelType w:val="hybridMultilevel"/>
    <w:tmpl w:val="B2F87D3A"/>
    <w:lvl w:ilvl="0" w:tplc="AB7C2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4"/>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49DD"/>
    <w:rsid w:val="0001353C"/>
    <w:rsid w:val="000412DF"/>
    <w:rsid w:val="0005178D"/>
    <w:rsid w:val="000853AD"/>
    <w:rsid w:val="000A2567"/>
    <w:rsid w:val="000B1966"/>
    <w:rsid w:val="000B7BC0"/>
    <w:rsid w:val="000C0ABA"/>
    <w:rsid w:val="000D37CA"/>
    <w:rsid w:val="000E494C"/>
    <w:rsid w:val="000F2CCA"/>
    <w:rsid w:val="000F4130"/>
    <w:rsid w:val="000F65DA"/>
    <w:rsid w:val="000F6651"/>
    <w:rsid w:val="000F7E9B"/>
    <w:rsid w:val="00115424"/>
    <w:rsid w:val="001160CD"/>
    <w:rsid w:val="00124D15"/>
    <w:rsid w:val="001272E4"/>
    <w:rsid w:val="00133965"/>
    <w:rsid w:val="001B068C"/>
    <w:rsid w:val="001B49DE"/>
    <w:rsid w:val="001B6CD0"/>
    <w:rsid w:val="001C31C9"/>
    <w:rsid w:val="001C60B1"/>
    <w:rsid w:val="001F49E5"/>
    <w:rsid w:val="00212ADB"/>
    <w:rsid w:val="002269F5"/>
    <w:rsid w:val="002273BC"/>
    <w:rsid w:val="00244BA3"/>
    <w:rsid w:val="00247F3C"/>
    <w:rsid w:val="0025072A"/>
    <w:rsid w:val="0025561B"/>
    <w:rsid w:val="0026674D"/>
    <w:rsid w:val="002752C4"/>
    <w:rsid w:val="00290CC1"/>
    <w:rsid w:val="002A0B55"/>
    <w:rsid w:val="002A4EF5"/>
    <w:rsid w:val="002A7DE3"/>
    <w:rsid w:val="002F479F"/>
    <w:rsid w:val="0031402F"/>
    <w:rsid w:val="00333310"/>
    <w:rsid w:val="00335623"/>
    <w:rsid w:val="0034388D"/>
    <w:rsid w:val="00363CDC"/>
    <w:rsid w:val="003927C2"/>
    <w:rsid w:val="003A7F99"/>
    <w:rsid w:val="003B6C08"/>
    <w:rsid w:val="003D4A31"/>
    <w:rsid w:val="003D76A9"/>
    <w:rsid w:val="003E657F"/>
    <w:rsid w:val="003F5AD8"/>
    <w:rsid w:val="00405BE3"/>
    <w:rsid w:val="00417EBF"/>
    <w:rsid w:val="00424923"/>
    <w:rsid w:val="00427FD4"/>
    <w:rsid w:val="00456F60"/>
    <w:rsid w:val="00474F3D"/>
    <w:rsid w:val="0049680F"/>
    <w:rsid w:val="004B71AC"/>
    <w:rsid w:val="004C0337"/>
    <w:rsid w:val="004C2D80"/>
    <w:rsid w:val="004D0341"/>
    <w:rsid w:val="004F3918"/>
    <w:rsid w:val="00500C91"/>
    <w:rsid w:val="0050576C"/>
    <w:rsid w:val="0051332F"/>
    <w:rsid w:val="00532760"/>
    <w:rsid w:val="00541C44"/>
    <w:rsid w:val="00546E4F"/>
    <w:rsid w:val="0055117C"/>
    <w:rsid w:val="005672C8"/>
    <w:rsid w:val="005673AA"/>
    <w:rsid w:val="00570CF6"/>
    <w:rsid w:val="00577E5A"/>
    <w:rsid w:val="005827DE"/>
    <w:rsid w:val="00584029"/>
    <w:rsid w:val="005E4AF0"/>
    <w:rsid w:val="005F2E17"/>
    <w:rsid w:val="00607532"/>
    <w:rsid w:val="00633F09"/>
    <w:rsid w:val="006602B8"/>
    <w:rsid w:val="006634D3"/>
    <w:rsid w:val="00671D9C"/>
    <w:rsid w:val="00686FD0"/>
    <w:rsid w:val="006C56D1"/>
    <w:rsid w:val="006C7A71"/>
    <w:rsid w:val="007015D4"/>
    <w:rsid w:val="00704A96"/>
    <w:rsid w:val="00710AD0"/>
    <w:rsid w:val="00726B3E"/>
    <w:rsid w:val="00734BDC"/>
    <w:rsid w:val="007350D9"/>
    <w:rsid w:val="00760E9B"/>
    <w:rsid w:val="00765A9B"/>
    <w:rsid w:val="007815F8"/>
    <w:rsid w:val="00790962"/>
    <w:rsid w:val="007A3021"/>
    <w:rsid w:val="007A50AA"/>
    <w:rsid w:val="007B3370"/>
    <w:rsid w:val="007C0687"/>
    <w:rsid w:val="007F3B67"/>
    <w:rsid w:val="007F493A"/>
    <w:rsid w:val="007F58FB"/>
    <w:rsid w:val="008046E6"/>
    <w:rsid w:val="00823038"/>
    <w:rsid w:val="00824217"/>
    <w:rsid w:val="00842164"/>
    <w:rsid w:val="00866E6D"/>
    <w:rsid w:val="00875A33"/>
    <w:rsid w:val="0088688F"/>
    <w:rsid w:val="008A4BD9"/>
    <w:rsid w:val="008A59AF"/>
    <w:rsid w:val="008F3FD9"/>
    <w:rsid w:val="008F43C4"/>
    <w:rsid w:val="00902802"/>
    <w:rsid w:val="00905310"/>
    <w:rsid w:val="009121A8"/>
    <w:rsid w:val="0095391A"/>
    <w:rsid w:val="00962594"/>
    <w:rsid w:val="0096416A"/>
    <w:rsid w:val="009930DA"/>
    <w:rsid w:val="00995166"/>
    <w:rsid w:val="009961B6"/>
    <w:rsid w:val="009D2DB9"/>
    <w:rsid w:val="009E6FB3"/>
    <w:rsid w:val="009F51B3"/>
    <w:rsid w:val="009F68DE"/>
    <w:rsid w:val="009F79D6"/>
    <w:rsid w:val="00A019A1"/>
    <w:rsid w:val="00A23A86"/>
    <w:rsid w:val="00A26A68"/>
    <w:rsid w:val="00A358EB"/>
    <w:rsid w:val="00A5447A"/>
    <w:rsid w:val="00A56FB8"/>
    <w:rsid w:val="00A669E2"/>
    <w:rsid w:val="00A914B9"/>
    <w:rsid w:val="00AA4B48"/>
    <w:rsid w:val="00AB7E3D"/>
    <w:rsid w:val="00AF1EC3"/>
    <w:rsid w:val="00B56660"/>
    <w:rsid w:val="00B57069"/>
    <w:rsid w:val="00B666EB"/>
    <w:rsid w:val="00B668DB"/>
    <w:rsid w:val="00B81B74"/>
    <w:rsid w:val="00BA527D"/>
    <w:rsid w:val="00BB2C4C"/>
    <w:rsid w:val="00BF2714"/>
    <w:rsid w:val="00BF7946"/>
    <w:rsid w:val="00C01D7F"/>
    <w:rsid w:val="00C17734"/>
    <w:rsid w:val="00C2301F"/>
    <w:rsid w:val="00C32F04"/>
    <w:rsid w:val="00C3335D"/>
    <w:rsid w:val="00C33F1B"/>
    <w:rsid w:val="00C41E3D"/>
    <w:rsid w:val="00C71C82"/>
    <w:rsid w:val="00C7272B"/>
    <w:rsid w:val="00C7480D"/>
    <w:rsid w:val="00CB37FF"/>
    <w:rsid w:val="00CC2C7A"/>
    <w:rsid w:val="00CE5CE0"/>
    <w:rsid w:val="00CF1157"/>
    <w:rsid w:val="00CF5836"/>
    <w:rsid w:val="00D022A5"/>
    <w:rsid w:val="00D24DDB"/>
    <w:rsid w:val="00D71FF2"/>
    <w:rsid w:val="00D72AAC"/>
    <w:rsid w:val="00D77A53"/>
    <w:rsid w:val="00D82A9A"/>
    <w:rsid w:val="00D8431E"/>
    <w:rsid w:val="00D858EF"/>
    <w:rsid w:val="00D861EE"/>
    <w:rsid w:val="00D97B01"/>
    <w:rsid w:val="00DC104E"/>
    <w:rsid w:val="00DC1695"/>
    <w:rsid w:val="00DE0BF3"/>
    <w:rsid w:val="00DF2513"/>
    <w:rsid w:val="00E276EE"/>
    <w:rsid w:val="00E45D17"/>
    <w:rsid w:val="00E45F1F"/>
    <w:rsid w:val="00E4622E"/>
    <w:rsid w:val="00E47760"/>
    <w:rsid w:val="00E569A3"/>
    <w:rsid w:val="00E94088"/>
    <w:rsid w:val="00E969B5"/>
    <w:rsid w:val="00EA7204"/>
    <w:rsid w:val="00EA7E51"/>
    <w:rsid w:val="00EB36B7"/>
    <w:rsid w:val="00EB6623"/>
    <w:rsid w:val="00EF171B"/>
    <w:rsid w:val="00EF31E9"/>
    <w:rsid w:val="00F11805"/>
    <w:rsid w:val="00F15546"/>
    <w:rsid w:val="00F253E6"/>
    <w:rsid w:val="00F30A1C"/>
    <w:rsid w:val="00F606CE"/>
    <w:rsid w:val="00F81ADA"/>
    <w:rsid w:val="00F9043B"/>
    <w:rsid w:val="00FA182F"/>
    <w:rsid w:val="00FA781F"/>
    <w:rsid w:val="00FC3AEA"/>
    <w:rsid w:val="00FD5F73"/>
    <w:rsid w:val="00FF4239"/>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06FA9"/>
  <w15:docId w15:val="{E75E7255-7AB2-4E86-B2A7-47D63A5A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kent@taxalmaty.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niyazahunova@kgd.gov.kz" TargetMode="External"/><Relationship Id="rId4" Type="http://schemas.openxmlformats.org/officeDocument/2006/relationships/settings" Target="settings.xml"/><Relationship Id="rId9" Type="http://schemas.openxmlformats.org/officeDocument/2006/relationships/hyperlink" Target="mailto:Gniyazahu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545B-6B8C-4BD2-897C-99E671A1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2018-09-03T13:15:00Z</cp:lastPrinted>
  <dcterms:created xsi:type="dcterms:W3CDTF">2019-07-22T06:00:00Z</dcterms:created>
  <dcterms:modified xsi:type="dcterms:W3CDTF">2019-07-22T11:59:00Z</dcterms:modified>
</cp:coreProperties>
</file>