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Layout w:type="fixed"/>
        <w:tblLook w:val="0000" w:firstRow="0" w:lastRow="0" w:firstColumn="0" w:lastColumn="0" w:noHBand="0" w:noVBand="0"/>
      </w:tblPr>
      <w:tblGrid>
        <w:gridCol w:w="9571"/>
      </w:tblGrid>
      <w:tr w:rsidR="005973B5" w:rsidTr="00F4063F">
        <w:tc>
          <w:tcPr>
            <w:tcW w:w="9571" w:type="dxa"/>
            <w:shd w:val="clear" w:color="auto" w:fill="auto"/>
          </w:tcPr>
          <w:tbl>
            <w:tblPr>
              <w:tblW w:w="0" w:type="auto"/>
              <w:tblLayout w:type="fixed"/>
              <w:tblLook w:val="0000" w:firstRow="0" w:lastRow="0" w:firstColumn="0" w:lastColumn="0" w:noHBand="0" w:noVBand="0"/>
            </w:tblPr>
            <w:tblGrid>
              <w:gridCol w:w="9355"/>
            </w:tblGrid>
            <w:tr w:rsidR="00F267C0" w:rsidTr="00F267C0">
              <w:tc>
                <w:tcPr>
                  <w:tcW w:w="9355" w:type="dxa"/>
                  <w:shd w:val="clear" w:color="auto" w:fill="auto"/>
                </w:tcPr>
                <w:tbl>
                  <w:tblPr>
                    <w:tblW w:w="0" w:type="auto"/>
                    <w:tblLayout w:type="fixed"/>
                    <w:tblLook w:val="0000" w:firstRow="0" w:lastRow="0" w:firstColumn="0" w:lastColumn="0" w:noHBand="0" w:noVBand="0"/>
                  </w:tblPr>
                  <w:tblGrid>
                    <w:gridCol w:w="9139"/>
                  </w:tblGrid>
                  <w:tr w:rsidR="003D066A" w:rsidTr="003D066A">
                    <w:tc>
                      <w:tcPr>
                        <w:tcW w:w="9139" w:type="dxa"/>
                        <w:shd w:val="clear" w:color="auto" w:fill="auto"/>
                      </w:tcPr>
                      <w:p w:rsidR="003D066A" w:rsidRPr="003D066A" w:rsidRDefault="003D066A" w:rsidP="00E64664">
                        <w:pPr>
                          <w:pStyle w:val="3"/>
                          <w:rPr>
                            <w:rFonts w:ascii="Times New Roman" w:eastAsia="Times New Roman" w:hAnsi="Times New Roman" w:cs="Times New Roman"/>
                            <w:b w:val="0"/>
                            <w:iCs/>
                            <w:color w:val="0C0000"/>
                            <w:sz w:val="24"/>
                            <w:szCs w:val="28"/>
                            <w:lang w:val="kk-KZ" w:eastAsia="ru-RU"/>
                          </w:rPr>
                        </w:pPr>
                      </w:p>
                    </w:tc>
                  </w:tr>
                </w:tbl>
                <w:p w:rsidR="00F267C0" w:rsidRPr="00F267C0" w:rsidRDefault="00F267C0" w:rsidP="00E64664">
                  <w:pPr>
                    <w:pStyle w:val="3"/>
                    <w:rPr>
                      <w:rFonts w:ascii="Times New Roman" w:eastAsia="Times New Roman" w:hAnsi="Times New Roman" w:cs="Times New Roman"/>
                      <w:b w:val="0"/>
                      <w:iCs/>
                      <w:color w:val="0C0000"/>
                      <w:sz w:val="24"/>
                      <w:szCs w:val="28"/>
                      <w:lang w:val="kk-KZ" w:eastAsia="ru-RU"/>
                    </w:rPr>
                  </w:pPr>
                </w:p>
              </w:tc>
            </w:tr>
          </w:tbl>
          <w:p w:rsidR="005973B5" w:rsidRPr="005973B5" w:rsidRDefault="005973B5" w:rsidP="00530F0D">
            <w:pPr>
              <w:pStyle w:val="3"/>
              <w:jc w:val="center"/>
              <w:rPr>
                <w:rFonts w:ascii="Times New Roman" w:eastAsia="Times New Roman" w:hAnsi="Times New Roman" w:cs="Times New Roman"/>
                <w:b w:val="0"/>
                <w:iCs/>
                <w:color w:val="0C0000"/>
                <w:sz w:val="24"/>
                <w:szCs w:val="28"/>
                <w:lang w:val="kk-KZ" w:eastAsia="ru-RU"/>
              </w:rPr>
            </w:pPr>
          </w:p>
        </w:tc>
      </w:tr>
    </w:tbl>
    <w:p w:rsidR="00F4063F" w:rsidRPr="007B5EE8" w:rsidRDefault="00F4063F" w:rsidP="00F4063F">
      <w:pPr>
        <w:keepNext/>
        <w:keepLines/>
        <w:spacing w:before="200" w:after="0"/>
        <w:jc w:val="center"/>
        <w:outlineLvl w:val="2"/>
        <w:rPr>
          <w:rFonts w:ascii="Times New Roman" w:eastAsia="Times New Roman" w:hAnsi="Times New Roman" w:cs="Times New Roman"/>
          <w:b/>
          <w:sz w:val="28"/>
          <w:szCs w:val="28"/>
          <w:lang w:val="kk-KZ"/>
        </w:rPr>
      </w:pPr>
      <w:r w:rsidRPr="007B5EE8">
        <w:rPr>
          <w:rFonts w:ascii="Times New Roman" w:eastAsia="Times New Roman" w:hAnsi="Times New Roman" w:cs="Times New Roman"/>
          <w:b/>
          <w:bCs/>
          <w:iCs/>
          <w:sz w:val="28"/>
          <w:szCs w:val="28"/>
          <w:lang w:val="kk-KZ" w:eastAsia="ru-RU"/>
        </w:rPr>
        <w:t xml:space="preserve">Қазақстан Республикасы Қаржы Министрлігі Мемлекеттік кірістер комитетінің Алматы облысы бойынша Мемлекеттік кірістер департаменті </w:t>
      </w:r>
      <w:r w:rsidRPr="007B5EE8">
        <w:rPr>
          <w:rFonts w:ascii="Times New Roman" w:eastAsia="Times New Roman" w:hAnsi="Times New Roman" w:cs="Times New Roman"/>
          <w:b/>
          <w:sz w:val="28"/>
          <w:szCs w:val="28"/>
          <w:lang w:val="kk-KZ"/>
        </w:rPr>
        <w:t>барлық мемлекеттік органдардың мемлекеттік қызметшілері  арасында «Б» корпусының бос мемлекеттік әкімшілік лауазымына орналасу үшін ішкі конкурс жариялайды</w:t>
      </w:r>
    </w:p>
    <w:p w:rsidR="00DE5F3C" w:rsidRDefault="00DE5F3C" w:rsidP="005B4A5A">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p>
    <w:p w:rsidR="00530F0D" w:rsidRPr="00DD412E"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DD412E">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F4063F" w:rsidRPr="00DD412E">
        <w:rPr>
          <w:rFonts w:ascii="Times New Roman" w:eastAsia="Times New Roman" w:hAnsi="Times New Roman" w:cs="Times New Roman"/>
          <w:b/>
          <w:bCs/>
          <w:iCs/>
          <w:sz w:val="28"/>
          <w:szCs w:val="28"/>
          <w:lang w:val="kk-KZ" w:eastAsia="ru-RU"/>
        </w:rPr>
        <w:t>60-12-40</w:t>
      </w:r>
      <w:r w:rsidRPr="00DD412E">
        <w:rPr>
          <w:rFonts w:ascii="Times New Roman" w:eastAsia="Times New Roman" w:hAnsi="Times New Roman" w:cs="Times New Roman"/>
          <w:b/>
          <w:bCs/>
          <w:iCs/>
          <w:sz w:val="28"/>
          <w:szCs w:val="28"/>
          <w:lang w:val="kk-KZ" w:eastAsia="ru-RU"/>
        </w:rPr>
        <w:t xml:space="preserve">, электрондық мекен-жайы: </w:t>
      </w:r>
      <w:r w:rsidRPr="00DD412E">
        <w:rPr>
          <w:rFonts w:ascii="Times New Roman" w:eastAsia="Times New Roman" w:hAnsi="Times New Roman" w:cs="Times New Roman"/>
          <w:b/>
          <w:bCs/>
          <w:iCs/>
          <w:sz w:val="28"/>
          <w:szCs w:val="28"/>
          <w:lang w:val="kk-KZ" w:eastAsia="ru-RU"/>
        </w:rPr>
        <w:fldChar w:fldCharType="begin"/>
      </w:r>
      <w:r w:rsidRPr="00DD412E">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DD412E"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DD412E">
        <w:rPr>
          <w:rFonts w:ascii="Times New Roman" w:eastAsia="Times New Roman" w:hAnsi="Times New Roman" w:cs="Times New Roman"/>
          <w:b/>
          <w:bCs/>
          <w:i/>
          <w:iCs/>
          <w:sz w:val="28"/>
          <w:szCs w:val="28"/>
          <w:lang w:val="kk-KZ" w:eastAsia="ru-RU"/>
        </w:rPr>
        <w:instrText xml:space="preserve"> </w:instrText>
      </w:r>
      <w:r w:rsidRPr="00DD412E">
        <w:rPr>
          <w:rFonts w:ascii="Times New Roman" w:eastAsia="Times New Roman" w:hAnsi="Times New Roman" w:cs="Times New Roman"/>
          <w:b/>
          <w:bCs/>
          <w:iCs/>
          <w:sz w:val="28"/>
          <w:szCs w:val="28"/>
          <w:lang w:val="kk-KZ" w:eastAsia="ru-RU"/>
        </w:rPr>
        <w:instrText xml:space="preserve">" </w:instrText>
      </w:r>
      <w:r w:rsidRPr="00DD412E">
        <w:rPr>
          <w:rFonts w:ascii="Times New Roman" w:eastAsia="Times New Roman" w:hAnsi="Times New Roman" w:cs="Times New Roman"/>
          <w:b/>
          <w:bCs/>
          <w:iCs/>
          <w:sz w:val="28"/>
          <w:szCs w:val="28"/>
          <w:lang w:val="kk-KZ" w:eastAsia="ru-RU"/>
        </w:rPr>
        <w:fldChar w:fldCharType="separate"/>
      </w:r>
      <w:r w:rsidR="00B8082C" w:rsidRPr="00DD412E">
        <w:rPr>
          <w:b/>
          <w:lang w:val="kk-KZ"/>
        </w:rPr>
        <w:t xml:space="preserve"> </w:t>
      </w:r>
      <w:r w:rsidR="00B8082C" w:rsidRPr="00DD412E">
        <w:rPr>
          <w:rStyle w:val="a6"/>
          <w:rFonts w:ascii="Times New Roman" w:eastAsia="Times New Roman" w:hAnsi="Times New Roman" w:cs="Times New Roman"/>
          <w:b/>
          <w:bCs/>
          <w:iCs/>
          <w:color w:val="auto"/>
          <w:sz w:val="28"/>
          <w:szCs w:val="28"/>
          <w:u w:val="none"/>
          <w:lang w:val="kk-KZ" w:eastAsia="ru-RU"/>
        </w:rPr>
        <w:t>sa.aldibekova@kgd.gov.kz</w:t>
      </w:r>
      <w:r w:rsidRPr="00DD412E">
        <w:rPr>
          <w:rStyle w:val="a6"/>
          <w:rFonts w:ascii="Times New Roman" w:eastAsia="Times New Roman" w:hAnsi="Times New Roman" w:cs="Times New Roman"/>
          <w:b/>
          <w:bCs/>
          <w:iCs/>
          <w:color w:val="auto"/>
          <w:sz w:val="28"/>
          <w:szCs w:val="28"/>
          <w:u w:val="none"/>
          <w:lang w:val="kk-KZ" w:eastAsia="ru-RU"/>
        </w:rPr>
        <w:t>,   БСН: 141140000549.</w:t>
      </w:r>
    </w:p>
    <w:p w:rsidR="002C10AA" w:rsidRDefault="00530F0D" w:rsidP="005B50E5">
      <w:pPr>
        <w:jc w:val="center"/>
        <w:rPr>
          <w:rFonts w:ascii="Times New Roman" w:eastAsia="Times New Roman" w:hAnsi="Times New Roman" w:cs="Times New Roman"/>
          <w:b/>
          <w:bCs/>
          <w:iCs/>
          <w:sz w:val="28"/>
          <w:szCs w:val="28"/>
          <w:lang w:val="kk-KZ" w:eastAsia="ru-RU"/>
        </w:rPr>
      </w:pPr>
      <w:r w:rsidRPr="00DD412E">
        <w:rPr>
          <w:rFonts w:ascii="Times New Roman" w:eastAsia="Times New Roman" w:hAnsi="Times New Roman" w:cs="Times New Roman"/>
          <w:b/>
          <w:bCs/>
          <w:iCs/>
          <w:sz w:val="28"/>
          <w:szCs w:val="28"/>
          <w:lang w:val="kk-KZ" w:eastAsia="ru-RU"/>
        </w:rPr>
        <w:fldChar w:fldCharType="end"/>
      </w:r>
    </w:p>
    <w:p w:rsidR="005B50E5" w:rsidRPr="00DD412E" w:rsidRDefault="002C10AA" w:rsidP="005B50E5">
      <w:pPr>
        <w:jc w:val="center"/>
        <w:rPr>
          <w:rFonts w:ascii="Times New Roman" w:hAnsi="Times New Roman" w:cs="Times New Roman"/>
          <w:b/>
          <w:color w:val="000000"/>
          <w:sz w:val="28"/>
          <w:szCs w:val="28"/>
          <w:lang w:val="kk-KZ"/>
        </w:rPr>
      </w:pPr>
      <w:r>
        <w:rPr>
          <w:rFonts w:ascii="Times New Roman" w:eastAsia="Times New Roman" w:hAnsi="Times New Roman" w:cs="Times New Roman"/>
          <w:b/>
          <w:bCs/>
          <w:iCs/>
          <w:sz w:val="28"/>
          <w:szCs w:val="28"/>
          <w:lang w:val="kk-KZ" w:eastAsia="ru-RU"/>
        </w:rPr>
        <w:t>(29.07.2019-31.07.2019</w:t>
      </w:r>
      <w:r w:rsidR="000A0184">
        <w:rPr>
          <w:rFonts w:ascii="Times New Roman" w:eastAsia="Times New Roman" w:hAnsi="Times New Roman" w:cs="Times New Roman"/>
          <w:b/>
          <w:bCs/>
          <w:iCs/>
          <w:sz w:val="28"/>
          <w:szCs w:val="28"/>
          <w:lang w:val="kk-KZ" w:eastAsia="ru-RU"/>
        </w:rPr>
        <w:t>жж</w:t>
      </w:r>
      <w:r>
        <w:rPr>
          <w:rFonts w:ascii="Times New Roman" w:eastAsia="Times New Roman" w:hAnsi="Times New Roman" w:cs="Times New Roman"/>
          <w:b/>
          <w:bCs/>
          <w:iCs/>
          <w:sz w:val="28"/>
          <w:szCs w:val="28"/>
          <w:lang w:val="kk-KZ" w:eastAsia="ru-RU"/>
        </w:rPr>
        <w:t>.)</w:t>
      </w:r>
      <w:r w:rsidR="00530F0D" w:rsidRPr="00DD412E">
        <w:rPr>
          <w:rFonts w:ascii="Times New Roman" w:hAnsi="Times New Roman" w:cs="Times New Roman"/>
          <w:b/>
          <w:color w:val="000000"/>
          <w:sz w:val="28"/>
          <w:szCs w:val="28"/>
          <w:lang w:val="kk-KZ"/>
        </w:rPr>
        <w:t xml:space="preserve">     </w:t>
      </w:r>
      <w:bookmarkStart w:id="0" w:name="_GoBack"/>
      <w:bookmarkEnd w:id="0"/>
    </w:p>
    <w:p w:rsidR="00B8082C" w:rsidRPr="008114F4" w:rsidRDefault="00B8082C" w:rsidP="00913AE6">
      <w:pPr>
        <w:spacing w:after="0" w:line="240" w:lineRule="auto"/>
        <w:ind w:firstLine="708"/>
        <w:jc w:val="both"/>
        <w:rPr>
          <w:rFonts w:ascii="Times New Roman" w:eastAsia="Times New Roman" w:hAnsi="Times New Roman" w:cs="Times New Roman"/>
          <w:b/>
          <w:lang w:val="kk-KZ"/>
        </w:rPr>
      </w:pPr>
      <w:r w:rsidRPr="008114F4">
        <w:rPr>
          <w:rFonts w:ascii="Times New Roman" w:eastAsia="Times New Roman" w:hAnsi="Times New Roman" w:cs="Times New Roman"/>
          <w:b/>
          <w:color w:val="000000"/>
          <w:sz w:val="28"/>
          <w:lang w:val="kk-KZ"/>
        </w:rPr>
        <w:t>С-О-4 мемлекеттік әкімшілік лауазымдары санаттарына келесідей үлгілік біліктілік талаптары белгіленеді:</w:t>
      </w:r>
    </w:p>
    <w:p w:rsidR="00B8082C" w:rsidRPr="00950A36" w:rsidRDefault="00B8082C" w:rsidP="00913AE6">
      <w:pPr>
        <w:spacing w:after="0" w:line="240" w:lineRule="auto"/>
        <w:jc w:val="both"/>
        <w:rPr>
          <w:rFonts w:ascii="Times New Roman" w:eastAsia="Times New Roman" w:hAnsi="Times New Roman" w:cs="Times New Roman"/>
          <w:lang w:val="kk-KZ"/>
        </w:rPr>
      </w:pPr>
      <w:r w:rsidRPr="00950A36">
        <w:rPr>
          <w:rFonts w:ascii="Times New Roman" w:eastAsia="Times New Roman" w:hAnsi="Times New Roman" w:cs="Times New Roman"/>
          <w:color w:val="000000"/>
          <w:sz w:val="28"/>
          <w:lang w:val="kk-KZ"/>
        </w:rPr>
        <w:t>      жоғары немесе жоғары оқу орнынан кейінгі білім;</w:t>
      </w:r>
    </w:p>
    <w:p w:rsidR="00B8082C" w:rsidRPr="007955D1" w:rsidRDefault="00B8082C" w:rsidP="00913AE6">
      <w:pPr>
        <w:spacing w:after="0" w:line="240" w:lineRule="auto"/>
        <w:jc w:val="both"/>
        <w:rPr>
          <w:rFonts w:ascii="Times New Roman" w:eastAsia="Times New Roman" w:hAnsi="Times New Roman" w:cs="Times New Roman"/>
          <w:lang w:val="kk-KZ"/>
        </w:rPr>
      </w:pPr>
      <w:r w:rsidRPr="00950A36">
        <w:rPr>
          <w:rFonts w:ascii="Times New Roman" w:eastAsia="Times New Roman" w:hAnsi="Times New Roman" w:cs="Times New Roman"/>
          <w:color w:val="000000"/>
          <w:sz w:val="28"/>
          <w:lang w:val="kk-KZ"/>
        </w:rPr>
        <w:t xml:space="preserve">      </w:t>
      </w:r>
      <w:r w:rsidRPr="008114F4">
        <w:rPr>
          <w:rFonts w:ascii="Times New Roman" w:eastAsia="Times New Roman" w:hAnsi="Times New Roman" w:cs="Times New Roman"/>
          <w:b/>
          <w:color w:val="000000"/>
          <w:sz w:val="28"/>
          <w:lang w:val="kk-KZ"/>
        </w:rPr>
        <w:t>мынадай құзыреттердің бар болуы:</w:t>
      </w:r>
      <w:r w:rsidRPr="007955D1">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8082C" w:rsidRPr="003847EC" w:rsidRDefault="00B8082C" w:rsidP="00913AE6">
      <w:pPr>
        <w:spacing w:after="0" w:line="240" w:lineRule="auto"/>
        <w:jc w:val="both"/>
        <w:rPr>
          <w:rFonts w:ascii="Times New Roman" w:eastAsia="Times New Roman" w:hAnsi="Times New Roman" w:cs="Times New Roman"/>
          <w:b/>
          <w:lang w:val="kk-KZ"/>
        </w:rPr>
      </w:pPr>
      <w:r w:rsidRPr="003847EC">
        <w:rPr>
          <w:rFonts w:ascii="Times New Roman" w:eastAsia="Times New Roman" w:hAnsi="Times New Roman" w:cs="Times New Roman"/>
          <w:b/>
          <w:color w:val="000000"/>
          <w:sz w:val="28"/>
          <w:lang w:val="kk-KZ"/>
        </w:rPr>
        <w:t>      жұмыс тәжірибесі келесі талаптардың біріне сәйкес болуы тиіс: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1) мемлекеттік қызмет өтілі бір жылдан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2 жылдан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алты айдан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8082C" w:rsidRPr="007955D1" w:rsidRDefault="00B8082C" w:rsidP="00913AE6">
      <w:pPr>
        <w:spacing w:after="0" w:line="240" w:lineRule="auto"/>
        <w:jc w:val="both"/>
        <w:rPr>
          <w:rFonts w:ascii="Times New Roman" w:eastAsia="Times New Roman" w:hAnsi="Times New Roman" w:cs="Times New Roman"/>
          <w:lang w:val="kk-KZ"/>
        </w:rPr>
      </w:pPr>
      <w:r w:rsidRPr="007955D1">
        <w:rPr>
          <w:rFonts w:ascii="Times New Roman" w:eastAsia="Times New Roman" w:hAnsi="Times New Roman" w:cs="Times New Roman"/>
          <w:color w:val="000000"/>
          <w:sz w:val="28"/>
          <w:lang w:val="kk-KZ"/>
        </w:rPr>
        <w:t>      7) ғылыми дәрежесінің болуы;</w:t>
      </w:r>
    </w:p>
    <w:p w:rsidR="00B8082C" w:rsidRPr="007955D1" w:rsidRDefault="003847EC" w:rsidP="00913AE6">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 xml:space="preserve">      </w:t>
      </w:r>
      <w:r w:rsidR="00B8082C" w:rsidRPr="007955D1">
        <w:rPr>
          <w:rFonts w:ascii="Times New Roman" w:eastAsia="Times New Roman" w:hAnsi="Times New Roman" w:cs="Times New Roman"/>
          <w:color w:val="000000"/>
          <w:sz w:val="28"/>
          <w:lang w:val="kk-KZ"/>
        </w:rPr>
        <w:t>8) сот орындаушысы лауазымына жұмыс тәжірибесі талаптары қолданылмайды.</w:t>
      </w:r>
    </w:p>
    <w:p w:rsidR="00B8082C" w:rsidRDefault="00B8082C" w:rsidP="00913AE6">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lastRenderedPageBreak/>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616487">
        <w:rPr>
          <w:rFonts w:ascii="Times New Roman" w:eastAsia="Times New Roman" w:hAnsi="Times New Roman" w:cs="Times New Roman"/>
          <w:bCs/>
          <w:iCs/>
          <w:color w:val="000000"/>
          <w:sz w:val="28"/>
          <w:szCs w:val="28"/>
          <w:lang w:val="kk-KZ" w:eastAsia="ru-RU"/>
        </w:rPr>
        <w:t>.</w:t>
      </w:r>
      <w:r w:rsidRPr="00C25B74">
        <w:rPr>
          <w:rFonts w:ascii="Times New Roman" w:eastAsia="Times New Roman" w:hAnsi="Times New Roman" w:cs="Times New Roman"/>
          <w:bCs/>
          <w:iCs/>
          <w:color w:val="000000"/>
          <w:sz w:val="28"/>
          <w:szCs w:val="28"/>
          <w:lang w:val="kk-KZ" w:eastAsia="ru-RU"/>
        </w:rPr>
        <w:t xml:space="preserve">                                                                                                                                                                                           </w:t>
      </w:r>
    </w:p>
    <w:p w:rsidR="00B8082C" w:rsidRDefault="00B8082C" w:rsidP="00913AE6">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913AE6">
      <w:pPr>
        <w:spacing w:after="0" w:line="240" w:lineRule="auto"/>
        <w:jc w:val="both"/>
        <w:rPr>
          <w:rFonts w:ascii="Times New Roman" w:eastAsia="Times New Roman" w:hAnsi="Times New Roman" w:cs="Times New Roman"/>
          <w:lang w:val="kk-KZ"/>
        </w:rPr>
      </w:pPr>
    </w:p>
    <w:p w:rsidR="00530F0D" w:rsidRPr="001C78BB" w:rsidRDefault="00530F0D" w:rsidP="00913AE6">
      <w:pPr>
        <w:spacing w:after="0" w:line="240" w:lineRule="auto"/>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keepNext/>
              <w:spacing w:after="0" w:line="240" w:lineRule="auto"/>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keepNext/>
              <w:spacing w:after="0" w:line="240" w:lineRule="auto"/>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spacing w:after="0" w:line="240" w:lineRule="auto"/>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keepNext/>
              <w:spacing w:after="0" w:line="240" w:lineRule="auto"/>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913AE6">
            <w:pPr>
              <w:keepNext/>
              <w:spacing w:after="0" w:line="240" w:lineRule="auto"/>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B8082C" w:rsidRPr="001C78BB" w:rsidTr="00444B9C">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B8082C" w:rsidRPr="00616487" w:rsidRDefault="00B8082C" w:rsidP="00913AE6">
            <w:pPr>
              <w:keepNext/>
              <w:spacing w:after="0" w:line="240" w:lineRule="auto"/>
              <w:ind w:left="-1440" w:right="96" w:firstLine="1440"/>
              <w:jc w:val="center"/>
              <w:rPr>
                <w:rFonts w:ascii="Times New Roman" w:eastAsia="Calibri" w:hAnsi="Times New Roman" w:cs="Times New Roman"/>
                <w:b/>
                <w:bCs/>
                <w:iCs/>
                <w:sz w:val="28"/>
                <w:szCs w:val="28"/>
                <w:lang w:val="kk-KZ"/>
              </w:rPr>
            </w:pPr>
            <w:r w:rsidRPr="00616487">
              <w:rPr>
                <w:rFonts w:ascii="Times New Roman" w:eastAsia="Calibri" w:hAnsi="Times New Roman" w:cs="Times New Roman"/>
                <w:b/>
                <w:sz w:val="28"/>
                <w:szCs w:val="28"/>
                <w:lang w:val="kk-KZ"/>
              </w:rPr>
              <w:t>С-О-</w:t>
            </w:r>
            <w:r w:rsidR="00616487">
              <w:rPr>
                <w:rFonts w:ascii="Times New Roman" w:eastAsia="Calibri" w:hAnsi="Times New Roman" w:cs="Times New Roman"/>
                <w:b/>
                <w:sz w:val="28"/>
                <w:szCs w:val="28"/>
                <w:lang w:val="kk-KZ"/>
              </w:rPr>
              <w:t>4</w:t>
            </w:r>
          </w:p>
        </w:tc>
        <w:tc>
          <w:tcPr>
            <w:tcW w:w="3686" w:type="dxa"/>
            <w:tcBorders>
              <w:top w:val="outset" w:sz="6" w:space="0" w:color="00000A"/>
              <w:left w:val="outset" w:sz="6" w:space="0" w:color="00000A"/>
              <w:bottom w:val="outset" w:sz="6" w:space="0" w:color="00000A"/>
              <w:right w:val="outset" w:sz="6" w:space="0" w:color="00000A"/>
            </w:tcBorders>
            <w:hideMark/>
          </w:tcPr>
          <w:p w:rsidR="00B8082C" w:rsidRPr="00B8082C" w:rsidRDefault="00B8082C" w:rsidP="00913AE6">
            <w:pPr>
              <w:widowControl w:val="0"/>
              <w:spacing w:after="0" w:line="240" w:lineRule="auto"/>
              <w:jc w:val="center"/>
              <w:rPr>
                <w:rFonts w:ascii="Times New Roman" w:hAnsi="Times New Roman" w:cs="Times New Roman"/>
                <w:b/>
                <w:bCs/>
                <w:iCs/>
                <w:sz w:val="28"/>
                <w:szCs w:val="28"/>
                <w:lang w:val="kk-KZ"/>
              </w:rPr>
            </w:pPr>
            <w:r w:rsidRPr="00B8082C">
              <w:rPr>
                <w:rFonts w:ascii="Times New Roman" w:hAnsi="Times New Roman" w:cs="Times New Roman"/>
                <w:b/>
                <w:bCs/>
                <w:iCs/>
                <w:sz w:val="28"/>
                <w:szCs w:val="28"/>
                <w:lang w:val="kk-KZ"/>
              </w:rPr>
              <w:t>126 357</w:t>
            </w:r>
          </w:p>
        </w:tc>
        <w:tc>
          <w:tcPr>
            <w:tcW w:w="3544" w:type="dxa"/>
            <w:tcBorders>
              <w:top w:val="outset" w:sz="6" w:space="0" w:color="00000A"/>
              <w:left w:val="outset" w:sz="6" w:space="0" w:color="00000A"/>
              <w:bottom w:val="outset" w:sz="6" w:space="0" w:color="00000A"/>
              <w:right w:val="outset" w:sz="6" w:space="0" w:color="00000A"/>
            </w:tcBorders>
            <w:hideMark/>
          </w:tcPr>
          <w:p w:rsidR="00B8082C" w:rsidRPr="00F22C64" w:rsidRDefault="003E54C3" w:rsidP="00913AE6">
            <w:pPr>
              <w:pStyle w:val="a3"/>
              <w:numPr>
                <w:ilvl w:val="0"/>
                <w:numId w:val="8"/>
              </w:numPr>
              <w:spacing w:after="0" w:line="240" w:lineRule="auto"/>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59</w:t>
            </w:r>
            <w:r w:rsidR="00B8082C" w:rsidRPr="00F22C64">
              <w:rPr>
                <w:rFonts w:ascii="Times New Roman" w:hAnsi="Times New Roman" w:cs="Times New Roman"/>
                <w:b/>
                <w:bCs/>
                <w:iCs/>
                <w:sz w:val="28"/>
                <w:szCs w:val="28"/>
                <w:lang w:val="kk-KZ"/>
              </w:rPr>
              <w:t>9</w:t>
            </w:r>
          </w:p>
        </w:tc>
      </w:tr>
    </w:tbl>
    <w:p w:rsidR="00530F0D" w:rsidRPr="001C78BB" w:rsidRDefault="00530F0D" w:rsidP="00913AE6">
      <w:pPr>
        <w:spacing w:after="0" w:line="240" w:lineRule="auto"/>
        <w:rPr>
          <w:rFonts w:ascii="Calibri" w:eastAsia="Calibri" w:hAnsi="Calibri" w:cs="Times New Roman"/>
        </w:rPr>
      </w:pPr>
    </w:p>
    <w:p w:rsidR="00B8082C" w:rsidRPr="00F22C64" w:rsidRDefault="00B8082C" w:rsidP="00913AE6">
      <w:pPr>
        <w:pStyle w:val="a3"/>
        <w:numPr>
          <w:ilvl w:val="0"/>
          <w:numId w:val="2"/>
        </w:num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8"/>
          <w:szCs w:val="28"/>
          <w:lang w:val="kk-KZ"/>
        </w:rPr>
      </w:pPr>
      <w:r w:rsidRPr="00F22C64">
        <w:rPr>
          <w:rFonts w:ascii="Times New Roman" w:eastAsia="Calibri" w:hAnsi="Times New Roman" w:cs="Times New Roman"/>
          <w:b/>
          <w:iCs/>
          <w:kern w:val="2"/>
          <w:sz w:val="28"/>
          <w:szCs w:val="28"/>
          <w:lang w:val="kk-KZ"/>
        </w:rPr>
        <w:t>Тауарлар шығарылғаннан кейінгі кедендік бақылау басқармасының</w:t>
      </w:r>
      <w:r w:rsidRPr="00F22C64">
        <w:rPr>
          <w:rFonts w:ascii="Times New Roman" w:eastAsia="Calibri" w:hAnsi="Times New Roman" w:cs="Times New Roman"/>
          <w:iCs/>
          <w:kern w:val="2"/>
          <w:sz w:val="28"/>
          <w:szCs w:val="28"/>
          <w:lang w:val="kk-KZ"/>
        </w:rPr>
        <w:t xml:space="preserve"> </w:t>
      </w:r>
      <w:r w:rsidRPr="00F22C64">
        <w:rPr>
          <w:rFonts w:ascii="Times New Roman" w:eastAsia="Calibri" w:hAnsi="Times New Roman" w:cs="Times New Roman"/>
          <w:b/>
          <w:iCs/>
          <w:kern w:val="2"/>
          <w:sz w:val="28"/>
          <w:szCs w:val="28"/>
          <w:lang w:val="kk-KZ"/>
        </w:rPr>
        <w:t xml:space="preserve">Көшпелі кедендік тексерулер  бөлімінің басшысы, </w:t>
      </w:r>
      <w:r w:rsidRPr="00F22C64">
        <w:rPr>
          <w:rFonts w:ascii="Times New Roman" w:eastAsia="Times New Roman" w:hAnsi="Times New Roman" w:cs="Times New Roman"/>
          <w:b/>
          <w:color w:val="000000"/>
          <w:sz w:val="28"/>
          <w:lang w:val="kk-KZ"/>
        </w:rPr>
        <w:t xml:space="preserve">С-О-4 санаты, </w:t>
      </w:r>
      <w:r w:rsidRPr="00F22C64">
        <w:rPr>
          <w:rFonts w:ascii="Times New Roman" w:eastAsia="Calibri" w:hAnsi="Times New Roman" w:cs="Times New Roman"/>
          <w:b/>
          <w:iCs/>
          <w:kern w:val="2"/>
          <w:sz w:val="28"/>
          <w:szCs w:val="28"/>
          <w:lang w:val="kk-KZ"/>
        </w:rPr>
        <w:t>(1 бірлік)</w:t>
      </w:r>
      <w:r w:rsidRPr="00F22C64">
        <w:rPr>
          <w:rFonts w:ascii="Times New Roman" w:eastAsia="Times New Roman" w:hAnsi="Times New Roman" w:cs="Times New Roman"/>
          <w:b/>
          <w:color w:val="000000"/>
          <w:sz w:val="28"/>
          <w:lang w:val="kk-KZ"/>
        </w:rPr>
        <w:t xml:space="preserve">, </w:t>
      </w:r>
      <w:r w:rsidRPr="00F22C64">
        <w:rPr>
          <w:rFonts w:ascii="Times New Roman" w:eastAsia="Times New Roman" w:hAnsi="Times New Roman" w:cs="Times New Roman"/>
          <w:b/>
          <w:bCs/>
          <w:iCs/>
          <w:sz w:val="28"/>
          <w:szCs w:val="28"/>
          <w:lang w:val="kk-KZ" w:eastAsia="ru-RU"/>
        </w:rPr>
        <w:t>№ ТШККББ 2-1.</w:t>
      </w:r>
    </w:p>
    <w:p w:rsidR="00B8082C" w:rsidRPr="00496E24" w:rsidRDefault="00B8082C" w:rsidP="00913AE6">
      <w:pPr>
        <w:pStyle w:val="a3"/>
        <w:tabs>
          <w:tab w:val="left" w:pos="-1405"/>
          <w:tab w:val="left" w:pos="142"/>
          <w:tab w:val="left" w:pos="9554"/>
          <w:tab w:val="left" w:pos="9923"/>
        </w:tabs>
        <w:spacing w:after="0" w:line="240" w:lineRule="auto"/>
        <w:ind w:left="780" w:right="266"/>
        <w:jc w:val="both"/>
        <w:outlineLvl w:val="0"/>
        <w:rPr>
          <w:rFonts w:ascii="Times New Roman" w:eastAsia="Calibri" w:hAnsi="Times New Roman" w:cs="Times New Roman"/>
          <w:b/>
          <w:iCs/>
          <w:kern w:val="2"/>
          <w:sz w:val="28"/>
          <w:szCs w:val="28"/>
          <w:lang w:val="kk-KZ"/>
        </w:rPr>
      </w:pPr>
      <w:r w:rsidRPr="00496E24">
        <w:rPr>
          <w:rFonts w:ascii="Times New Roman" w:eastAsia="Calibri" w:hAnsi="Times New Roman" w:cs="Times New Roman"/>
          <w:b/>
          <w:iCs/>
          <w:kern w:val="2"/>
          <w:sz w:val="28"/>
          <w:szCs w:val="28"/>
          <w:lang w:val="kk-KZ"/>
        </w:rPr>
        <w:t xml:space="preserve">        Функционалдық міндеттері:</w:t>
      </w:r>
    </w:p>
    <w:p w:rsidR="00B8082C" w:rsidRDefault="00B8082C" w:rsidP="00913AE6">
      <w:p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xml:space="preserve">          </w:t>
      </w:r>
      <w:r w:rsidRPr="00496E24">
        <w:rPr>
          <w:rFonts w:ascii="Times New Roman" w:eastAsia="Calibri" w:hAnsi="Times New Roman" w:cs="Times New Roman"/>
          <w:iCs/>
          <w:kern w:val="2"/>
          <w:sz w:val="28"/>
          <w:szCs w:val="28"/>
          <w:lang w:val="kk-KZ"/>
        </w:rPr>
        <w:t>Бөлім жұмысына бақылау жаса</w:t>
      </w:r>
      <w:r>
        <w:rPr>
          <w:rFonts w:ascii="Times New Roman" w:eastAsia="Calibri" w:hAnsi="Times New Roman" w:cs="Times New Roman"/>
          <w:iCs/>
          <w:kern w:val="2"/>
          <w:sz w:val="28"/>
          <w:szCs w:val="28"/>
          <w:lang w:val="kk-KZ"/>
        </w:rPr>
        <w:t>йды</w:t>
      </w:r>
      <w:r w:rsidRPr="00496E24">
        <w:rPr>
          <w:rFonts w:ascii="Times New Roman" w:eastAsia="Calibri" w:hAnsi="Times New Roman" w:cs="Times New Roman"/>
          <w:iCs/>
          <w:kern w:val="2"/>
          <w:sz w:val="28"/>
          <w:szCs w:val="28"/>
          <w:lang w:val="kk-KZ"/>
        </w:rPr>
        <w:t>. Кедендік тексерулер жүргіз</w:t>
      </w:r>
      <w:r>
        <w:rPr>
          <w:rFonts w:ascii="Times New Roman" w:eastAsia="Calibri" w:hAnsi="Times New Roman" w:cs="Times New Roman"/>
          <w:iCs/>
          <w:kern w:val="2"/>
          <w:sz w:val="28"/>
          <w:szCs w:val="28"/>
          <w:lang w:val="kk-KZ"/>
        </w:rPr>
        <w:t>еді</w:t>
      </w:r>
      <w:r w:rsidRPr="00496E24">
        <w:rPr>
          <w:rFonts w:ascii="Times New Roman" w:eastAsia="Calibri" w:hAnsi="Times New Roman" w:cs="Times New Roman"/>
          <w:iCs/>
          <w:kern w:val="2"/>
          <w:sz w:val="28"/>
          <w:szCs w:val="28"/>
          <w:lang w:val="kk-KZ"/>
        </w:rPr>
        <w:t>. Кіргізілген, шығарылған товарды тексер</w:t>
      </w:r>
      <w:r>
        <w:rPr>
          <w:rFonts w:ascii="Times New Roman" w:eastAsia="Calibri" w:hAnsi="Times New Roman" w:cs="Times New Roman"/>
          <w:iCs/>
          <w:kern w:val="2"/>
          <w:sz w:val="28"/>
          <w:szCs w:val="28"/>
          <w:lang w:val="kk-KZ"/>
        </w:rPr>
        <w:t>еді</w:t>
      </w:r>
      <w:r w:rsidRPr="00496E24">
        <w:rPr>
          <w:rFonts w:ascii="Times New Roman" w:eastAsia="Calibri" w:hAnsi="Times New Roman" w:cs="Times New Roman"/>
          <w:iCs/>
          <w:kern w:val="2"/>
          <w:sz w:val="28"/>
          <w:szCs w:val="28"/>
          <w:lang w:val="kk-KZ"/>
        </w:rPr>
        <w:t>. Ақпараттарды жинақта</w:t>
      </w:r>
      <w:r>
        <w:rPr>
          <w:rFonts w:ascii="Times New Roman" w:eastAsia="Calibri" w:hAnsi="Times New Roman" w:cs="Times New Roman"/>
          <w:iCs/>
          <w:kern w:val="2"/>
          <w:sz w:val="28"/>
          <w:szCs w:val="28"/>
          <w:lang w:val="kk-KZ"/>
        </w:rPr>
        <w:t>йды</w:t>
      </w:r>
      <w:r w:rsidRPr="00496E24">
        <w:rPr>
          <w:rFonts w:ascii="Times New Roman" w:eastAsia="Calibri" w:hAnsi="Times New Roman" w:cs="Times New Roman"/>
          <w:iCs/>
          <w:kern w:val="2"/>
          <w:sz w:val="28"/>
          <w:szCs w:val="28"/>
          <w:lang w:val="kk-KZ"/>
        </w:rPr>
        <w:t>, баяндама, хаттарға шолу жаса</w:t>
      </w:r>
      <w:r>
        <w:rPr>
          <w:rFonts w:ascii="Times New Roman" w:eastAsia="Calibri" w:hAnsi="Times New Roman" w:cs="Times New Roman"/>
          <w:iCs/>
          <w:kern w:val="2"/>
          <w:sz w:val="28"/>
          <w:szCs w:val="28"/>
          <w:lang w:val="kk-KZ"/>
        </w:rPr>
        <w:t>йды</w:t>
      </w:r>
      <w:r w:rsidRPr="00496E24">
        <w:rPr>
          <w:rFonts w:ascii="Times New Roman" w:eastAsia="Calibri" w:hAnsi="Times New Roman" w:cs="Times New Roman"/>
          <w:iCs/>
          <w:kern w:val="2"/>
          <w:sz w:val="28"/>
          <w:szCs w:val="28"/>
          <w:lang w:val="kk-KZ"/>
        </w:rPr>
        <w:t>. Кедендік тексерулердің сапасын бақыла</w:t>
      </w:r>
      <w:r>
        <w:rPr>
          <w:rFonts w:ascii="Times New Roman" w:eastAsia="Calibri" w:hAnsi="Times New Roman" w:cs="Times New Roman"/>
          <w:iCs/>
          <w:kern w:val="2"/>
          <w:sz w:val="28"/>
          <w:szCs w:val="28"/>
          <w:lang w:val="kk-KZ"/>
        </w:rPr>
        <w:t>йды</w:t>
      </w:r>
      <w:r w:rsidRPr="00496E24">
        <w:rPr>
          <w:rFonts w:ascii="Times New Roman" w:eastAsia="Calibri" w:hAnsi="Times New Roman" w:cs="Times New Roman"/>
          <w:iCs/>
          <w:kern w:val="2"/>
          <w:sz w:val="28"/>
          <w:szCs w:val="28"/>
          <w:lang w:val="kk-KZ"/>
        </w:rPr>
        <w:t>, кезектен тыс  кедендік тексерулердің қорытындысын талда</w:t>
      </w:r>
      <w:r>
        <w:rPr>
          <w:rFonts w:ascii="Times New Roman" w:eastAsia="Calibri" w:hAnsi="Times New Roman" w:cs="Times New Roman"/>
          <w:iCs/>
          <w:kern w:val="2"/>
          <w:sz w:val="28"/>
          <w:szCs w:val="28"/>
          <w:lang w:val="kk-KZ"/>
        </w:rPr>
        <w:t>йды</w:t>
      </w:r>
      <w:r w:rsidRPr="00496E24">
        <w:rPr>
          <w:rFonts w:ascii="Times New Roman" w:eastAsia="Calibri" w:hAnsi="Times New Roman" w:cs="Times New Roman"/>
          <w:iCs/>
          <w:kern w:val="2"/>
          <w:sz w:val="28"/>
          <w:szCs w:val="28"/>
          <w:lang w:val="kk-KZ"/>
        </w:rPr>
        <w:t>. Кедендік заңдылықтарын жетілдіру жөнінде ұсыныстар ұсынады және бұқаралық ақпарат құралдары арқылы заңға сәйкес кедендік заңдылықтарын насихатта</w:t>
      </w:r>
      <w:r>
        <w:rPr>
          <w:rFonts w:ascii="Times New Roman" w:eastAsia="Calibri" w:hAnsi="Times New Roman" w:cs="Times New Roman"/>
          <w:iCs/>
          <w:kern w:val="2"/>
          <w:sz w:val="28"/>
          <w:szCs w:val="28"/>
          <w:lang w:val="kk-KZ"/>
        </w:rPr>
        <w:t>йды</w:t>
      </w:r>
      <w:r w:rsidRPr="00496E24">
        <w:rPr>
          <w:rFonts w:ascii="Times New Roman" w:eastAsia="Calibri" w:hAnsi="Times New Roman" w:cs="Times New Roman"/>
          <w:iCs/>
          <w:kern w:val="2"/>
          <w:sz w:val="28"/>
          <w:szCs w:val="28"/>
          <w:lang w:val="kk-KZ"/>
        </w:rPr>
        <w:t xml:space="preserve">.     </w:t>
      </w:r>
    </w:p>
    <w:p w:rsidR="00B8082C" w:rsidRDefault="00B8082C" w:rsidP="00913AE6">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496E24">
        <w:rPr>
          <w:rFonts w:ascii="Times New Roman" w:eastAsia="Calibri" w:hAnsi="Times New Roman" w:cs="Times New Roman"/>
          <w:iCs/>
          <w:kern w:val="2"/>
          <w:sz w:val="28"/>
          <w:szCs w:val="28"/>
          <w:lang w:val="kk-KZ"/>
        </w:rPr>
        <w:t xml:space="preserve">    </w:t>
      </w: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Pr="00E00F5C">
        <w:rPr>
          <w:rFonts w:ascii="Times New Roman" w:eastAsia="Times New Roman" w:hAnsi="Times New Roman" w:cs="Times New Roman"/>
          <w:bCs/>
          <w:iCs/>
          <w:color w:val="000000"/>
          <w:sz w:val="28"/>
          <w:szCs w:val="28"/>
          <w:lang w:val="kk-KZ" w:eastAsia="ru-RU"/>
        </w:rPr>
        <w:t>Жоғары құқықтық, экономикалық  білімі.</w:t>
      </w:r>
    </w:p>
    <w:p w:rsidR="00B8082C" w:rsidRPr="00E00F5C" w:rsidRDefault="00B8082C" w:rsidP="00913AE6">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p>
    <w:p w:rsidR="00B8082C" w:rsidRPr="00C25B74" w:rsidRDefault="00B8082C" w:rsidP="00913AE6">
      <w:pPr>
        <w:pStyle w:val="ab"/>
        <w:ind w:firstLine="708"/>
        <w:rPr>
          <w:rFonts w:ascii="Times New Roman" w:hAnsi="Times New Roman" w:cs="Times New Roman"/>
          <w:b/>
          <w:sz w:val="28"/>
          <w:szCs w:val="28"/>
          <w:lang w:val="kk-KZ"/>
        </w:rPr>
      </w:pPr>
      <w:r w:rsidRPr="00C25B74">
        <w:rPr>
          <w:rFonts w:ascii="Times New Roman" w:hAnsi="Times New Roman" w:cs="Times New Roman"/>
          <w:b/>
          <w:sz w:val="28"/>
          <w:szCs w:val="28"/>
          <w:lang w:val="kk-KZ"/>
        </w:rPr>
        <w:t>С-О-5 мемлекеттік әкімшілік лауазымдары санаттарына келесідей үлгілік біліктілік талаптары белгіленеді:</w:t>
      </w:r>
    </w:p>
    <w:p w:rsidR="00B8082C" w:rsidRPr="00732DA6" w:rsidRDefault="00B8082C" w:rsidP="00913AE6">
      <w:pPr>
        <w:spacing w:after="0" w:line="240" w:lineRule="auto"/>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 xml:space="preserve">   </w:t>
      </w:r>
      <w:r w:rsidRPr="00732DA6">
        <w:rPr>
          <w:rFonts w:ascii="Times New Roman" w:eastAsia="Times New Roman" w:hAnsi="Times New Roman" w:cs="Times New Roman"/>
          <w:color w:val="000000"/>
          <w:sz w:val="28"/>
          <w:lang w:val="kk-KZ"/>
        </w:rPr>
        <w:t>жоғары немесе жоғары оқу орнынан кейінгі білім;</w:t>
      </w:r>
    </w:p>
    <w:p w:rsidR="00B8082C" w:rsidRPr="00732DA6" w:rsidRDefault="00B8082C" w:rsidP="00913AE6">
      <w:pPr>
        <w:spacing w:after="0" w:line="240" w:lineRule="auto"/>
        <w:jc w:val="both"/>
        <w:rPr>
          <w:rFonts w:ascii="Times New Roman" w:eastAsia="Times New Roman" w:hAnsi="Times New Roman" w:cs="Times New Roman"/>
          <w:lang w:val="kk-KZ"/>
        </w:rPr>
      </w:pPr>
      <w:r w:rsidRPr="00732DA6">
        <w:rPr>
          <w:rFonts w:ascii="Times New Roman" w:eastAsia="Times New Roman" w:hAnsi="Times New Roman" w:cs="Times New Roman"/>
          <w:color w:val="000000"/>
          <w:sz w:val="28"/>
          <w:lang w:val="kk-KZ"/>
        </w:rPr>
        <w:t xml:space="preserve">      </w:t>
      </w:r>
      <w:r w:rsidRPr="00885D3D">
        <w:rPr>
          <w:rFonts w:ascii="Times New Roman" w:eastAsia="Times New Roman" w:hAnsi="Times New Roman" w:cs="Times New Roman"/>
          <w:b/>
          <w:color w:val="000000"/>
          <w:sz w:val="28"/>
          <w:lang w:val="kk-KZ"/>
        </w:rPr>
        <w:t>мынадай құзыреттердің бар болуы:</w:t>
      </w:r>
      <w:r w:rsidRPr="00732DA6">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8082C" w:rsidRDefault="00B8082C" w:rsidP="00913AE6">
      <w:pPr>
        <w:spacing w:after="0" w:line="240" w:lineRule="auto"/>
        <w:jc w:val="both"/>
        <w:rPr>
          <w:rFonts w:ascii="Times New Roman" w:eastAsia="Times New Roman" w:hAnsi="Times New Roman" w:cs="Times New Roman"/>
          <w:color w:val="000000"/>
          <w:sz w:val="28"/>
          <w:lang w:val="kk-KZ"/>
        </w:rPr>
      </w:pPr>
      <w:r w:rsidRPr="00732DA6">
        <w:rPr>
          <w:rFonts w:ascii="Times New Roman" w:eastAsia="Times New Roman" w:hAnsi="Times New Roman" w:cs="Times New Roman"/>
          <w:color w:val="000000"/>
          <w:sz w:val="28"/>
          <w:lang w:val="kk-KZ"/>
        </w:rPr>
        <w:t>      жұмыс тәжірибесі талап етілмейді.</w:t>
      </w:r>
    </w:p>
    <w:p w:rsidR="00B8082C" w:rsidRDefault="00B8082C" w:rsidP="00913AE6">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B8082C" w:rsidRDefault="00B8082C" w:rsidP="00913AE6">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B8082C" w:rsidRPr="00445855" w:rsidRDefault="00B8082C" w:rsidP="00913AE6">
      <w:pPr>
        <w:spacing w:after="0" w:line="240" w:lineRule="auto"/>
        <w:ind w:firstLine="708"/>
        <w:jc w:val="both"/>
        <w:rPr>
          <w:rFonts w:ascii="Times New Roman" w:eastAsia="Times New Roman" w:hAnsi="Times New Roman" w:cs="Times New Roman"/>
          <w:lang w:val="kk-KZ"/>
        </w:rPr>
      </w:pPr>
    </w:p>
    <w:p w:rsidR="00B8082C" w:rsidRPr="00BE27AB" w:rsidRDefault="00B8082C" w:rsidP="00913AE6">
      <w:pPr>
        <w:spacing w:after="0" w:line="240" w:lineRule="auto"/>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B8082C" w:rsidRPr="00BE27AB" w:rsidTr="00CB0BD2">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B8082C" w:rsidRPr="00BE27AB" w:rsidTr="00CB0BD2">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spacing w:after="0" w:line="240" w:lineRule="auto"/>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B8082C" w:rsidRPr="00BE27AB" w:rsidRDefault="00B8082C" w:rsidP="00913AE6">
            <w:pPr>
              <w:keepNext/>
              <w:spacing w:after="0" w:line="240" w:lineRule="auto"/>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B8082C" w:rsidRPr="00BE27AB" w:rsidTr="00CB0BD2">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B8082C" w:rsidRPr="00B8082C" w:rsidRDefault="00B8082C" w:rsidP="00913AE6">
            <w:pPr>
              <w:spacing w:after="0" w:line="240" w:lineRule="auto"/>
              <w:jc w:val="center"/>
            </w:pPr>
            <w:r w:rsidRPr="00B8082C">
              <w:rPr>
                <w:rFonts w:ascii="Times New Roman" w:hAnsi="Times New Roman" w:cs="Times New Roman"/>
                <w:b/>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B8082C" w:rsidRPr="00B8082C" w:rsidRDefault="00B8082C" w:rsidP="00913AE6">
            <w:pPr>
              <w:pStyle w:val="a3"/>
              <w:widowControl w:val="0"/>
              <w:numPr>
                <w:ilvl w:val="0"/>
                <w:numId w:val="6"/>
              </w:numPr>
              <w:spacing w:after="0" w:line="240" w:lineRule="auto"/>
              <w:jc w:val="center"/>
              <w:rPr>
                <w:rFonts w:ascii="Times New Roman" w:hAnsi="Times New Roman" w:cs="Times New Roman"/>
                <w:b/>
                <w:bCs/>
                <w:iCs/>
                <w:sz w:val="28"/>
                <w:szCs w:val="28"/>
                <w:lang w:val="kk-KZ"/>
              </w:rPr>
            </w:pPr>
            <w:r w:rsidRPr="00B8082C">
              <w:rPr>
                <w:rFonts w:ascii="Times New Roman" w:hAnsi="Times New Roman" w:cs="Times New Roman"/>
                <w:b/>
                <w:bCs/>
                <w:iCs/>
                <w:sz w:val="28"/>
                <w:szCs w:val="28"/>
                <w:lang w:val="kk-KZ"/>
              </w:rPr>
              <w:t>306</w:t>
            </w:r>
          </w:p>
        </w:tc>
        <w:tc>
          <w:tcPr>
            <w:tcW w:w="3544" w:type="dxa"/>
            <w:tcBorders>
              <w:top w:val="outset" w:sz="6" w:space="0" w:color="00000A"/>
              <w:left w:val="outset" w:sz="6" w:space="0" w:color="00000A"/>
              <w:bottom w:val="outset" w:sz="6" w:space="0" w:color="00000A"/>
              <w:right w:val="outset" w:sz="6" w:space="0" w:color="00000A"/>
            </w:tcBorders>
          </w:tcPr>
          <w:p w:rsidR="00B8082C" w:rsidRPr="00B8082C" w:rsidRDefault="00B8082C" w:rsidP="00913AE6">
            <w:pPr>
              <w:spacing w:after="0" w:line="240" w:lineRule="auto"/>
              <w:ind w:left="360"/>
              <w:jc w:val="center"/>
              <w:rPr>
                <w:rFonts w:ascii="Times New Roman" w:hAnsi="Times New Roman" w:cs="Times New Roman"/>
                <w:b/>
                <w:bCs/>
                <w:iCs/>
                <w:sz w:val="28"/>
                <w:szCs w:val="28"/>
                <w:lang w:val="kk-KZ"/>
              </w:rPr>
            </w:pPr>
            <w:r w:rsidRPr="00B8082C">
              <w:rPr>
                <w:rFonts w:ascii="Times New Roman" w:hAnsi="Times New Roman" w:cs="Times New Roman"/>
                <w:b/>
                <w:bCs/>
                <w:iCs/>
                <w:sz w:val="28"/>
                <w:szCs w:val="28"/>
                <w:lang w:val="kk-KZ"/>
              </w:rPr>
              <w:t>146177</w:t>
            </w:r>
          </w:p>
        </w:tc>
      </w:tr>
    </w:tbl>
    <w:p w:rsidR="00530F0D" w:rsidRDefault="00530F0D" w:rsidP="00913AE6">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p>
    <w:p w:rsidR="00B8082C" w:rsidRPr="00F22C64" w:rsidRDefault="00B8082C" w:rsidP="00913AE6">
      <w:pPr>
        <w:pStyle w:val="a3"/>
        <w:widowControl w:val="0"/>
        <w:numPr>
          <w:ilvl w:val="0"/>
          <w:numId w:val="2"/>
        </w:numPr>
        <w:tabs>
          <w:tab w:val="left" w:pos="-1405"/>
          <w:tab w:val="left" w:pos="9554"/>
        </w:tabs>
        <w:spacing w:after="0" w:line="240" w:lineRule="auto"/>
        <w:jc w:val="both"/>
        <w:outlineLvl w:val="0"/>
        <w:rPr>
          <w:rFonts w:ascii="Times New Roman" w:eastAsia="Times New Roman" w:hAnsi="Times New Roman" w:cs="Times New Roman"/>
          <w:bCs/>
          <w:iCs/>
          <w:color w:val="000000"/>
          <w:sz w:val="28"/>
          <w:szCs w:val="28"/>
          <w:lang w:val="kk-KZ" w:eastAsia="ru-RU"/>
        </w:rPr>
      </w:pPr>
      <w:r w:rsidRPr="00F22C64">
        <w:rPr>
          <w:rFonts w:ascii="Times New Roman" w:eastAsia="Times New Roman" w:hAnsi="Times New Roman" w:cs="Times New Roman"/>
          <w:b/>
          <w:bCs/>
          <w:iCs/>
          <w:color w:val="000000"/>
          <w:sz w:val="28"/>
          <w:szCs w:val="28"/>
          <w:lang w:val="kk-KZ" w:eastAsia="ru-RU"/>
        </w:rPr>
        <w:t xml:space="preserve">Жанама салықтарды  әкімшілендіру басқармасының </w:t>
      </w:r>
      <w:r w:rsidR="00616487" w:rsidRPr="00F22C64">
        <w:rPr>
          <w:rFonts w:ascii="Times New Roman" w:eastAsia="Times New Roman" w:hAnsi="Times New Roman" w:cs="Times New Roman"/>
          <w:b/>
          <w:bCs/>
          <w:iCs/>
          <w:color w:val="000000"/>
          <w:sz w:val="28"/>
          <w:szCs w:val="28"/>
          <w:lang w:val="kk-KZ" w:eastAsia="ru-RU"/>
        </w:rPr>
        <w:t>қ</w:t>
      </w:r>
      <w:r w:rsidR="009B61F5" w:rsidRPr="00F22C64">
        <w:rPr>
          <w:rFonts w:ascii="Times New Roman" w:eastAsia="Times New Roman" w:hAnsi="Times New Roman" w:cs="Times New Roman"/>
          <w:b/>
          <w:bCs/>
          <w:iCs/>
          <w:color w:val="000000"/>
          <w:sz w:val="28"/>
          <w:szCs w:val="28"/>
          <w:lang w:val="kk-KZ" w:eastAsia="ru-RU"/>
        </w:rPr>
        <w:t>осылған құн салығын әкімшілендіру бөлімінің бас маманы,  С-О-5 санаты,                                                                                                                 1 бірлік, № ЖСӘБ 1-2-1.</w:t>
      </w:r>
    </w:p>
    <w:p w:rsidR="009B61F5" w:rsidRPr="009B61F5" w:rsidRDefault="009B61F5" w:rsidP="00913AE6">
      <w:pPr>
        <w:tabs>
          <w:tab w:val="left" w:pos="-1405"/>
          <w:tab w:val="left" w:pos="142"/>
          <w:tab w:val="left" w:pos="9554"/>
          <w:tab w:val="left" w:pos="9923"/>
        </w:tabs>
        <w:spacing w:after="0" w:line="240" w:lineRule="auto"/>
        <w:ind w:left="360" w:right="266"/>
        <w:jc w:val="both"/>
        <w:outlineLvl w:val="0"/>
        <w:rPr>
          <w:rFonts w:ascii="Times New Roman" w:eastAsia="Calibri" w:hAnsi="Times New Roman" w:cs="Times New Roman"/>
          <w:b/>
          <w:iCs/>
          <w:kern w:val="2"/>
          <w:sz w:val="28"/>
          <w:szCs w:val="28"/>
          <w:lang w:val="kk-KZ"/>
        </w:rPr>
      </w:pPr>
      <w:r w:rsidRPr="009B61F5">
        <w:rPr>
          <w:rFonts w:ascii="Times New Roman" w:eastAsia="Calibri" w:hAnsi="Times New Roman" w:cs="Times New Roman"/>
          <w:b/>
          <w:iCs/>
          <w:kern w:val="2"/>
          <w:sz w:val="28"/>
          <w:szCs w:val="28"/>
          <w:lang w:val="kk-KZ"/>
        </w:rPr>
        <w:t>Функционалдық міндеттері:</w:t>
      </w:r>
    </w:p>
    <w:p w:rsidR="009B61F5" w:rsidRDefault="009B61F5" w:rsidP="00913AE6">
      <w:pPr>
        <w:widowControl w:val="0"/>
        <w:tabs>
          <w:tab w:val="left" w:pos="-1405"/>
          <w:tab w:val="left" w:pos="9554"/>
        </w:tabs>
        <w:spacing w:after="0" w:line="240" w:lineRule="auto"/>
        <w:jc w:val="both"/>
        <w:outlineLvl w:val="0"/>
        <w:rPr>
          <w:rFonts w:ascii="Times New Roman" w:eastAsia="Times New Roman" w:hAnsi="Times New Roman" w:cs="Times New Roman"/>
          <w:bCs/>
          <w:iCs/>
          <w:color w:val="000000"/>
          <w:sz w:val="28"/>
          <w:szCs w:val="28"/>
          <w:lang w:val="kk-KZ" w:eastAsia="ru-RU"/>
        </w:rPr>
      </w:pPr>
      <w:r w:rsidRPr="009B61F5">
        <w:rPr>
          <w:rFonts w:ascii="Times New Roman" w:eastAsia="Times New Roman" w:hAnsi="Times New Roman" w:cs="Times New Roman"/>
          <w:bCs/>
          <w:iCs/>
          <w:color w:val="000000"/>
          <w:sz w:val="28"/>
          <w:szCs w:val="28"/>
          <w:lang w:val="kk-KZ" w:eastAsia="ru-RU"/>
        </w:rPr>
        <w:t xml:space="preserve">Өз құзыреті шегінде ҚР заңнамасын сақтауды қамтамасыз етеді. Бюджеттік сыныптаманың бекітілген кодтары бойынша бюджетке ҚҚС (105101,105104) толық түсуін қамтамасыз етеді, факторлық талдаулар жасайды және БЖК бойынша қадағалаудағы салық және төлемдерді қабылдау динамикасын бақылайды, сондай-ақ күтілетін түсімдер туралы ай сайынғы ақпаратты дайындайды. Бағыттайтын БЖК бойынша СЕН-ң уақытылы, толықтай табыс етілуіне және СЕН–ға арифметикалық қисынсыздық үлгісіне  камералдық бақылау жүргізуді жүзеге асырады. ҚҚС бойынша артық (асып) түскен төлемдерді азайту мақсатында талдамалық жұмыстардың жүргізілуін қамтамасыз етеді. Басқарма құзіретіне кіретін бюджеттік классификацияның бекітілген кодтары бойынша артық төлемдердің (берешектердің) өсу немесе азаю себептерін талдайды, талдауды ұйымдастырады және бақылайды, сондай-ақ ҚҚС (105101, 105104) бойынша артық төлемдері бар төлеушілер санының негізсіз өсуіне, сомасының негізсіз асып кетуіне  байланысты  алдын алу  шараларын қолданады. Қарсы тексерулер жүргізу мерзімі мен тәртібіне, ҚҚС растау жөніндегі бұзушылықты жою сауалдарының орындалуына бақылау жасау жұмыстарын ұйымдастырады. Салық заңдылықтарын жетілдіру жөнінде ұсыныстар ұсынады және бұқаралық ақпарат құралдары арқылы заңға сәйкес салық заңдылықтарын насихаттайды. </w:t>
      </w:r>
    </w:p>
    <w:p w:rsidR="009B61F5" w:rsidRDefault="009B61F5" w:rsidP="00913AE6">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r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E00F5C">
        <w:rPr>
          <w:rFonts w:ascii="Times New Roman" w:eastAsia="Times New Roman" w:hAnsi="Times New Roman" w:cs="Times New Roman"/>
          <w:b/>
          <w:bCs/>
          <w:i/>
          <w:iCs/>
          <w:sz w:val="28"/>
          <w:szCs w:val="28"/>
          <w:lang w:val="kk-KZ" w:eastAsia="ru-RU"/>
        </w:rPr>
        <w:t xml:space="preserve"> </w:t>
      </w:r>
      <w:r w:rsidRPr="00E00F5C">
        <w:rPr>
          <w:rFonts w:ascii="Times New Roman" w:eastAsia="Times New Roman" w:hAnsi="Times New Roman" w:cs="Times New Roman"/>
          <w:bCs/>
          <w:iCs/>
          <w:color w:val="000000"/>
          <w:sz w:val="28"/>
          <w:szCs w:val="28"/>
          <w:lang w:val="kk-KZ" w:eastAsia="ru-RU"/>
        </w:rPr>
        <w:t>Жоғары құқықтық, экономикалық  білімі.</w:t>
      </w:r>
    </w:p>
    <w:p w:rsidR="009B61F5" w:rsidRDefault="009B61F5" w:rsidP="00913AE6">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8"/>
          <w:szCs w:val="28"/>
          <w:lang w:val="kk-KZ" w:eastAsia="ru-RU"/>
        </w:rPr>
      </w:pPr>
    </w:p>
    <w:p w:rsidR="00F22C64" w:rsidRPr="00445855" w:rsidRDefault="00F22C64" w:rsidP="00913AE6">
      <w:pPr>
        <w:spacing w:after="0" w:line="240" w:lineRule="auto"/>
        <w:ind w:right="178" w:firstLine="709"/>
        <w:jc w:val="both"/>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F22C64"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22C64"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22C64" w:rsidRPr="001D43C2" w:rsidRDefault="00F22C64" w:rsidP="00913AE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913AE6">
      <w:pPr>
        <w:spacing w:after="0" w:line="240" w:lineRule="auto"/>
        <w:ind w:right="178" w:firstLine="709"/>
        <w:jc w:val="both"/>
        <w:rPr>
          <w:rFonts w:ascii="Times New Roman" w:eastAsia="Times New Roman" w:hAnsi="Times New Roman" w:cs="Times New Roman"/>
          <w:b/>
          <w:i/>
          <w:sz w:val="28"/>
          <w:szCs w:val="28"/>
          <w:highlight w:val="cyan"/>
          <w:lang w:val="kk-KZ" w:eastAsia="ru-RU"/>
        </w:rPr>
      </w:pPr>
    </w:p>
    <w:p w:rsidR="00F22C64" w:rsidRPr="00342C0D" w:rsidRDefault="00F22C64" w:rsidP="00913AE6">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F22C64" w:rsidRPr="00342C0D"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913AE6">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913AE6">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913AE6">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F22C64" w:rsidRPr="001D43C2" w:rsidRDefault="00F22C64" w:rsidP="00913AE6">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913AE6">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F22C64" w:rsidRPr="00342C0D" w:rsidRDefault="00F22C64" w:rsidP="00913AE6">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F1734" w:rsidRPr="001D43C2" w:rsidRDefault="004F1734" w:rsidP="00913AE6">
      <w:pPr>
        <w:widowControl w:val="0"/>
        <w:spacing w:after="0" w:line="240" w:lineRule="auto"/>
        <w:ind w:firstLine="705"/>
        <w:jc w:val="both"/>
        <w:rPr>
          <w:rFonts w:ascii="Times New Roman" w:eastAsia="Times New Roman" w:hAnsi="Times New Roman" w:cs="Times New Roman"/>
          <w:bCs/>
          <w:iCs/>
          <w:sz w:val="28"/>
          <w:szCs w:val="28"/>
          <w:lang w:val="kk-KZ" w:eastAsia="ru-RU"/>
        </w:rPr>
      </w:pPr>
      <w:r w:rsidRPr="003847EC">
        <w:rPr>
          <w:rFonts w:ascii="Times New Roman" w:eastAsia="Calibri" w:hAnsi="Times New Roman" w:cs="Times New Roman"/>
          <w:b/>
          <w:iCs/>
          <w:kern w:val="2"/>
          <w:sz w:val="28"/>
          <w:szCs w:val="28"/>
          <w:lang w:val="kk-KZ"/>
        </w:rPr>
        <w:t>Әңгімелесу</w:t>
      </w:r>
      <w:r w:rsidRPr="003847EC">
        <w:rPr>
          <w:rFonts w:ascii="Times New Roman" w:eastAsia="Times New Roman" w:hAnsi="Times New Roman" w:cs="Times New Roman"/>
          <w:b/>
          <w:bCs/>
          <w:iCs/>
          <w:sz w:val="28"/>
          <w:szCs w:val="28"/>
          <w:lang w:val="kk-KZ" w:eastAsia="ru-RU"/>
        </w:rPr>
        <w:t xml:space="preserve"> келесі мекен-жайында өтеді: </w:t>
      </w:r>
      <w:r w:rsidRPr="001D43C2">
        <w:rPr>
          <w:rFonts w:ascii="Times New Roman" w:eastAsia="Times New Roman" w:hAnsi="Times New Roman" w:cs="Times New Roman"/>
          <w:bCs/>
          <w:iCs/>
          <w:sz w:val="28"/>
          <w:szCs w:val="28"/>
          <w:lang w:val="kk-KZ" w:eastAsia="ru-RU"/>
        </w:rPr>
        <w:t>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F22C64" w:rsidRPr="001D43C2" w:rsidRDefault="00F22C64" w:rsidP="00913AE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700A5" w:rsidRDefault="005700A5" w:rsidP="00913AE6">
      <w:pPr>
        <w:autoSpaceDE w:val="0"/>
        <w:autoSpaceDN w:val="0"/>
        <w:adjustRightInd w:val="0"/>
        <w:spacing w:after="0" w:line="240" w:lineRule="auto"/>
        <w:jc w:val="right"/>
        <w:rPr>
          <w:rFonts w:ascii="Times New Roman" w:hAnsi="Times New Roman" w:cs="Times New Roman"/>
          <w:b/>
          <w:sz w:val="28"/>
          <w:szCs w:val="28"/>
          <w:lang w:val="kk-KZ"/>
        </w:rPr>
      </w:pPr>
    </w:p>
    <w:p w:rsidR="00616487" w:rsidRDefault="00616487" w:rsidP="0077066C">
      <w:pPr>
        <w:autoSpaceDE w:val="0"/>
        <w:autoSpaceDN w:val="0"/>
        <w:adjustRightInd w:val="0"/>
        <w:spacing w:after="0" w:line="240" w:lineRule="auto"/>
        <w:jc w:val="right"/>
        <w:rPr>
          <w:rFonts w:ascii="Times New Roman" w:hAnsi="Times New Roman" w:cs="Times New Roman"/>
          <w:b/>
          <w:sz w:val="28"/>
          <w:szCs w:val="28"/>
          <w:lang w:val="kk-KZ"/>
        </w:rPr>
      </w:pPr>
    </w:p>
    <w:p w:rsidR="00616487" w:rsidRDefault="00616487"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13" w:rsidRDefault="00CF0B13" w:rsidP="005973B5">
      <w:pPr>
        <w:spacing w:after="0" w:line="240" w:lineRule="auto"/>
      </w:pPr>
      <w:r>
        <w:separator/>
      </w:r>
    </w:p>
  </w:endnote>
  <w:endnote w:type="continuationSeparator" w:id="0">
    <w:p w:rsidR="00CF0B13" w:rsidRDefault="00CF0B13"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13" w:rsidRDefault="00CF0B13" w:rsidP="005973B5">
      <w:pPr>
        <w:spacing w:after="0" w:line="240" w:lineRule="auto"/>
      </w:pPr>
      <w:r>
        <w:separator/>
      </w:r>
    </w:p>
  </w:footnote>
  <w:footnote w:type="continuationSeparator" w:id="0">
    <w:p w:rsidR="00CF0B13" w:rsidRDefault="00CF0B13" w:rsidP="0059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B5" w:rsidRDefault="003D066A">
    <w:pPr>
      <w:pStyle w:val="a7"/>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D066A" w:rsidRPr="003D066A" w:rsidRDefault="003D066A">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3D066A" w:rsidRPr="003D066A" w:rsidRDefault="003D066A">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v:textbox>
            </v:shape>
          </w:pict>
        </mc:Fallback>
      </mc:AlternateContent>
    </w:r>
    <w:r w:rsidR="00F267C0">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973DF2"/>
    <w:multiLevelType w:val="hybridMultilevel"/>
    <w:tmpl w:val="F3E88BF6"/>
    <w:lvl w:ilvl="0" w:tplc="052808B2">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2F"/>
    <w:rsid w:val="00025A87"/>
    <w:rsid w:val="00054620"/>
    <w:rsid w:val="000935E2"/>
    <w:rsid w:val="000979DD"/>
    <w:rsid w:val="000A0184"/>
    <w:rsid w:val="000A73F2"/>
    <w:rsid w:val="001262B6"/>
    <w:rsid w:val="00142C33"/>
    <w:rsid w:val="00153FF1"/>
    <w:rsid w:val="001C1E6B"/>
    <w:rsid w:val="001D2685"/>
    <w:rsid w:val="002341B4"/>
    <w:rsid w:val="002666E4"/>
    <w:rsid w:val="002C10AA"/>
    <w:rsid w:val="002C2946"/>
    <w:rsid w:val="002D39D2"/>
    <w:rsid w:val="002F3EDD"/>
    <w:rsid w:val="00313E05"/>
    <w:rsid w:val="00345F84"/>
    <w:rsid w:val="0037536A"/>
    <w:rsid w:val="003847EC"/>
    <w:rsid w:val="003B5E27"/>
    <w:rsid w:val="003D066A"/>
    <w:rsid w:val="003E54C3"/>
    <w:rsid w:val="003F408F"/>
    <w:rsid w:val="00414330"/>
    <w:rsid w:val="00426B71"/>
    <w:rsid w:val="00445855"/>
    <w:rsid w:val="004F1734"/>
    <w:rsid w:val="004F6D39"/>
    <w:rsid w:val="00530EB3"/>
    <w:rsid w:val="00530F0D"/>
    <w:rsid w:val="00534D9D"/>
    <w:rsid w:val="005700A5"/>
    <w:rsid w:val="005934BE"/>
    <w:rsid w:val="005973B5"/>
    <w:rsid w:val="005B4A5A"/>
    <w:rsid w:val="005B50E5"/>
    <w:rsid w:val="005D1B2F"/>
    <w:rsid w:val="005F1CAB"/>
    <w:rsid w:val="00616487"/>
    <w:rsid w:val="006177B9"/>
    <w:rsid w:val="006620B2"/>
    <w:rsid w:val="00671D88"/>
    <w:rsid w:val="006830B6"/>
    <w:rsid w:val="006B7AEF"/>
    <w:rsid w:val="0077066C"/>
    <w:rsid w:val="007A4312"/>
    <w:rsid w:val="007B79B9"/>
    <w:rsid w:val="007F7D0D"/>
    <w:rsid w:val="008434BA"/>
    <w:rsid w:val="00852C7F"/>
    <w:rsid w:val="0085501C"/>
    <w:rsid w:val="00913AE6"/>
    <w:rsid w:val="00952E69"/>
    <w:rsid w:val="009876C8"/>
    <w:rsid w:val="009B61F5"/>
    <w:rsid w:val="009E4122"/>
    <w:rsid w:val="00AB7F2D"/>
    <w:rsid w:val="00AE0B32"/>
    <w:rsid w:val="00AE26C1"/>
    <w:rsid w:val="00AF5A4A"/>
    <w:rsid w:val="00B16FE1"/>
    <w:rsid w:val="00B33273"/>
    <w:rsid w:val="00B8082C"/>
    <w:rsid w:val="00B8581A"/>
    <w:rsid w:val="00B979D9"/>
    <w:rsid w:val="00C11089"/>
    <w:rsid w:val="00C47B56"/>
    <w:rsid w:val="00CF0B13"/>
    <w:rsid w:val="00D2742C"/>
    <w:rsid w:val="00D942E0"/>
    <w:rsid w:val="00DD412E"/>
    <w:rsid w:val="00DE45B9"/>
    <w:rsid w:val="00DE5F3C"/>
    <w:rsid w:val="00E64664"/>
    <w:rsid w:val="00E85EB6"/>
    <w:rsid w:val="00F02ABD"/>
    <w:rsid w:val="00F22C64"/>
    <w:rsid w:val="00F267C0"/>
    <w:rsid w:val="00F40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7F005"/>
  <w15:docId w15:val="{068866B5-3BC3-4F67-9FF0-C3AEAE0D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9A62-D9E9-4C4E-8F73-DC38517D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9568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4</cp:revision>
  <cp:lastPrinted>2019-06-18T14:34:00Z</cp:lastPrinted>
  <dcterms:created xsi:type="dcterms:W3CDTF">2019-07-26T05:59:00Z</dcterms:created>
  <dcterms:modified xsi:type="dcterms:W3CDTF">2019-07-26T08:37:00Z</dcterms:modified>
</cp:coreProperties>
</file>