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7AC" w:rsidRDefault="00D217AC"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eastAsia="ru-RU"/>
        </w:rPr>
        <w:t>Алматы облысы бойынша</w:t>
      </w:r>
      <w:r w:rsidR="00EB1A41">
        <w:rPr>
          <w:rFonts w:ascii="Times New Roman" w:eastAsia="Times New Roman" w:hAnsi="Times New Roman" w:cs="Times New Roman"/>
          <w:b/>
          <w:bCs/>
          <w:iCs/>
          <w:sz w:val="28"/>
          <w:szCs w:val="28"/>
          <w:lang w:val="kk-KZ" w:eastAsia="ru-RU"/>
        </w:rPr>
        <w:t xml:space="preserve"> </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Pr="00380DAA" w:rsidRDefault="00567B53" w:rsidP="00D73C7E">
      <w:pPr>
        <w:spacing w:after="0" w:line="240" w:lineRule="auto"/>
        <w:jc w:val="center"/>
        <w:rPr>
          <w:rFonts w:ascii="Times New Roman" w:eastAsia="Calibri" w:hAnsi="Times New Roman" w:cs="Times New Roman"/>
          <w:b/>
          <w:bCs/>
          <w:sz w:val="28"/>
          <w:szCs w:val="28"/>
          <w:lang w:val="kk-KZ"/>
        </w:rPr>
      </w:pPr>
      <w:bookmarkStart w:id="0" w:name="_GoBack"/>
      <w:r w:rsidRPr="00380DAA">
        <w:rPr>
          <w:rFonts w:ascii="Times New Roman" w:eastAsia="Times New Roman" w:hAnsi="Times New Roman" w:cs="Times New Roman"/>
          <w:b/>
          <w:bCs/>
          <w:iCs/>
          <w:sz w:val="28"/>
          <w:szCs w:val="28"/>
          <w:lang w:val="kk-KZ" w:eastAsia="ru-RU"/>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bookmarkEnd w:id="0"/>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eastAsia="ru-RU"/>
        </w:rPr>
      </w:pPr>
    </w:p>
    <w:p w:rsidR="00D547E4" w:rsidRPr="00D547E4" w:rsidRDefault="00C360F2" w:rsidP="00D547E4">
      <w:pPr>
        <w:ind w:left="567" w:right="282" w:firstLine="567"/>
        <w:jc w:val="both"/>
        <w:rPr>
          <w:rFonts w:ascii="Times New Roman" w:hAnsi="Times New Roman" w:cs="Times New Roman"/>
          <w:sz w:val="28"/>
          <w:szCs w:val="28"/>
          <w:lang w:val="kk-KZ"/>
        </w:rPr>
      </w:pPr>
      <w:r w:rsidRPr="00D547E4">
        <w:rPr>
          <w:rFonts w:ascii="Times New Roman" w:eastAsia="Times New Roman" w:hAnsi="Times New Roman" w:cs="Times New Roman"/>
          <w:b/>
          <w:sz w:val="28"/>
          <w:szCs w:val="28"/>
          <w:lang w:val="kk-KZ" w:eastAsia="ru-RU"/>
        </w:rPr>
        <w:t xml:space="preserve">БСН 020740001600, </w:t>
      </w:r>
      <w:r w:rsidR="00567B53" w:rsidRPr="00D547E4">
        <w:rPr>
          <w:rFonts w:ascii="Times New Roman" w:eastAsia="Times New Roman" w:hAnsi="Times New Roman" w:cs="Times New Roman"/>
          <w:b/>
          <w:sz w:val="28"/>
          <w:szCs w:val="28"/>
          <w:lang w:val="kk-KZ" w:eastAsia="ru-RU"/>
        </w:rPr>
        <w:t xml:space="preserve">Индекс 040700, Алматы  облысы, Іле  ауданы, Өтеген батыр кенті,  Титова көшесі, 9 «А», анықтама телефоны: (8-72752) 2-04-38, электрондықмекен-жайы: </w:t>
      </w:r>
      <w:hyperlink r:id="rId8" w:history="1">
        <w:r w:rsidRPr="00D547E4">
          <w:rPr>
            <w:rStyle w:val="a3"/>
            <w:rFonts w:ascii="Times New Roman" w:eastAsia="Times New Roman" w:hAnsi="Times New Roman" w:cs="Times New Roman"/>
            <w:b/>
            <w:color w:val="auto"/>
            <w:sz w:val="28"/>
            <w:szCs w:val="28"/>
            <w:u w:val="none"/>
            <w:lang w:val="kk-KZ" w:eastAsia="ru-RU"/>
          </w:rPr>
          <w:t>Aabdrahmanova@taxalmaty.mgd.kz</w:t>
        </w:r>
      </w:hyperlink>
      <w:r w:rsidR="00D547E4" w:rsidRPr="00D547E4">
        <w:rPr>
          <w:rFonts w:ascii="Times New Roman" w:eastAsia="Times New Roman" w:hAnsi="Times New Roman" w:cs="Times New Roman"/>
          <w:b/>
          <w:bCs/>
          <w:sz w:val="28"/>
          <w:szCs w:val="28"/>
          <w:lang w:val="kk-KZ" w:eastAsia="ru-RU"/>
        </w:rPr>
        <w:t xml:space="preserve">, </w:t>
      </w:r>
      <w:hyperlink r:id="rId9" w:history="1">
        <w:r w:rsidR="00D547E4" w:rsidRPr="00D547E4">
          <w:rPr>
            <w:rStyle w:val="a3"/>
            <w:rFonts w:ascii="Times New Roman" w:eastAsia="Times New Roman" w:hAnsi="Times New Roman" w:cs="Times New Roman"/>
            <w:b/>
            <w:bCs/>
            <w:sz w:val="28"/>
            <w:szCs w:val="28"/>
            <w:lang w:val="kk-KZ"/>
          </w:rPr>
          <w:t>ak.abdrakhmanova@kgd.gov.kz</w:t>
        </w:r>
      </w:hyperlink>
      <w:r w:rsidR="00D547E4" w:rsidRPr="00D547E4">
        <w:rPr>
          <w:rFonts w:ascii="Times New Roman" w:eastAsia="Times New Roman" w:hAnsi="Times New Roman" w:cs="Times New Roman"/>
          <w:b/>
          <w:bCs/>
          <w:sz w:val="28"/>
          <w:szCs w:val="28"/>
          <w:lang w:val="kk-KZ"/>
        </w:rPr>
        <w:t>.</w:t>
      </w:r>
    </w:p>
    <w:p w:rsidR="00C360F2" w:rsidRPr="00042936"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r w:rsidR="00042936">
        <w:rPr>
          <w:rFonts w:ascii="Times New Roman" w:hAnsi="Times New Roman"/>
          <w:sz w:val="28"/>
          <w:szCs w:val="28"/>
          <w:lang w:val="kk-KZ"/>
        </w:rPr>
        <w:t xml:space="preserve"> </w:t>
      </w:r>
      <w:r w:rsidR="00042936" w:rsidRPr="00042936">
        <w:rPr>
          <w:rFonts w:ascii="Times New Roman" w:hAnsi="Times New Roman"/>
          <w:b/>
          <w:sz w:val="28"/>
          <w:szCs w:val="28"/>
          <w:lang w:val="kk-KZ"/>
        </w:rPr>
        <w:t>(27.01.2020ж.-29.01.2020ж.)</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03C5" w:rsidRPr="003E03C5" w:rsidRDefault="003E03C5" w:rsidP="003E03C5">
      <w:pPr>
        <w:tabs>
          <w:tab w:val="left" w:pos="993"/>
        </w:tabs>
        <w:spacing w:after="0" w:line="240" w:lineRule="auto"/>
        <w:ind w:left="567" w:firstLine="709"/>
        <w:contextualSpacing/>
        <w:jc w:val="both"/>
        <w:rPr>
          <w:rFonts w:ascii="Times New Roman" w:hAnsi="Times New Roman" w:cs="Times New Roman"/>
          <w:b/>
          <w:bCs/>
          <w:i/>
          <w:iCs/>
          <w:sz w:val="28"/>
          <w:szCs w:val="28"/>
          <w:lang w:val="kk-KZ"/>
        </w:rPr>
      </w:pPr>
      <w:r w:rsidRPr="003E03C5">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E03C5" w:rsidRPr="003E03C5" w:rsidRDefault="003E03C5" w:rsidP="003E03C5">
      <w:pPr>
        <w:spacing w:after="0" w:line="240" w:lineRule="auto"/>
        <w:ind w:left="567" w:firstLine="709"/>
        <w:jc w:val="both"/>
        <w:rPr>
          <w:rFonts w:ascii="Times New Roman" w:hAnsi="Times New Roman" w:cs="Times New Roman"/>
          <w:bCs/>
          <w:iCs/>
          <w:sz w:val="28"/>
          <w:szCs w:val="28"/>
          <w:lang w:val="kk-KZ"/>
        </w:rPr>
      </w:pPr>
      <w:r w:rsidRPr="003E03C5">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C360F2" w:rsidRPr="00380DAA" w:rsidRDefault="00C360F2" w:rsidP="00380DAA">
      <w:pPr>
        <w:pStyle w:val="a4"/>
        <w:spacing w:before="0" w:beforeAutospacing="0" w:after="0" w:afterAutospacing="0"/>
        <w:ind w:left="567" w:firstLine="567"/>
        <w:jc w:val="both"/>
        <w:rPr>
          <w:sz w:val="28"/>
          <w:szCs w:val="28"/>
          <w:lang w:val="kk-KZ"/>
        </w:rPr>
      </w:pPr>
      <w:r w:rsidRPr="00380DAA">
        <w:rPr>
          <w:sz w:val="28"/>
          <w:szCs w:val="28"/>
          <w:lang w:val="kk-KZ"/>
        </w:rPr>
        <w:t xml:space="preserve">Байқаушы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380DAA">
        <w:rPr>
          <w:sz w:val="28"/>
          <w:szCs w:val="28"/>
          <w:lang w:val="kk-KZ"/>
        </w:rPr>
        <w:lastRenderedPageBreak/>
        <w:t>уәкілетті органның қызметкерлері қатыса алады.</w:t>
      </w:r>
      <w:r w:rsidRPr="00380DAA">
        <w:rPr>
          <w:b/>
          <w:sz w:val="28"/>
          <w:szCs w:val="28"/>
          <w:lang w:val="kk-KZ"/>
        </w:rPr>
        <w:tab/>
      </w:r>
      <w:r w:rsidR="00D86514">
        <w:rPr>
          <w:b/>
          <w:sz w:val="28"/>
          <w:szCs w:val="28"/>
          <w:lang w:val="kk-KZ"/>
        </w:rPr>
        <w:tab/>
      </w: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60F2" w:rsidRPr="00380DAA" w:rsidRDefault="00C360F2" w:rsidP="00380DAA">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eastAsia="ru-RU"/>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eastAsia="ru-RU"/>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7F17E8" w:rsidRPr="00D86514" w:rsidRDefault="007F17E8" w:rsidP="00DF7A9C">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D86514">
        <w:rPr>
          <w:rFonts w:ascii="Times New Roman" w:hAnsi="Times New Roman" w:cs="Times New Roman"/>
          <w:b/>
          <w:sz w:val="28"/>
          <w:szCs w:val="28"/>
          <w:lang w:val="kk-KZ"/>
        </w:rPr>
        <w:t xml:space="preserve">C-R-3 </w:t>
      </w:r>
      <w:r w:rsidRPr="00D86514">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7202D9" w:rsidRPr="003B664D" w:rsidRDefault="007202D9" w:rsidP="00DF7A9C">
      <w:pPr>
        <w:spacing w:after="0" w:line="240" w:lineRule="auto"/>
        <w:ind w:left="426" w:firstLine="708"/>
        <w:jc w:val="both"/>
        <w:rPr>
          <w:rFonts w:ascii="Times New Roman" w:hAnsi="Times New Roman" w:cs="Times New Roman"/>
          <w:sz w:val="28"/>
          <w:szCs w:val="28"/>
          <w:lang w:val="kk-KZ"/>
        </w:rPr>
      </w:pPr>
      <w:r w:rsidRPr="003B664D">
        <w:rPr>
          <w:rFonts w:ascii="Times New Roman" w:hAnsi="Times New Roman" w:cs="Times New Roman"/>
          <w:sz w:val="28"/>
          <w:szCs w:val="28"/>
          <w:lang w:val="kk-KZ"/>
        </w:rPr>
        <w:t>жоғары немесе жоғары оқу орнынан кейінгі білім;</w:t>
      </w:r>
    </w:p>
    <w:p w:rsidR="007202D9" w:rsidRPr="003B664D" w:rsidRDefault="007202D9" w:rsidP="00DF7A9C">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М</w:t>
      </w:r>
      <w:r w:rsidRPr="003B664D">
        <w:rPr>
          <w:rFonts w:ascii="Times New Roman" w:hAnsi="Times New Roman" w:cs="Times New Roman"/>
          <w:b/>
          <w:sz w:val="28"/>
          <w:szCs w:val="28"/>
          <w:lang w:val="kk-KZ"/>
        </w:rPr>
        <w:t>ынадай құзыреттердің бар болуы:</w:t>
      </w:r>
      <w:r w:rsidRPr="003B664D">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202D9" w:rsidRPr="003B664D" w:rsidRDefault="007202D9" w:rsidP="00DF7A9C">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202D9">
        <w:rPr>
          <w:rFonts w:ascii="Times New Roman" w:hAnsi="Times New Roman" w:cs="Times New Roman"/>
          <w:b/>
          <w:sz w:val="28"/>
          <w:szCs w:val="28"/>
          <w:lang w:val="kk-KZ"/>
        </w:rPr>
        <w:t>Жұмыс тәжірибесі келесі талаптардың біріне сәйкес болуы тиіс</w:t>
      </w:r>
      <w:r w:rsidRPr="003B664D">
        <w:rPr>
          <w:rFonts w:ascii="Times New Roman" w:hAnsi="Times New Roman" w:cs="Times New Roman"/>
          <w:sz w:val="28"/>
          <w:szCs w:val="28"/>
          <w:lang w:val="kk-KZ"/>
        </w:rPr>
        <w:t>:</w:t>
      </w:r>
    </w:p>
    <w:p w:rsidR="00E651EB" w:rsidRPr="00E651EB" w:rsidRDefault="00E651EB" w:rsidP="00E651EB">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1) мемлекеттік лауазымдарда жұмыс өтілі бір жылдан кем емес;</w:t>
      </w:r>
    </w:p>
    <w:p w:rsidR="00E651EB" w:rsidRPr="00E651EB" w:rsidRDefault="00E651EB" w:rsidP="00E651EB">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2) осы санаттағы нақты лауазымның функционалдық бағыттарына сәйкес салаларда екі жылдан кем емес;</w:t>
      </w:r>
    </w:p>
    <w:p w:rsidR="00E651EB" w:rsidRPr="00E651EB" w:rsidRDefault="00E651EB" w:rsidP="00E651EB">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E651EB" w:rsidRPr="00EB1A41" w:rsidRDefault="00E651EB" w:rsidP="00EB1A41">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w:t>
      </w:r>
      <w:r w:rsidR="00EB1A41">
        <w:rPr>
          <w:rFonts w:ascii="Times New Roman" w:hAnsi="Times New Roman" w:cs="Times New Roman"/>
          <w:sz w:val="28"/>
          <w:szCs w:val="28"/>
          <w:lang w:val="kk-KZ"/>
        </w:rPr>
        <w:t xml:space="preserve"> </w:t>
      </w:r>
      <w:r w:rsidRPr="00EB1A41">
        <w:rPr>
          <w:rFonts w:ascii="Times New Roman" w:hAnsi="Times New Roman" w:cs="Times New Roman"/>
          <w:sz w:val="28"/>
          <w:szCs w:val="28"/>
          <w:lang w:val="kk-KZ"/>
        </w:rPr>
        <w:t>лауазымдарында бір жылдан кем емес;</w:t>
      </w:r>
    </w:p>
    <w:p w:rsidR="00E651EB" w:rsidRPr="00042936" w:rsidRDefault="00E651EB" w:rsidP="00E651EB">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042936">
        <w:rPr>
          <w:rFonts w:ascii="Times New Roman" w:hAnsi="Times New Roman" w:cs="Times New Roman"/>
          <w:sz w:val="28"/>
          <w:szCs w:val="28"/>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651EB" w:rsidRPr="00042936" w:rsidRDefault="00E651EB" w:rsidP="00E651EB">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042936">
        <w:rPr>
          <w:rFonts w:ascii="Times New Roman" w:hAnsi="Times New Roman" w:cs="Times New Roman"/>
          <w:sz w:val="28"/>
          <w:szCs w:val="28"/>
          <w:lang w:val="kk-KZ"/>
        </w:rPr>
        <w:t>6) ғылыми дәрежесінің болуы;</w:t>
      </w:r>
    </w:p>
    <w:p w:rsidR="00E651EB" w:rsidRPr="00042936" w:rsidRDefault="00E651EB" w:rsidP="00E651EB">
      <w:pPr>
        <w:autoSpaceDE w:val="0"/>
        <w:autoSpaceDN w:val="0"/>
        <w:adjustRightInd w:val="0"/>
        <w:spacing w:after="0" w:line="240" w:lineRule="auto"/>
        <w:ind w:left="426" w:firstLine="708"/>
        <w:jc w:val="both"/>
        <w:rPr>
          <w:rFonts w:ascii="Times New Roman" w:hAnsi="Times New Roman" w:cs="Times New Roman"/>
          <w:lang w:val="kk-KZ"/>
        </w:rPr>
      </w:pPr>
      <w:r w:rsidRPr="00042936">
        <w:rPr>
          <w:rFonts w:ascii="Times New Roman" w:hAnsi="Times New Roman" w:cs="Times New Roman"/>
          <w:sz w:val="28"/>
          <w:szCs w:val="28"/>
          <w:lang w:val="kk-KZ"/>
        </w:rPr>
        <w:t>7) Президенттік жастар кадр резервіне алынған тұлғалар үшін жұмыс өтілі бес жылдан кем емес.</w:t>
      </w:r>
    </w:p>
    <w:p w:rsidR="007F17E8" w:rsidRPr="00042936" w:rsidRDefault="007F17E8" w:rsidP="00E651EB">
      <w:pPr>
        <w:spacing w:after="0" w:line="240" w:lineRule="auto"/>
        <w:ind w:left="426" w:firstLine="708"/>
        <w:jc w:val="both"/>
        <w:rPr>
          <w:rFonts w:ascii="Times New Roman" w:hAnsi="Times New Roman"/>
          <w:sz w:val="28"/>
          <w:szCs w:val="28"/>
          <w:lang w:val="kk-KZ"/>
        </w:rPr>
      </w:pPr>
    </w:p>
    <w:p w:rsidR="007F17E8" w:rsidRPr="00380DAA" w:rsidRDefault="007F17E8" w:rsidP="007F17E8">
      <w:pPr>
        <w:widowControl w:val="0"/>
        <w:spacing w:after="0" w:line="240" w:lineRule="auto"/>
        <w:ind w:left="567" w:firstLine="567"/>
        <w:jc w:val="both"/>
        <w:rPr>
          <w:rFonts w:ascii="Times New Roman" w:eastAsia="Times New Roman" w:hAnsi="Times New Roman" w:cs="Times New Roman"/>
          <w:b/>
          <w:bCs/>
          <w:iCs/>
          <w:sz w:val="28"/>
          <w:szCs w:val="28"/>
          <w:lang w:val="kk-KZ" w:eastAsia="ru-RU"/>
        </w:rPr>
      </w:pPr>
      <w:r w:rsidRPr="00380DAA">
        <w:rPr>
          <w:rFonts w:ascii="Times New Roman" w:eastAsia="Times New Roman" w:hAnsi="Times New Roman" w:cs="Times New Roman"/>
          <w:b/>
          <w:bCs/>
          <w:iCs/>
          <w:sz w:val="28"/>
          <w:szCs w:val="28"/>
          <w:lang w:val="kk-KZ" w:eastAsia="ru-RU"/>
        </w:rPr>
        <w:t>Мемлекеттік әкімшілік қызметшілердің лауазымдық жалақысы:</w:t>
      </w:r>
    </w:p>
    <w:tbl>
      <w:tblPr>
        <w:tblW w:w="822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60"/>
        <w:gridCol w:w="3238"/>
        <w:gridCol w:w="3424"/>
      </w:tblGrid>
      <w:tr w:rsidR="007F17E8" w:rsidRPr="00380DAA" w:rsidTr="00295125">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F17E8" w:rsidRPr="00380DAA" w:rsidRDefault="007F17E8" w:rsidP="00295125">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7F17E8" w:rsidRPr="00380DAA" w:rsidRDefault="007F17E8" w:rsidP="00295125">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7F17E8" w:rsidRPr="00380DAA" w:rsidTr="00295125">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F17E8" w:rsidRPr="00380DAA" w:rsidRDefault="007F17E8" w:rsidP="00295125">
            <w:pPr>
              <w:spacing w:after="0" w:line="240" w:lineRule="auto"/>
              <w:ind w:left="567" w:firstLine="567"/>
              <w:rPr>
                <w:rFonts w:ascii="Times New Roman" w:eastAsia="Times New Roman" w:hAnsi="Times New Roman" w:cs="Times New Roman"/>
                <w:b/>
                <w:sz w:val="28"/>
                <w:szCs w:val="28"/>
                <w:lang w:val="kk-KZ"/>
              </w:rPr>
            </w:pPr>
          </w:p>
        </w:tc>
        <w:tc>
          <w:tcPr>
            <w:tcW w:w="3238" w:type="dxa"/>
            <w:tcBorders>
              <w:top w:val="single" w:sz="4" w:space="0" w:color="auto"/>
              <w:left w:val="single" w:sz="4" w:space="0" w:color="auto"/>
              <w:bottom w:val="single" w:sz="4" w:space="0" w:color="auto"/>
              <w:right w:val="single" w:sz="4" w:space="0" w:color="auto"/>
            </w:tcBorders>
            <w:vAlign w:val="center"/>
            <w:hideMark/>
          </w:tcPr>
          <w:p w:rsidR="007F17E8" w:rsidRPr="00380DAA" w:rsidRDefault="007F17E8" w:rsidP="00295125">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3424" w:type="dxa"/>
            <w:tcBorders>
              <w:top w:val="single" w:sz="4" w:space="0" w:color="auto"/>
              <w:left w:val="single" w:sz="4" w:space="0" w:color="auto"/>
              <w:bottom w:val="single" w:sz="4" w:space="0" w:color="auto"/>
              <w:right w:val="single" w:sz="4" w:space="0" w:color="auto"/>
            </w:tcBorders>
            <w:vAlign w:val="center"/>
            <w:hideMark/>
          </w:tcPr>
          <w:p w:rsidR="007F17E8" w:rsidRPr="00380DAA" w:rsidRDefault="007F17E8" w:rsidP="00295125">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715135" w:rsidRPr="00380DAA" w:rsidTr="00D748C6">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715135" w:rsidRPr="00380DAA" w:rsidRDefault="00715135" w:rsidP="00295125">
            <w:pPr>
              <w:widowControl w:val="0"/>
              <w:tabs>
                <w:tab w:val="left" w:pos="3402"/>
              </w:tabs>
              <w:spacing w:after="0" w:line="240" w:lineRule="auto"/>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С-R-3</w:t>
            </w:r>
          </w:p>
        </w:tc>
        <w:tc>
          <w:tcPr>
            <w:tcW w:w="3238" w:type="dxa"/>
            <w:tcBorders>
              <w:top w:val="single" w:sz="4" w:space="0" w:color="auto"/>
              <w:left w:val="single" w:sz="4" w:space="0" w:color="auto"/>
              <w:bottom w:val="single" w:sz="4" w:space="0" w:color="auto"/>
              <w:right w:val="single" w:sz="4" w:space="0" w:color="auto"/>
            </w:tcBorders>
            <w:vAlign w:val="center"/>
            <w:hideMark/>
          </w:tcPr>
          <w:p w:rsidR="00715135" w:rsidRPr="00041769" w:rsidRDefault="00715135" w:rsidP="00295125">
            <w:pPr>
              <w:ind w:left="284" w:firstLine="1405"/>
              <w:rPr>
                <w:i/>
                <w:color w:val="000000"/>
                <w:sz w:val="26"/>
                <w:szCs w:val="26"/>
                <w:lang w:val="kk-KZ"/>
              </w:rPr>
            </w:pPr>
            <w:r w:rsidRPr="00041769">
              <w:rPr>
                <w:color w:val="000000"/>
                <w:sz w:val="26"/>
                <w:szCs w:val="26"/>
                <w:lang w:val="kk-KZ"/>
              </w:rPr>
              <w:t>106359</w:t>
            </w:r>
          </w:p>
        </w:tc>
        <w:tc>
          <w:tcPr>
            <w:tcW w:w="3424" w:type="dxa"/>
            <w:tcBorders>
              <w:top w:val="single" w:sz="4" w:space="0" w:color="auto"/>
              <w:left w:val="single" w:sz="4" w:space="0" w:color="auto"/>
              <w:bottom w:val="single" w:sz="4" w:space="0" w:color="auto"/>
              <w:right w:val="single" w:sz="4" w:space="0" w:color="auto"/>
            </w:tcBorders>
            <w:vAlign w:val="center"/>
            <w:hideMark/>
          </w:tcPr>
          <w:p w:rsidR="00715135" w:rsidRPr="00041769" w:rsidRDefault="00715135" w:rsidP="00295125">
            <w:pPr>
              <w:ind w:left="284" w:firstLine="1405"/>
              <w:rPr>
                <w:i/>
                <w:color w:val="000000"/>
                <w:sz w:val="26"/>
                <w:szCs w:val="26"/>
                <w:lang w:val="en-US"/>
              </w:rPr>
            </w:pPr>
            <w:r w:rsidRPr="00041769">
              <w:rPr>
                <w:sz w:val="26"/>
                <w:szCs w:val="26"/>
                <w:lang w:val="kk-KZ"/>
              </w:rPr>
              <w:t>142815</w:t>
            </w:r>
          </w:p>
        </w:tc>
      </w:tr>
    </w:tbl>
    <w:p w:rsidR="007F17E8" w:rsidRPr="00380DAA" w:rsidRDefault="007F17E8" w:rsidP="007F17E8">
      <w:pPr>
        <w:spacing w:after="0" w:line="240" w:lineRule="auto"/>
        <w:ind w:left="567" w:firstLine="567"/>
        <w:jc w:val="both"/>
        <w:rPr>
          <w:rFonts w:ascii="Times New Roman" w:eastAsia="Times New Roman" w:hAnsi="Times New Roman" w:cs="Times New Roman"/>
          <w:b/>
          <w:sz w:val="28"/>
          <w:szCs w:val="28"/>
          <w:lang w:val="kk-KZ" w:eastAsia="ru-RU"/>
        </w:rPr>
      </w:pPr>
    </w:p>
    <w:p w:rsidR="007F17E8" w:rsidRPr="00380DAA" w:rsidRDefault="007F17E8" w:rsidP="007F17E8">
      <w:pPr>
        <w:widowControl w:val="0"/>
        <w:spacing w:after="0" w:line="240" w:lineRule="auto"/>
        <w:ind w:left="567" w:firstLine="567"/>
        <w:contextualSpacing/>
        <w:jc w:val="both"/>
        <w:rPr>
          <w:rFonts w:ascii="Times New Roman" w:eastAsia="Times New Roman" w:hAnsi="Times New Roman" w:cs="Times New Roman"/>
          <w:b/>
          <w:sz w:val="28"/>
          <w:szCs w:val="28"/>
          <w:lang w:val="kk-KZ" w:eastAsia="ru-RU"/>
        </w:rPr>
      </w:pPr>
      <w:r w:rsidRPr="00380DAA">
        <w:rPr>
          <w:rFonts w:ascii="Times New Roman" w:eastAsia="Times New Roman" w:hAnsi="Times New Roman" w:cs="Times New Roman"/>
          <w:b/>
          <w:sz w:val="28"/>
          <w:szCs w:val="28"/>
          <w:lang w:val="kk-KZ" w:eastAsia="ru-RU"/>
        </w:rPr>
        <w:t>1.</w:t>
      </w:r>
      <w:r w:rsidR="004B589F" w:rsidRPr="004B589F">
        <w:rPr>
          <w:lang w:val="kk-KZ"/>
        </w:rPr>
        <w:t xml:space="preserve"> </w:t>
      </w:r>
      <w:r w:rsidR="004B589F" w:rsidRPr="004B589F">
        <w:rPr>
          <w:rFonts w:ascii="Times New Roman" w:eastAsia="Times New Roman" w:hAnsi="Times New Roman" w:cs="Times New Roman"/>
          <w:b/>
          <w:sz w:val="28"/>
          <w:szCs w:val="28"/>
          <w:lang w:val="kk-KZ" w:eastAsia="ru-RU"/>
        </w:rPr>
        <w:t xml:space="preserve">Өндірістік емес төлемдерді және жеке кәсіпкерлерді  әкімшілендіру </w:t>
      </w:r>
      <w:r w:rsidRPr="00380DAA">
        <w:rPr>
          <w:rFonts w:ascii="Times New Roman" w:eastAsia="Times New Roman" w:hAnsi="Times New Roman" w:cs="Times New Roman"/>
          <w:b/>
          <w:sz w:val="28"/>
          <w:szCs w:val="28"/>
          <w:lang w:val="kk-KZ" w:eastAsia="ru-RU"/>
        </w:rPr>
        <w:t>бөлімінің басшысы, С-R-3 санаты, №0</w:t>
      </w:r>
      <w:r w:rsidR="004B589F">
        <w:rPr>
          <w:rFonts w:ascii="Times New Roman" w:eastAsia="Times New Roman" w:hAnsi="Times New Roman" w:cs="Times New Roman"/>
          <w:b/>
          <w:sz w:val="28"/>
          <w:szCs w:val="28"/>
          <w:lang w:val="kk-KZ" w:eastAsia="ru-RU"/>
        </w:rPr>
        <w:t>6</w:t>
      </w:r>
      <w:r w:rsidRPr="00380DAA">
        <w:rPr>
          <w:rFonts w:ascii="Times New Roman" w:eastAsia="Times New Roman" w:hAnsi="Times New Roman" w:cs="Times New Roman"/>
          <w:b/>
          <w:sz w:val="28"/>
          <w:szCs w:val="28"/>
          <w:lang w:val="kk-KZ" w:eastAsia="ru-RU"/>
        </w:rPr>
        <w:t xml:space="preserve">-1, 1 бірлік.       </w:t>
      </w:r>
    </w:p>
    <w:p w:rsidR="004B589F" w:rsidRDefault="007F17E8" w:rsidP="004B589F">
      <w:pPr>
        <w:widowControl w:val="0"/>
        <w:tabs>
          <w:tab w:val="left" w:pos="3402"/>
        </w:tabs>
        <w:spacing w:after="0" w:line="240" w:lineRule="auto"/>
        <w:ind w:left="567" w:firstLine="567"/>
        <w:jc w:val="both"/>
        <w:rPr>
          <w:rFonts w:ascii="Times New Roman" w:eastAsia="Times New Roman" w:hAnsi="Times New Roman" w:cs="Times New Roman"/>
          <w:bCs/>
          <w:iCs/>
          <w:sz w:val="28"/>
          <w:szCs w:val="28"/>
          <w:lang w:val="kk-KZ" w:eastAsia="ru-RU"/>
        </w:rPr>
      </w:pPr>
      <w:r w:rsidRPr="00D86514">
        <w:rPr>
          <w:rFonts w:ascii="Times New Roman" w:hAnsi="Times New Roman" w:cs="Times New Roman"/>
          <w:b/>
          <w:bCs/>
          <w:sz w:val="28"/>
          <w:szCs w:val="28"/>
          <w:lang w:val="kk-KZ"/>
        </w:rPr>
        <w:t>Б</w:t>
      </w:r>
      <w:r w:rsidRPr="00D86514">
        <w:rPr>
          <w:rFonts w:ascii="Times New Roman" w:eastAsia="Calibri" w:hAnsi="Times New Roman" w:cs="Times New Roman"/>
          <w:b/>
          <w:bCs/>
          <w:sz w:val="28"/>
          <w:szCs w:val="28"/>
          <w:lang w:val="kk-KZ"/>
        </w:rPr>
        <w:t>ілім</w:t>
      </w:r>
      <w:r w:rsidRPr="00D86514">
        <w:rPr>
          <w:rFonts w:ascii="Times New Roman" w:hAnsi="Times New Roman" w:cs="Times New Roman"/>
          <w:b/>
          <w:bCs/>
          <w:sz w:val="28"/>
          <w:szCs w:val="28"/>
          <w:lang w:val="kk-KZ"/>
        </w:rPr>
        <w:t>:</w:t>
      </w:r>
      <w:r w:rsidR="004B589F" w:rsidRPr="004B589F">
        <w:rPr>
          <w:lang w:val="kk-KZ"/>
        </w:rPr>
        <w:t xml:space="preserve"> </w:t>
      </w:r>
      <w:r w:rsidR="004B589F" w:rsidRPr="004B589F">
        <w:rPr>
          <w:rFonts w:ascii="Times New Roman" w:eastAsia="Times New Roman" w:hAnsi="Times New Roman" w:cs="Times New Roman"/>
          <w:bCs/>
          <w:iCs/>
          <w:sz w:val="28"/>
          <w:szCs w:val="28"/>
          <w:lang w:val="kk-KZ" w:eastAsia="ru-RU"/>
        </w:rPr>
        <w:t xml:space="preserve">Жоғары немесе жоғары оқу орнынан кейінгі:  әлеуметтік ғылымдар, </w:t>
      </w:r>
      <w:r w:rsidR="004B589F" w:rsidRPr="004B589F">
        <w:rPr>
          <w:rFonts w:ascii="Times New Roman" w:eastAsia="Times New Roman" w:hAnsi="Times New Roman" w:cs="Times New Roman"/>
          <w:bCs/>
          <w:iCs/>
          <w:sz w:val="28"/>
          <w:szCs w:val="28"/>
          <w:lang w:val="kk-KZ" w:eastAsia="ru-RU"/>
        </w:rPr>
        <w:lastRenderedPageBreak/>
        <w:t xml:space="preserve">экономика және бизнес (экономика, менеджмент, есеп және аудит, қаржы, </w:t>
      </w:r>
      <w:r w:rsidR="00C4248C">
        <w:rPr>
          <w:rFonts w:ascii="Times New Roman" w:eastAsia="Times New Roman" w:hAnsi="Times New Roman" w:cs="Times New Roman"/>
          <w:bCs/>
          <w:iCs/>
          <w:sz w:val="28"/>
          <w:szCs w:val="28"/>
          <w:lang w:val="kk-KZ" w:eastAsia="ru-RU"/>
        </w:rPr>
        <w:t>әлемдік экономика) немесе Құқық.</w:t>
      </w:r>
      <w:r w:rsidR="004B589F" w:rsidRPr="004B589F">
        <w:rPr>
          <w:rFonts w:ascii="Times New Roman" w:eastAsia="Times New Roman" w:hAnsi="Times New Roman" w:cs="Times New Roman"/>
          <w:bCs/>
          <w:iCs/>
          <w:sz w:val="28"/>
          <w:szCs w:val="28"/>
          <w:lang w:val="kk-KZ" w:eastAsia="ru-RU"/>
        </w:rPr>
        <w:t xml:space="preserve"> </w:t>
      </w:r>
    </w:p>
    <w:p w:rsidR="004B589F" w:rsidRDefault="007F17E8" w:rsidP="004B589F">
      <w:pPr>
        <w:widowControl w:val="0"/>
        <w:tabs>
          <w:tab w:val="left" w:pos="3402"/>
        </w:tabs>
        <w:spacing w:after="0" w:line="240" w:lineRule="auto"/>
        <w:ind w:left="567" w:firstLine="567"/>
        <w:jc w:val="both"/>
        <w:rPr>
          <w:rFonts w:ascii="Times New Roman" w:eastAsia="Times New Roman" w:hAnsi="Times New Roman" w:cs="Times New Roman"/>
          <w:bCs/>
          <w:iCs/>
          <w:sz w:val="28"/>
          <w:szCs w:val="28"/>
          <w:lang w:val="kk-KZ" w:eastAsia="ru-RU"/>
        </w:rPr>
      </w:pPr>
      <w:r w:rsidRPr="00380DAA">
        <w:rPr>
          <w:rFonts w:ascii="Times New Roman" w:eastAsia="Times New Roman" w:hAnsi="Times New Roman" w:cs="Times New Roman"/>
          <w:b/>
          <w:bCs/>
          <w:iCs/>
          <w:sz w:val="28"/>
          <w:szCs w:val="28"/>
          <w:lang w:val="kk-KZ" w:eastAsia="ru-RU"/>
        </w:rPr>
        <w:t>Қызметтік міндеттері:</w:t>
      </w:r>
      <w:r w:rsidR="004B589F" w:rsidRPr="004B589F">
        <w:rPr>
          <w:lang w:val="kk-KZ"/>
        </w:rPr>
        <w:t xml:space="preserve"> </w:t>
      </w:r>
      <w:r w:rsidR="004B589F" w:rsidRPr="004B589F">
        <w:rPr>
          <w:rFonts w:ascii="Times New Roman" w:eastAsia="Times New Roman" w:hAnsi="Times New Roman" w:cs="Times New Roman"/>
          <w:bCs/>
          <w:iCs/>
          <w:sz w:val="28"/>
          <w:szCs w:val="28"/>
          <w:lang w:val="kk-KZ" w:eastAsia="ru-RU"/>
        </w:rPr>
        <w:t>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заңдылығын жетілдіру мақсатында ұсыныстар беру. Өндірістік емес төлемдердің дұрыс есептелуі,  толықтығы мен уақытында енгізілуі және болжамның орындалуын бақылау.Әр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 дұрыс есептеуін, толық және мезгілінде бюджетке түсуін қамтамасыз ету мақсатында бақылау жүргізу.Камералдық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тәртіптемесінде хабарламалардың орындалуын бақылау. Салық және бюджетке төленетін басқа да міндетті төлемдер бойынша жеке кәсіпкерлердің келіспеушіліктері мен талаптарын қарау жұмысына қатысу.</w:t>
      </w:r>
    </w:p>
    <w:p w:rsidR="004B589F" w:rsidRDefault="004B589F"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4B589F" w:rsidRDefault="004B589F"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eastAsia="ru-RU"/>
        </w:rPr>
      </w:pPr>
      <w:r w:rsidRPr="00380DAA">
        <w:rPr>
          <w:rFonts w:ascii="Times New Roman" w:eastAsia="Times New Roman" w:hAnsi="Times New Roman" w:cs="Times New Roman"/>
          <w:b/>
          <w:bCs/>
          <w:iCs/>
          <w:sz w:val="28"/>
          <w:szCs w:val="28"/>
          <w:lang w:val="kk-KZ" w:eastAsia="ru-RU"/>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eastAsia="Times New Roman" w:hAnsi="Times New Roman" w:cs="Times New Roman"/>
                <w:b/>
                <w:sz w:val="28"/>
                <w:szCs w:val="28"/>
                <w:lang w:val="kk-KZ"/>
              </w:rPr>
              <w:t>128 834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eastAsia="ru-RU"/>
        </w:rPr>
      </w:pPr>
    </w:p>
    <w:p w:rsidR="00C360F2" w:rsidRPr="007F17E8" w:rsidRDefault="00C360F2" w:rsidP="007F17E8">
      <w:pPr>
        <w:spacing w:after="0" w:line="240" w:lineRule="auto"/>
        <w:ind w:left="567" w:firstLine="567"/>
        <w:jc w:val="both"/>
        <w:rPr>
          <w:rFonts w:ascii="Times New Roman" w:eastAsia="Times New Roman" w:hAnsi="Times New Roman" w:cs="Times New Roman"/>
          <w:b/>
          <w:sz w:val="28"/>
          <w:szCs w:val="28"/>
          <w:lang w:val="kk-KZ" w:eastAsia="ru-RU"/>
        </w:rPr>
      </w:pPr>
    </w:p>
    <w:p w:rsidR="007F17E8" w:rsidRPr="007F17E8" w:rsidRDefault="00EB1A41" w:rsidP="007F17E8">
      <w:pPr>
        <w:widowControl w:val="0"/>
        <w:ind w:left="567" w:firstLine="567"/>
        <w:jc w:val="both"/>
        <w:rPr>
          <w:rFonts w:ascii="Times New Roman" w:eastAsia="Calibri" w:hAnsi="Times New Roman" w:cs="Times New Roman"/>
          <w:b/>
          <w:sz w:val="28"/>
          <w:szCs w:val="28"/>
          <w:lang w:val="kk-KZ"/>
        </w:rPr>
      </w:pPr>
      <w:r>
        <w:rPr>
          <w:rFonts w:ascii="Times New Roman" w:eastAsia="Times New Roman" w:hAnsi="Times New Roman" w:cs="Times New Roman"/>
          <w:b/>
          <w:sz w:val="28"/>
          <w:szCs w:val="28"/>
          <w:lang w:val="kk-KZ" w:eastAsia="ru-RU"/>
        </w:rPr>
        <w:t>2</w:t>
      </w:r>
      <w:r w:rsidR="00567B53" w:rsidRPr="007F17E8">
        <w:rPr>
          <w:rFonts w:ascii="Times New Roman" w:eastAsia="Times New Roman" w:hAnsi="Times New Roman" w:cs="Times New Roman"/>
          <w:b/>
          <w:sz w:val="28"/>
          <w:szCs w:val="28"/>
          <w:lang w:val="kk-KZ" w:eastAsia="ru-RU"/>
        </w:rPr>
        <w:t xml:space="preserve">. </w:t>
      </w:r>
      <w:r w:rsidR="007F17E8" w:rsidRPr="007F17E8">
        <w:rPr>
          <w:rFonts w:ascii="Times New Roman" w:eastAsia="Calibri" w:hAnsi="Times New Roman" w:cs="Times New Roman"/>
          <w:b/>
          <w:bCs/>
          <w:iCs/>
          <w:sz w:val="28"/>
          <w:szCs w:val="28"/>
          <w:lang w:val="kk-KZ"/>
        </w:rPr>
        <w:t>«</w:t>
      </w:r>
      <w:r w:rsidR="007F17E8" w:rsidRPr="007F17E8">
        <w:rPr>
          <w:rFonts w:ascii="Times New Roman" w:eastAsia="Calibri" w:hAnsi="Times New Roman" w:cs="Times New Roman"/>
          <w:b/>
          <w:sz w:val="28"/>
          <w:szCs w:val="28"/>
          <w:lang w:val="kk-KZ"/>
        </w:rPr>
        <w:t xml:space="preserve">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06.07.2021ж. дейін), С-R-4 санаты, </w:t>
      </w:r>
      <w:r w:rsidR="007F17E8" w:rsidRPr="007F17E8">
        <w:rPr>
          <w:rFonts w:ascii="Times New Roman" w:eastAsia="Calibri" w:hAnsi="Times New Roman" w:cs="Times New Roman"/>
          <w:b/>
          <w:sz w:val="28"/>
          <w:szCs w:val="28"/>
          <w:lang w:val="kk-KZ"/>
        </w:rPr>
        <w:lastRenderedPageBreak/>
        <w:t>№03-2-1, 1 бірлік.</w:t>
      </w:r>
    </w:p>
    <w:p w:rsidR="007F17E8" w:rsidRPr="007F17E8" w:rsidRDefault="007F17E8" w:rsidP="00EB1A41">
      <w:pPr>
        <w:widowControl w:val="0"/>
        <w:spacing w:after="0"/>
        <w:ind w:left="567" w:firstLine="567"/>
        <w:jc w:val="both"/>
        <w:rPr>
          <w:rFonts w:ascii="Times New Roman" w:eastAsia="Calibri" w:hAnsi="Times New Roman" w:cs="Times New Roman"/>
          <w:bCs/>
          <w:sz w:val="28"/>
          <w:szCs w:val="28"/>
          <w:lang w:val="kk-KZ"/>
        </w:rPr>
      </w:pPr>
      <w:r w:rsidRPr="007F17E8">
        <w:rPr>
          <w:rFonts w:ascii="Times New Roman" w:eastAsia="Calibri" w:hAnsi="Times New Roman" w:cs="Times New Roman"/>
          <w:b/>
          <w:bCs/>
          <w:sz w:val="28"/>
          <w:szCs w:val="28"/>
          <w:lang w:val="kk-KZ"/>
        </w:rPr>
        <w:t xml:space="preserve">Білім:  </w:t>
      </w:r>
      <w:r w:rsidRPr="007F17E8">
        <w:rPr>
          <w:rFonts w:ascii="Times New Roman" w:eastAsia="Calibri" w:hAnsi="Times New Roman" w:cs="Times New Roman"/>
          <w:bCs/>
          <w:sz w:val="28"/>
          <w:szCs w:val="28"/>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әлемдік экономика) немесе техникалық ғылымдар және технологиялар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7F17E8" w:rsidRPr="007F17E8" w:rsidRDefault="007F17E8" w:rsidP="00EB1A41">
      <w:pPr>
        <w:widowControl w:val="0"/>
        <w:spacing w:after="0"/>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7F17E8">
        <w:rPr>
          <w:rFonts w:ascii="Times New Roman" w:eastAsia="Calibri" w:hAnsi="Times New Roman" w:cs="Times New Roman"/>
          <w:lang w:val="kk-KZ"/>
        </w:rPr>
        <w:t xml:space="preserve"> </w:t>
      </w:r>
      <w:r w:rsidRPr="007F17E8">
        <w:rPr>
          <w:rFonts w:ascii="Times New Roman" w:eastAsia="Calibri" w:hAnsi="Times New Roman" w:cs="Times New Roman"/>
          <w:sz w:val="28"/>
          <w:szCs w:val="28"/>
          <w:lang w:val="kk-KZ"/>
        </w:rPr>
        <w:t>Бөлім құзіретіне кіретін мәселелер бойынша жалпы ақпараттар дайындау. Құжаттарды ҚР ТСАЖ (ИНИС РК), ЖШЕА АЖ (ИС ЦУЛС), СЕОЖ АЖ (ИС СОНО), ЭҚБЖ (ЕСЭДО) және МО ИП (ИПГО)  ақпараттық жүйелерінің көмегімен қабылдап, өңдеуді қамтамасыз ету.  Мемлекеттік қызметтерді көрсету.Салық төлеушілердің әкімшілік құқық бұзушылық туралы хаттама толтыру және ақпараттық жүйелерге еңгізу.Аудан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жүргізу. Қабылданған декларациялар мен есеп айырысулар бойынша жиынтық ақпарат құрау. Салық заңдарын жетілдіру бойынша ұсыныстар жасау. Салық төлеушілерден келіп түскен хаттарды, өтініштерді, арыздарды қарау және бөлім құзіретінде оларға негізделген жауаптар дайындау. Жеке тұлғалардың реестрі және салық салу объектілері электрондық құжат айналымын бақылаудың біріңғай жүйесі көмегімен қабылдап, өңдеуді қамтамасыз ету. Қабылданған декларациялар мен есеп айырысулар бойынша жиынтық ақпарат құрау.Уәкілетті органдармен жұмысты жүргізу.</w:t>
      </w:r>
    </w:p>
    <w:p w:rsidR="00AA11EE" w:rsidRPr="007F17E8" w:rsidRDefault="00AA11EE" w:rsidP="007F17E8">
      <w:pPr>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Pr="007F17E8" w:rsidRDefault="00AA11EE" w:rsidP="007F17E8">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374637" w:rsidRDefault="00374637"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0C3EA1" w:rsidRDefault="000C3EA1"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DF7A9C" w:rsidRDefault="00DF7A9C"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2F7F42" w:rsidRDefault="002F7F42"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eastAsia="ru-RU"/>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«Б» корпусының мемлекеттік</w:t>
      </w:r>
      <w:r w:rsidRPr="00380DAA">
        <w:rPr>
          <w:rFonts w:ascii="Times New Roman" w:hAnsi="Times New Roman" w:cs="Times New Roman"/>
          <w:sz w:val="28"/>
          <w:szCs w:val="28"/>
          <w:lang w:val="kk-KZ"/>
        </w:rPr>
        <w:br/>
        <w:t>әкімшілік лауазымына   </w:t>
      </w:r>
      <w:r w:rsidRPr="00380DAA">
        <w:rPr>
          <w:rFonts w:ascii="Times New Roman" w:hAnsi="Times New Roman" w:cs="Times New Roman"/>
          <w:sz w:val="28"/>
          <w:szCs w:val="28"/>
          <w:lang w:val="kk-KZ"/>
        </w:rPr>
        <w:br/>
        <w:t>орналасуға конкурс өткізу </w:t>
      </w:r>
      <w:r w:rsidRPr="00380DAA">
        <w:rPr>
          <w:rFonts w:ascii="Times New Roman" w:hAnsi="Times New Roman" w:cs="Times New Roman"/>
          <w:sz w:val="28"/>
          <w:szCs w:val="28"/>
          <w:lang w:val="kk-KZ"/>
        </w:rPr>
        <w:br/>
      </w:r>
      <w:r w:rsidRPr="00380DAA">
        <w:rPr>
          <w:rFonts w:ascii="Times New Roman" w:hAnsi="Times New Roman" w:cs="Times New Roman"/>
          <w:sz w:val="28"/>
          <w:szCs w:val="28"/>
          <w:lang w:val="kk-KZ"/>
        </w:rPr>
        <w:lastRenderedPageBreak/>
        <w:t>қағидаларына 2-қосымша  </w:t>
      </w:r>
      <w:r w:rsidRPr="00380DAA">
        <w:rPr>
          <w:rFonts w:ascii="Times New Roman" w:hAnsi="Times New Roman" w:cs="Times New Roman"/>
          <w:sz w:val="28"/>
          <w:szCs w:val="28"/>
          <w:lang w:val="kk-KZ"/>
        </w:rPr>
        <w:b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__________________________</w:t>
      </w:r>
      <w:r w:rsidRPr="00380DAA">
        <w:rPr>
          <w:rFonts w:ascii="Times New Roman" w:hAnsi="Times New Roman" w:cs="Times New Roman"/>
          <w:sz w:val="28"/>
          <w:szCs w:val="28"/>
          <w:lang w:val="kk-KZ"/>
        </w:rPr>
        <w:br/>
        <w:t>(мемлекеттік орган)   </w:t>
      </w: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right"/>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center"/>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Өтініш</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0"/>
        </w:tabs>
        <w:spacing w:after="0" w:line="240" w:lineRule="auto"/>
        <w:ind w:left="567" w:firstLine="567"/>
        <w:jc w:val="both"/>
        <w:rPr>
          <w:rFonts w:ascii="Times New Roman" w:hAnsi="Times New Roman" w:cs="Times New Roman"/>
          <w:b/>
          <w:i/>
          <w:sz w:val="28"/>
          <w:szCs w:val="28"/>
          <w:lang w:val="kk-KZ"/>
        </w:rPr>
      </w:pPr>
      <w:r w:rsidRPr="00380DAA">
        <w:rPr>
          <w:rFonts w:ascii="Times New Roman" w:hAnsi="Times New Roman" w:cs="Times New Roman"/>
          <w:sz w:val="28"/>
          <w:szCs w:val="28"/>
          <w:lang w:val="kk-KZ"/>
        </w:rPr>
        <w:tab/>
        <w:t>Мені______________________________</w:t>
      </w:r>
      <w:r w:rsidR="002F7F42">
        <w:rPr>
          <w:rFonts w:ascii="Times New Roman" w:hAnsi="Times New Roman" w:cs="Times New Roman"/>
          <w:sz w:val="28"/>
          <w:szCs w:val="28"/>
          <w:lang w:val="kk-KZ"/>
        </w:rPr>
        <w:t>_____________________________</w:t>
      </w:r>
      <w:r w:rsidRPr="00380DAA">
        <w:rPr>
          <w:rFonts w:ascii="Times New Roman" w:hAnsi="Times New Roman" w:cs="Times New Roman"/>
          <w:sz w:val="28"/>
          <w:szCs w:val="28"/>
          <w:lang w:val="kk-KZ"/>
        </w:rPr>
        <w:br/>
        <w:t xml:space="preserve">____________________________________________________________________________бос мемлекеттік әкімшілік лауазымына орналасу конкурсына қатысуға жіберуіңізді   сұраймын.  </w:t>
      </w:r>
      <w:r w:rsidRPr="00380DAA">
        <w:rPr>
          <w:rFonts w:ascii="Times New Roman" w:hAnsi="Times New Roman" w:cs="Times New Roman"/>
          <w:sz w:val="28"/>
          <w:szCs w:val="28"/>
          <w:lang w:val="kk-KZ"/>
        </w:rPr>
        <w:tab/>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ab/>
        <w:t>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Ұсынылып отырған құжаттарымның дәйектілігіне жауап беремін.</w:t>
      </w:r>
    </w:p>
    <w:p w:rsidR="0049030F" w:rsidRPr="00380DAA" w:rsidRDefault="0049030F" w:rsidP="00380DAA">
      <w:pPr>
        <w:tabs>
          <w:tab w:val="left" w:pos="0"/>
        </w:tabs>
        <w:spacing w:after="0" w:line="240" w:lineRule="auto"/>
        <w:ind w:left="567" w:firstLine="567"/>
        <w:jc w:val="both"/>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 xml:space="preserve">       Қоса берілген құжаттар:</w:t>
      </w:r>
      <w:r w:rsidRPr="00380DAA">
        <w:rPr>
          <w:rFonts w:ascii="Times New Roman" w:hAnsi="Times New Roman" w:cs="Times New Roman"/>
          <w:sz w:val="28"/>
          <w:szCs w:val="28"/>
          <w:lang w:val="kk-KZ"/>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w:t>
      </w:r>
      <w:r w:rsidRPr="00380DAA">
        <w:rPr>
          <w:rFonts w:ascii="Times New Roman" w:hAnsi="Times New Roman" w:cs="Times New Roman"/>
          <w:sz w:val="28"/>
          <w:szCs w:val="28"/>
          <w:lang w:val="kk-KZ"/>
        </w:rPr>
        <w:br/>
        <w:t>_____________________________________________</w:t>
      </w:r>
      <w:r w:rsidR="002F7F42">
        <w:rPr>
          <w:rFonts w:ascii="Times New Roman" w:hAnsi="Times New Roman" w:cs="Times New Roman"/>
          <w:sz w:val="28"/>
          <w:szCs w:val="28"/>
          <w:lang w:val="kk-KZ"/>
        </w:rPr>
        <w:t>_______________________</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r w:rsidRPr="00380DAA">
        <w:rPr>
          <w:rFonts w:ascii="Times New Roman" w:hAnsi="Times New Roman" w:cs="Times New Roman"/>
          <w:sz w:val="28"/>
          <w:szCs w:val="28"/>
          <w:lang w:val="kk-KZ"/>
        </w:rPr>
        <w:t>________                                                                             ______________________________                       қолы                                                                                       (Т.А.Ә. (болған жағдайда)</w:t>
      </w:r>
    </w:p>
    <w:p w:rsidR="0049030F" w:rsidRPr="00380DAA" w:rsidRDefault="0049030F" w:rsidP="00380DAA">
      <w:pPr>
        <w:tabs>
          <w:tab w:val="left" w:pos="3402"/>
        </w:tabs>
        <w:spacing w:after="0" w:line="240" w:lineRule="auto"/>
        <w:ind w:left="567" w:firstLine="567"/>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hAnsi="Times New Roman" w:cs="Times New Roman"/>
          <w:b/>
          <w:bCs/>
          <w:i/>
          <w:iCs/>
          <w:sz w:val="28"/>
          <w:szCs w:val="28"/>
          <w:lang w:val="kk-KZ"/>
        </w:rPr>
      </w:pPr>
    </w:p>
    <w:p w:rsidR="0049030F" w:rsidRPr="00380DAA" w:rsidRDefault="0049030F" w:rsidP="00380DAA">
      <w:pPr>
        <w:tabs>
          <w:tab w:val="left" w:pos="3402"/>
        </w:tabs>
        <w:spacing w:after="0" w:line="240" w:lineRule="auto"/>
        <w:ind w:left="567" w:firstLine="567"/>
        <w:jc w:val="both"/>
        <w:rPr>
          <w:rFonts w:ascii="Times New Roman" w:eastAsia="Times New Roman" w:hAnsi="Times New Roman" w:cs="Times New Roman"/>
          <w:bCs/>
          <w:iCs/>
          <w:sz w:val="28"/>
          <w:szCs w:val="28"/>
          <w:lang w:val="kk-KZ" w:eastAsia="ru-RU"/>
        </w:rPr>
      </w:pPr>
      <w:r w:rsidRPr="00380DAA">
        <w:rPr>
          <w:rFonts w:ascii="Times New Roman" w:hAnsi="Times New Roman" w:cs="Times New Roman"/>
          <w:sz w:val="28"/>
          <w:szCs w:val="28"/>
          <w:lang w:val="kk-KZ"/>
        </w:rPr>
        <w:t xml:space="preserve"> «___»_______________ 20 __ ж.</w:t>
      </w:r>
    </w:p>
    <w:sectPr w:rsidR="0049030F" w:rsidRPr="00380DAA" w:rsidSect="00380DAA">
      <w:headerReference w:type="default" r:id="rId10"/>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6C" w:rsidRDefault="0054346C" w:rsidP="003E4A30">
      <w:pPr>
        <w:spacing w:after="0" w:line="240" w:lineRule="auto"/>
      </w:pPr>
      <w:r>
        <w:separator/>
      </w:r>
    </w:p>
  </w:endnote>
  <w:endnote w:type="continuationSeparator" w:id="0">
    <w:p w:rsidR="0054346C" w:rsidRDefault="0054346C"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6C" w:rsidRDefault="0054346C" w:rsidP="003E4A30">
      <w:pPr>
        <w:spacing w:after="0" w:line="240" w:lineRule="auto"/>
      </w:pPr>
      <w:r>
        <w:separator/>
      </w:r>
    </w:p>
  </w:footnote>
  <w:footnote w:type="continuationSeparator" w:id="0">
    <w:p w:rsidR="0054346C" w:rsidRDefault="0054346C" w:rsidP="003E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A30" w:rsidRDefault="0001046C">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iJ6MNhgIAABIFAAAOAAAAAAAAAAAAAAAAAC4CAABkcnMvZTJvRG9jLnhtbFBLAQItABQABgAI&#10;AAAAIQApRNRM4AAAAA0BAAAPAAAAAAAAAAAAAAAAAOAEAABkcnMvZG93bnJldi54bWxQSwUGAAAA&#10;AAQABADzAAAA7QU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CJJETaIAgAAGQUAAA4AAAAAAAAAAAAAAAAALgIAAGRycy9lMm9Eb2MueG1sUEsBAi0AFAAG&#10;AAgAAAAhAClE1EzgAAAADQEAAA8AAAAAAAAAAAAAAAAA4gQAAGRycy9kb3ducmV2LnhtbFBLBQYA&#10;AAAABAAEAPMAAADvBQ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E9"/>
    <w:rsid w:val="0001046C"/>
    <w:rsid w:val="0001526C"/>
    <w:rsid w:val="00025291"/>
    <w:rsid w:val="00042936"/>
    <w:rsid w:val="000471EB"/>
    <w:rsid w:val="00047C5D"/>
    <w:rsid w:val="00047ED2"/>
    <w:rsid w:val="00054E2E"/>
    <w:rsid w:val="00094FC0"/>
    <w:rsid w:val="000A55E9"/>
    <w:rsid w:val="000C3EA1"/>
    <w:rsid w:val="000E465D"/>
    <w:rsid w:val="001105C4"/>
    <w:rsid w:val="00207BFF"/>
    <w:rsid w:val="0023676D"/>
    <w:rsid w:val="002A637D"/>
    <w:rsid w:val="002F7D57"/>
    <w:rsid w:val="002F7F42"/>
    <w:rsid w:val="003300A7"/>
    <w:rsid w:val="00374637"/>
    <w:rsid w:val="00380DAA"/>
    <w:rsid w:val="00386219"/>
    <w:rsid w:val="003C5F2A"/>
    <w:rsid w:val="003E03C5"/>
    <w:rsid w:val="003E0FC9"/>
    <w:rsid w:val="003E4A30"/>
    <w:rsid w:val="003F6764"/>
    <w:rsid w:val="00424252"/>
    <w:rsid w:val="00435299"/>
    <w:rsid w:val="00450892"/>
    <w:rsid w:val="0049030F"/>
    <w:rsid w:val="004B364F"/>
    <w:rsid w:val="004B53EF"/>
    <w:rsid w:val="004B589F"/>
    <w:rsid w:val="004F0EF6"/>
    <w:rsid w:val="00531149"/>
    <w:rsid w:val="0053152B"/>
    <w:rsid w:val="0054346C"/>
    <w:rsid w:val="00547BEC"/>
    <w:rsid w:val="00554759"/>
    <w:rsid w:val="00567B53"/>
    <w:rsid w:val="0058439B"/>
    <w:rsid w:val="005B43EC"/>
    <w:rsid w:val="005E39A2"/>
    <w:rsid w:val="005F069A"/>
    <w:rsid w:val="005F7986"/>
    <w:rsid w:val="00624EFB"/>
    <w:rsid w:val="0068365F"/>
    <w:rsid w:val="006A61E5"/>
    <w:rsid w:val="006B512C"/>
    <w:rsid w:val="00715135"/>
    <w:rsid w:val="007202D9"/>
    <w:rsid w:val="00764912"/>
    <w:rsid w:val="00773B59"/>
    <w:rsid w:val="007752CE"/>
    <w:rsid w:val="007C2D50"/>
    <w:rsid w:val="007D5E65"/>
    <w:rsid w:val="007F17E8"/>
    <w:rsid w:val="008D6592"/>
    <w:rsid w:val="0091685C"/>
    <w:rsid w:val="00925F54"/>
    <w:rsid w:val="009546B9"/>
    <w:rsid w:val="009A0667"/>
    <w:rsid w:val="009B15D7"/>
    <w:rsid w:val="00A55DF5"/>
    <w:rsid w:val="00AA11EE"/>
    <w:rsid w:val="00AC14D6"/>
    <w:rsid w:val="00AD5501"/>
    <w:rsid w:val="00B13FAD"/>
    <w:rsid w:val="00B85B25"/>
    <w:rsid w:val="00B87DEA"/>
    <w:rsid w:val="00BC6820"/>
    <w:rsid w:val="00BD0BD7"/>
    <w:rsid w:val="00BF00D3"/>
    <w:rsid w:val="00C23D39"/>
    <w:rsid w:val="00C360F2"/>
    <w:rsid w:val="00C419C1"/>
    <w:rsid w:val="00C4248C"/>
    <w:rsid w:val="00C42BEF"/>
    <w:rsid w:val="00C43140"/>
    <w:rsid w:val="00C51DCF"/>
    <w:rsid w:val="00CB13FE"/>
    <w:rsid w:val="00CC3491"/>
    <w:rsid w:val="00CD053B"/>
    <w:rsid w:val="00CF6A6A"/>
    <w:rsid w:val="00D217AC"/>
    <w:rsid w:val="00D25052"/>
    <w:rsid w:val="00D437EC"/>
    <w:rsid w:val="00D547E4"/>
    <w:rsid w:val="00D73C7E"/>
    <w:rsid w:val="00D848CF"/>
    <w:rsid w:val="00D86514"/>
    <w:rsid w:val="00DA05EF"/>
    <w:rsid w:val="00DB4F85"/>
    <w:rsid w:val="00DF5154"/>
    <w:rsid w:val="00DF7A9C"/>
    <w:rsid w:val="00E00C7B"/>
    <w:rsid w:val="00E012F1"/>
    <w:rsid w:val="00E11D16"/>
    <w:rsid w:val="00E145EC"/>
    <w:rsid w:val="00E1549F"/>
    <w:rsid w:val="00E27D5A"/>
    <w:rsid w:val="00E4332B"/>
    <w:rsid w:val="00E46F71"/>
    <w:rsid w:val="00E62A92"/>
    <w:rsid w:val="00E651EB"/>
    <w:rsid w:val="00EB1A41"/>
    <w:rsid w:val="00EF6965"/>
    <w:rsid w:val="00F03F47"/>
    <w:rsid w:val="00F30F56"/>
    <w:rsid w:val="00F451B3"/>
    <w:rsid w:val="00F66E0F"/>
    <w:rsid w:val="00F812EE"/>
    <w:rsid w:val="00FA2159"/>
    <w:rsid w:val="00FA4E1C"/>
    <w:rsid w:val="00FC0A0A"/>
    <w:rsid w:val="00FD5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0BE12-3758-4B46-989A-B343C608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lang w:eastAsia="ru-RU"/>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rahmanova@tax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bdrakh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41E6-D198-44C1-8B0F-0AA41612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9391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dcterms:created xsi:type="dcterms:W3CDTF">2020-01-23T13:23:00Z</dcterms:created>
  <dcterms:modified xsi:type="dcterms:W3CDTF">2020-01-27T02:46:00Z</dcterms:modified>
</cp:coreProperties>
</file>