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BF0294" w:rsidRPr="00D61ED3" w:rsidRDefault="00D61ED3" w:rsidP="00335623">
      <w:pPr>
        <w:rPr>
          <w:i w:val="0"/>
          <w:lang w:val="kk-KZ"/>
        </w:rPr>
      </w:pPr>
      <w:r>
        <w:rPr>
          <w:i w:val="0"/>
          <w:lang w:val="kk-KZ"/>
        </w:rPr>
        <w:t>( 14.08.2020 ж. - 18.08.2020 ж. қоса есестегенде )</w:t>
      </w:r>
    </w:p>
    <w:p w:rsidR="009D3ECA" w:rsidRDefault="009D3ECA"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Pr="00F92EFB">
        <w:rPr>
          <w:rFonts w:eastAsiaTheme="minorHAnsi"/>
          <w:b w:val="0"/>
          <w:bCs w:val="0"/>
          <w:i w:val="0"/>
          <w:iCs w:val="0"/>
          <w:lang w:val="kk-KZ" w:eastAsia="en-US"/>
        </w:rPr>
        <w:t xml:space="preserve">2) </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 қарсы іс-қимыл 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 xml:space="preserve">Еңбекшіқазақ ауданы, Есік </w:t>
      </w:r>
      <w:r w:rsidR="0026674D">
        <w:rPr>
          <w:b w:val="0"/>
          <w:i w:val="0"/>
          <w:lang w:val="kk-KZ"/>
        </w:rPr>
        <w:lastRenderedPageBreak/>
        <w:t>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1D683E">
        <w:rPr>
          <w:rFonts w:ascii="Times New Roman" w:hAnsi="Times New Roman" w:cs="Times New Roman"/>
          <w:b/>
          <w:color w:val="000000"/>
          <w:sz w:val="28"/>
          <w:szCs w:val="28"/>
          <w:lang w:val="kk-KZ"/>
        </w:rPr>
        <w:t>Заңды тұлғаларды әкімшілендіру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FC0D6D">
        <w:rPr>
          <w:rFonts w:ascii="Times New Roman" w:hAnsi="Times New Roman" w:cs="Times New Roman"/>
          <w:b/>
          <w:color w:val="000000"/>
          <w:sz w:val="28"/>
          <w:szCs w:val="28"/>
          <w:lang w:val="kk-KZ"/>
        </w:rPr>
        <w:t>0</w:t>
      </w:r>
      <w:r w:rsidR="001D683E">
        <w:rPr>
          <w:rFonts w:ascii="Times New Roman" w:hAnsi="Times New Roman" w:cs="Times New Roman"/>
          <w:b/>
          <w:color w:val="000000"/>
          <w:sz w:val="28"/>
          <w:szCs w:val="28"/>
          <w:lang w:val="kk-KZ"/>
        </w:rPr>
        <w:t>4</w:t>
      </w:r>
      <w:r w:rsidR="00FC0D6D">
        <w:rPr>
          <w:rFonts w:ascii="Times New Roman" w:hAnsi="Times New Roman" w:cs="Times New Roman"/>
          <w:b/>
          <w:color w:val="000000"/>
          <w:sz w:val="28"/>
          <w:szCs w:val="28"/>
          <w:lang w:val="kk-KZ"/>
        </w:rPr>
        <w:t>-1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1D683E" w:rsidRDefault="00875742" w:rsidP="001D683E">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w:t>
      </w:r>
      <w:r w:rsidR="001D683E" w:rsidRPr="009D3ECA">
        <w:rPr>
          <w:rFonts w:ascii="Times New Roman" w:hAnsi="Times New Roman" w:cs="Times New Roman"/>
          <w:color w:val="000000"/>
          <w:sz w:val="28"/>
          <w:szCs w:val="28"/>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p>
    <w:p w:rsidR="001D683E" w:rsidRPr="00875742" w:rsidRDefault="001D683E" w:rsidP="001D683E">
      <w:pPr>
        <w:pStyle w:val="a5"/>
        <w:ind w:firstLine="567"/>
        <w:jc w:val="both"/>
        <w:rPr>
          <w:rFonts w:ascii="Times New Roman" w:hAnsi="Times New Roman" w:cs="Times New Roman"/>
          <w:b/>
          <w:color w:val="000000"/>
          <w:sz w:val="28"/>
          <w:szCs w:val="28"/>
          <w:lang w:val="kk-KZ"/>
        </w:rPr>
      </w:pPr>
      <w:r w:rsidRPr="00875742">
        <w:rPr>
          <w:rFonts w:ascii="Times New Roman" w:hAnsi="Times New Roman" w:cs="Times New Roman"/>
          <w:b/>
          <w:sz w:val="28"/>
          <w:szCs w:val="28"/>
          <w:lang w:val="kk-KZ"/>
        </w:rPr>
        <w:t>Қызметтік</w:t>
      </w:r>
      <w:r w:rsidRPr="00875742">
        <w:rPr>
          <w:rFonts w:ascii="Times New Roman" w:hAnsi="Times New Roman" w:cs="Times New Roman"/>
          <w:b/>
          <w:color w:val="000000"/>
          <w:sz w:val="28"/>
          <w:szCs w:val="28"/>
          <w:lang w:val="kk-KZ"/>
        </w:rPr>
        <w:t xml:space="preserve"> міндеттері: </w:t>
      </w:r>
      <w:r w:rsidRPr="00875742">
        <w:rPr>
          <w:rFonts w:ascii="Times New Roman" w:hAnsi="Times New Roman" w:cs="Times New Roman"/>
          <w:color w:val="000000"/>
          <w:sz w:val="28"/>
          <w:szCs w:val="28"/>
          <w:lang w:val="kk-KZ"/>
        </w:rPr>
        <w:t xml:space="preserve"> </w:t>
      </w:r>
      <w:r w:rsidRPr="009D3ECA">
        <w:rPr>
          <w:rFonts w:ascii="Times New Roman" w:hAnsi="Times New Roman" w:cs="Times New Roman"/>
          <w:color w:val="000000"/>
          <w:sz w:val="28"/>
          <w:szCs w:val="28"/>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Бөлім құзіретіне кіретін мәселелер бойынша жалпы ақпараттар дайындау. Салық заңдылығын жетілдіру мақсатында ұсыныстар беру. Бірыңғай мәліметтерді сақтау қоры ақпараттық жүйесі (ЕХД) тәртіптемесінде келісе  жасалған  қорытындылардың дұрыстығын тексеру, Бірыңғай мәліметтерді сақтау қоры ақпараттық жүйесі (ЕХД) тәртіптемесінде бақылау жасау. Камералдық бақылаулар нәтижелерін өңдеу бойынша жинақтау және талдау.</w:t>
      </w: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1D683E" w:rsidRDefault="001D683E" w:rsidP="00A71062">
      <w:pPr>
        <w:ind w:firstLine="680"/>
        <w:contextualSpacing/>
        <w:jc w:val="right"/>
        <w:rPr>
          <w:b w:val="0"/>
          <w:i w:val="0"/>
          <w:color w:val="000000"/>
          <w:lang w:val="kk-KZ"/>
        </w:rPr>
      </w:pPr>
    </w:p>
    <w:p w:rsidR="001D683E" w:rsidRDefault="001D683E" w:rsidP="00A71062">
      <w:pPr>
        <w:ind w:firstLine="680"/>
        <w:contextualSpacing/>
        <w:jc w:val="right"/>
        <w:rPr>
          <w:b w:val="0"/>
          <w:i w:val="0"/>
          <w:color w:val="000000"/>
          <w:lang w:val="kk-KZ"/>
        </w:rPr>
      </w:pPr>
    </w:p>
    <w:p w:rsidR="001D683E" w:rsidRDefault="001D683E"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e-mail: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2A" w:rsidRDefault="00AC272A" w:rsidP="008046E6">
      <w:r>
        <w:separator/>
      </w:r>
    </w:p>
  </w:endnote>
  <w:endnote w:type="continuationSeparator" w:id="0">
    <w:p w:rsidR="00AC272A" w:rsidRDefault="00AC272A"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2A" w:rsidRDefault="00AC272A" w:rsidP="008046E6">
      <w:r>
        <w:separator/>
      </w:r>
    </w:p>
  </w:footnote>
  <w:footnote w:type="continuationSeparator" w:id="0">
    <w:p w:rsidR="00AC272A" w:rsidRDefault="00AC272A"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CF4D66">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90D84"/>
    <w:rsid w:val="001A24CA"/>
    <w:rsid w:val="001A4DA1"/>
    <w:rsid w:val="001B068C"/>
    <w:rsid w:val="001B35ED"/>
    <w:rsid w:val="001B6CD0"/>
    <w:rsid w:val="001C31C9"/>
    <w:rsid w:val="001C60B1"/>
    <w:rsid w:val="001D62AF"/>
    <w:rsid w:val="001D683E"/>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49A6"/>
    <w:rsid w:val="004930CF"/>
    <w:rsid w:val="0049680F"/>
    <w:rsid w:val="004A11EC"/>
    <w:rsid w:val="004A47A2"/>
    <w:rsid w:val="004B71AC"/>
    <w:rsid w:val="004C0337"/>
    <w:rsid w:val="004C2D80"/>
    <w:rsid w:val="004D0341"/>
    <w:rsid w:val="004D19F6"/>
    <w:rsid w:val="004E0E9A"/>
    <w:rsid w:val="004F3918"/>
    <w:rsid w:val="00500C91"/>
    <w:rsid w:val="0050576C"/>
    <w:rsid w:val="0051332F"/>
    <w:rsid w:val="00532760"/>
    <w:rsid w:val="00532818"/>
    <w:rsid w:val="00541C44"/>
    <w:rsid w:val="00546E4F"/>
    <w:rsid w:val="0055117C"/>
    <w:rsid w:val="005672C8"/>
    <w:rsid w:val="005673AA"/>
    <w:rsid w:val="00577E5A"/>
    <w:rsid w:val="005816E5"/>
    <w:rsid w:val="005827DE"/>
    <w:rsid w:val="00584029"/>
    <w:rsid w:val="005E43E9"/>
    <w:rsid w:val="005F5123"/>
    <w:rsid w:val="005F5CC5"/>
    <w:rsid w:val="00610B88"/>
    <w:rsid w:val="00633F09"/>
    <w:rsid w:val="006602B8"/>
    <w:rsid w:val="00671D9C"/>
    <w:rsid w:val="00685BEF"/>
    <w:rsid w:val="00686FD0"/>
    <w:rsid w:val="006B1648"/>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E1402"/>
    <w:rsid w:val="007F58FB"/>
    <w:rsid w:val="008046E6"/>
    <w:rsid w:val="008202D8"/>
    <w:rsid w:val="00823038"/>
    <w:rsid w:val="00824217"/>
    <w:rsid w:val="0082595C"/>
    <w:rsid w:val="00843F9A"/>
    <w:rsid w:val="0084537F"/>
    <w:rsid w:val="00854237"/>
    <w:rsid w:val="0086637E"/>
    <w:rsid w:val="00866E6D"/>
    <w:rsid w:val="00875742"/>
    <w:rsid w:val="00875A33"/>
    <w:rsid w:val="0088688F"/>
    <w:rsid w:val="00892285"/>
    <w:rsid w:val="008A4BD9"/>
    <w:rsid w:val="008A59AF"/>
    <w:rsid w:val="008B5D87"/>
    <w:rsid w:val="008B6C33"/>
    <w:rsid w:val="008C05F7"/>
    <w:rsid w:val="008D4864"/>
    <w:rsid w:val="008E4C18"/>
    <w:rsid w:val="008E75B0"/>
    <w:rsid w:val="008F3FD9"/>
    <w:rsid w:val="00902802"/>
    <w:rsid w:val="00905310"/>
    <w:rsid w:val="009121A8"/>
    <w:rsid w:val="0092340D"/>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C272A"/>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0294"/>
    <w:rsid w:val="00BF2714"/>
    <w:rsid w:val="00C07A8B"/>
    <w:rsid w:val="00C17734"/>
    <w:rsid w:val="00C21D5A"/>
    <w:rsid w:val="00C2301F"/>
    <w:rsid w:val="00C32F04"/>
    <w:rsid w:val="00C3335D"/>
    <w:rsid w:val="00C33F1B"/>
    <w:rsid w:val="00C41E3D"/>
    <w:rsid w:val="00C556CA"/>
    <w:rsid w:val="00C71C82"/>
    <w:rsid w:val="00C7272B"/>
    <w:rsid w:val="00CA3A52"/>
    <w:rsid w:val="00CB37FF"/>
    <w:rsid w:val="00CC7FA8"/>
    <w:rsid w:val="00CD485C"/>
    <w:rsid w:val="00CE5CE0"/>
    <w:rsid w:val="00CF1157"/>
    <w:rsid w:val="00CF4D66"/>
    <w:rsid w:val="00CF5836"/>
    <w:rsid w:val="00D022A5"/>
    <w:rsid w:val="00D24DDB"/>
    <w:rsid w:val="00D517C8"/>
    <w:rsid w:val="00D61ED3"/>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E3B14"/>
    <w:rsid w:val="00DF2513"/>
    <w:rsid w:val="00E13E65"/>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92EFB"/>
    <w:rsid w:val="00FA182F"/>
    <w:rsid w:val="00FA781F"/>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1379-8F1C-455F-BD59-E2C4B2F5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2019-12-19T04:42:00Z</cp:lastPrinted>
  <dcterms:created xsi:type="dcterms:W3CDTF">2020-08-14T03:59:00Z</dcterms:created>
  <dcterms:modified xsi:type="dcterms:W3CDTF">2020-08-14T03:59:00Z</dcterms:modified>
</cp:coreProperties>
</file>