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22" w:rsidRPr="006F501D" w:rsidRDefault="00FB5E65" w:rsidP="00F6272B">
      <w:pPr>
        <w:keepNext/>
        <w:keepLines/>
        <w:outlineLvl w:val="2"/>
        <w:rPr>
          <w:i w:val="0"/>
          <w:lang w:val="kk-KZ"/>
        </w:rPr>
      </w:pPr>
      <w:r>
        <w:rPr>
          <w:i w:val="0"/>
          <w:lang w:val="kk-KZ"/>
        </w:rPr>
        <w:t xml:space="preserve">Алматы облысы бойынша Мемлекеттік кірістер Департаментінің    </w:t>
      </w:r>
      <w:bookmarkStart w:id="0" w:name="_GoBack"/>
      <w:r w:rsidR="00EA77BC">
        <w:rPr>
          <w:i w:val="0"/>
          <w:lang w:val="kk-KZ"/>
        </w:rPr>
        <w:t>Қарасай</w:t>
      </w:r>
      <w:r w:rsidR="00A12C22" w:rsidRPr="006F501D">
        <w:rPr>
          <w:i w:val="0"/>
          <w:lang w:val="kk-KZ"/>
        </w:rPr>
        <w:t xml:space="preserve"> ауданы бойынша Мемлекеттік кірістер басқармасы </w:t>
      </w:r>
      <w:r>
        <w:rPr>
          <w:i w:val="0"/>
          <w:lang w:val="kk-KZ"/>
        </w:rPr>
        <w:t xml:space="preserve">осы мемлекеттік органның  мемлекеттік  қызметшілері арасында </w:t>
      </w:r>
      <w:r w:rsidR="00A12C22" w:rsidRPr="006F501D">
        <w:rPr>
          <w:i w:val="0"/>
          <w:lang w:val="kk-KZ"/>
        </w:rPr>
        <w:t>«Б» корпусының бос мемлекеттік</w:t>
      </w:r>
      <w:r w:rsidR="00F92795">
        <w:rPr>
          <w:i w:val="0"/>
          <w:lang w:val="kk-KZ"/>
        </w:rPr>
        <w:t xml:space="preserve"> әкімшілік лауазымына орналасу үшін</w:t>
      </w:r>
      <w:r w:rsidR="00A12C22" w:rsidRPr="006F501D">
        <w:rPr>
          <w:i w:val="0"/>
          <w:lang w:val="kk-KZ"/>
        </w:rPr>
        <w:t xml:space="preserve">  ішкі конкурс жариялайды</w:t>
      </w:r>
    </w:p>
    <w:bookmarkEnd w:id="0"/>
    <w:p w:rsidR="00AF6126" w:rsidRPr="006F501D" w:rsidRDefault="00AF6126" w:rsidP="0082772F">
      <w:pPr>
        <w:ind w:left="284"/>
        <w:rPr>
          <w:b w:val="0"/>
          <w:bCs w:val="0"/>
          <w:i w:val="0"/>
          <w:lang w:val="kk-KZ"/>
        </w:rPr>
      </w:pPr>
    </w:p>
    <w:p w:rsidR="005B21FC" w:rsidRPr="0048080B" w:rsidRDefault="00F92795" w:rsidP="0082772F">
      <w:pPr>
        <w:ind w:left="284" w:firstLine="567"/>
        <w:jc w:val="both"/>
        <w:rPr>
          <w:i w:val="0"/>
          <w:lang w:val="kk-KZ"/>
        </w:rPr>
      </w:pPr>
      <w:r w:rsidRPr="0048080B">
        <w:rPr>
          <w:i w:val="0"/>
          <w:lang w:val="kk-KZ"/>
        </w:rPr>
        <w:t xml:space="preserve">БСН 900340000058, </w:t>
      </w:r>
      <w:r w:rsidR="00A12C22" w:rsidRPr="0048080B">
        <w:rPr>
          <w:i w:val="0"/>
          <w:lang w:val="kk-KZ"/>
        </w:rPr>
        <w:t xml:space="preserve">Индекс </w:t>
      </w:r>
      <w:r w:rsidR="00EA77BC" w:rsidRPr="0048080B">
        <w:rPr>
          <w:i w:val="0"/>
          <w:lang w:val="kk-KZ"/>
        </w:rPr>
        <w:t>040900</w:t>
      </w:r>
      <w:r w:rsidR="00A12C22" w:rsidRPr="0048080B">
        <w:rPr>
          <w:i w:val="0"/>
          <w:lang w:val="kk-KZ"/>
        </w:rPr>
        <w:t xml:space="preserve">, </w:t>
      </w:r>
      <w:r w:rsidR="005D3A10" w:rsidRPr="0048080B">
        <w:rPr>
          <w:i w:val="0"/>
          <w:lang w:val="kk-KZ"/>
        </w:rPr>
        <w:t>Алматы облысы</w:t>
      </w:r>
      <w:r w:rsidR="00E7710F">
        <w:rPr>
          <w:i w:val="0"/>
          <w:lang w:val="kk-KZ"/>
        </w:rPr>
        <w:t xml:space="preserve"> </w:t>
      </w:r>
      <w:r w:rsidR="005D3A10" w:rsidRPr="0048080B">
        <w:rPr>
          <w:i w:val="0"/>
          <w:lang w:val="kk-KZ"/>
        </w:rPr>
        <w:t>Қарасай ауданы, Қаскелен қаласы</w:t>
      </w:r>
      <w:r w:rsidR="00E7710F">
        <w:rPr>
          <w:i w:val="0"/>
          <w:lang w:val="kk-KZ"/>
        </w:rPr>
        <w:t>,</w:t>
      </w:r>
      <w:r w:rsidR="00EA77BC" w:rsidRPr="0048080B">
        <w:rPr>
          <w:i w:val="0"/>
          <w:lang w:val="kk-KZ"/>
        </w:rPr>
        <w:t xml:space="preserve"> Тәуелсіздікке 10 жыл атындағы  көшесі, 54 А, анықтама телефоны: 8(72771) 2-15-31,</w:t>
      </w:r>
      <w:r w:rsidR="005D3A10" w:rsidRPr="0048080B">
        <w:rPr>
          <w:i w:val="0"/>
          <w:lang w:val="kk-KZ"/>
        </w:rPr>
        <w:t>2-17-55,</w:t>
      </w:r>
      <w:r w:rsidR="00EA77BC" w:rsidRPr="0048080B">
        <w:rPr>
          <w:i w:val="0"/>
          <w:lang w:val="kk-KZ"/>
        </w:rPr>
        <w:t xml:space="preserve"> факс 2-15-31, электрондық мекенжайы: </w:t>
      </w:r>
      <w:r w:rsidR="004C083C" w:rsidRPr="0048080B">
        <w:rPr>
          <w:i w:val="0"/>
          <w:lang w:val="kk-KZ"/>
        </w:rPr>
        <w:t>n.daurenbekova@kgd.gov.kz</w:t>
      </w:r>
      <w:r w:rsidR="002037D7">
        <w:rPr>
          <w:i w:val="0"/>
          <w:lang w:val="kk-KZ"/>
        </w:rPr>
        <w:t>.</w:t>
      </w:r>
      <w:r w:rsidR="00EA77BC" w:rsidRPr="0048080B">
        <w:rPr>
          <w:i w:val="0"/>
          <w:lang w:val="kk-KZ"/>
        </w:rPr>
        <w:t xml:space="preserve"> </w:t>
      </w:r>
    </w:p>
    <w:p w:rsidR="00F92795" w:rsidRPr="00F6272B" w:rsidRDefault="00F6272B" w:rsidP="00F6272B">
      <w:pPr>
        <w:ind w:left="284" w:firstLine="567"/>
        <w:rPr>
          <w:lang w:val="kk-KZ"/>
        </w:rPr>
      </w:pPr>
      <w:r w:rsidRPr="00F6272B">
        <w:rPr>
          <w:lang w:val="kk-KZ"/>
        </w:rPr>
        <w:t>(24.02.2020-26.02.2020ж.)</w:t>
      </w:r>
    </w:p>
    <w:p w:rsidR="005B21FC" w:rsidRDefault="005B21FC" w:rsidP="007D39E9">
      <w:pPr>
        <w:ind w:left="284" w:firstLine="425"/>
        <w:jc w:val="both"/>
        <w:rPr>
          <w:b w:val="0"/>
          <w:i w:val="0"/>
          <w:color w:val="000000"/>
          <w:lang w:val="kk-KZ"/>
        </w:rPr>
      </w:pPr>
      <w:r w:rsidRPr="006F501D">
        <w:rPr>
          <w:i w:val="0"/>
          <w:lang w:val="kk-KZ"/>
        </w:rPr>
        <w:t xml:space="preserve">Құжаттарды қабылдау мерзімі: </w:t>
      </w:r>
      <w:r w:rsidRPr="006F501D">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r w:rsidR="00E609FB">
        <w:rPr>
          <w:b w:val="0"/>
          <w:i w:val="0"/>
          <w:color w:val="000000"/>
          <w:lang w:val="kk-KZ"/>
        </w:rPr>
        <w:t xml:space="preserve"> </w:t>
      </w:r>
    </w:p>
    <w:p w:rsidR="00F92795" w:rsidRDefault="00F92795" w:rsidP="007D39E9">
      <w:pPr>
        <w:ind w:left="284" w:firstLine="425"/>
        <w:jc w:val="both"/>
        <w:rPr>
          <w:b w:val="0"/>
          <w:i w:val="0"/>
          <w:color w:val="000000"/>
          <w:lang w:val="kk-KZ"/>
        </w:rPr>
      </w:pPr>
      <w:r>
        <w:rPr>
          <w:i w:val="0"/>
          <w:lang w:val="kk-KZ"/>
        </w:rPr>
        <w:t>Қажетті құжаттардың тізбесі:</w:t>
      </w:r>
    </w:p>
    <w:p w:rsidR="00F92795" w:rsidRPr="006F501D" w:rsidRDefault="00F92795" w:rsidP="007D39E9">
      <w:pPr>
        <w:tabs>
          <w:tab w:val="left" w:pos="993"/>
        </w:tabs>
        <w:ind w:left="284" w:firstLine="425"/>
        <w:contextualSpacing/>
        <w:jc w:val="both"/>
        <w:rPr>
          <w:b w:val="0"/>
          <w:i w:val="0"/>
          <w:lang w:val="kk-KZ"/>
        </w:rPr>
      </w:pPr>
      <w:r w:rsidRPr="006F501D">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F92795" w:rsidRPr="006F501D" w:rsidRDefault="00F92795" w:rsidP="007D39E9">
      <w:pPr>
        <w:tabs>
          <w:tab w:val="left" w:pos="993"/>
        </w:tabs>
        <w:ind w:left="284" w:firstLine="425"/>
        <w:contextualSpacing/>
        <w:jc w:val="both"/>
        <w:rPr>
          <w:b w:val="0"/>
          <w:i w:val="0"/>
          <w:lang w:val="kk-KZ"/>
        </w:rPr>
      </w:pPr>
      <w:r w:rsidRPr="006F501D">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F92795" w:rsidRPr="006F501D" w:rsidRDefault="00F92795" w:rsidP="007D39E9">
      <w:pPr>
        <w:ind w:left="284" w:firstLine="425"/>
        <w:jc w:val="both"/>
        <w:rPr>
          <w:b w:val="0"/>
          <w:i w:val="0"/>
          <w:color w:val="000000"/>
          <w:lang w:val="kk-KZ"/>
        </w:rPr>
      </w:pPr>
      <w:r w:rsidRPr="006F501D">
        <w:rPr>
          <w:b w:val="0"/>
          <w:i w:val="0"/>
          <w:lang w:val="kk-KZ"/>
        </w:rPr>
        <w:t>Оларды бермеген жағдайда тұлға конкурс комиссиясымен әңгімелесуден өтуге жіберілмейді.</w:t>
      </w:r>
    </w:p>
    <w:p w:rsidR="005B21FC" w:rsidRPr="006F501D" w:rsidRDefault="005B21FC" w:rsidP="007D39E9">
      <w:pPr>
        <w:ind w:left="284" w:firstLine="425"/>
        <w:jc w:val="both"/>
        <w:rPr>
          <w:i w:val="0"/>
          <w:lang w:val="kk-KZ"/>
        </w:rPr>
      </w:pPr>
      <w:r w:rsidRPr="006F501D">
        <w:rPr>
          <w:i w:val="0"/>
          <w:lang w:val="kk-KZ"/>
        </w:rPr>
        <w:t>Ішкі конкурсқа қатысу үшін мынадай құжаттар тапсырылады:</w:t>
      </w:r>
    </w:p>
    <w:p w:rsidR="005B21FC" w:rsidRPr="006F501D" w:rsidRDefault="005B21FC" w:rsidP="007D39E9">
      <w:pPr>
        <w:pStyle w:val="a5"/>
        <w:widowControl/>
        <w:numPr>
          <w:ilvl w:val="0"/>
          <w:numId w:val="2"/>
        </w:numPr>
        <w:tabs>
          <w:tab w:val="left" w:pos="993"/>
        </w:tabs>
        <w:ind w:left="284" w:firstLine="425"/>
        <w:jc w:val="both"/>
        <w:rPr>
          <w:b w:val="0"/>
          <w:i w:val="0"/>
          <w:color w:val="000000"/>
          <w:lang w:val="kk-KZ"/>
        </w:rPr>
      </w:pPr>
      <w:r w:rsidRPr="006F501D">
        <w:rPr>
          <w:b w:val="0"/>
          <w:i w:val="0"/>
          <w:color w:val="000000"/>
          <w:lang w:val="kk-KZ"/>
        </w:rPr>
        <w:t>осы Қағидалардың 2-қосымшасына сәйкес нысандағы өтініш;</w:t>
      </w:r>
    </w:p>
    <w:p w:rsidR="00751BD2" w:rsidRPr="00F92795" w:rsidRDefault="005B21FC" w:rsidP="007D39E9">
      <w:pPr>
        <w:pStyle w:val="a5"/>
        <w:widowControl/>
        <w:numPr>
          <w:ilvl w:val="0"/>
          <w:numId w:val="2"/>
        </w:numPr>
        <w:tabs>
          <w:tab w:val="left" w:pos="993"/>
        </w:tabs>
        <w:ind w:left="284" w:firstLine="425"/>
        <w:jc w:val="both"/>
        <w:rPr>
          <w:b w:val="0"/>
          <w:i w:val="0"/>
          <w:color w:val="000000"/>
          <w:lang w:val="kk-KZ"/>
        </w:rPr>
      </w:pPr>
      <w:r w:rsidRPr="006F501D">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5B21FC" w:rsidRPr="006F501D" w:rsidRDefault="005B21FC" w:rsidP="007D39E9">
      <w:pPr>
        <w:tabs>
          <w:tab w:val="left" w:pos="709"/>
        </w:tabs>
        <w:ind w:left="284" w:firstLine="425"/>
        <w:jc w:val="both"/>
        <w:rPr>
          <w:b w:val="0"/>
          <w:i w:val="0"/>
          <w:color w:val="000000"/>
          <w:lang w:val="kk-KZ"/>
        </w:rPr>
      </w:pPr>
      <w:r w:rsidRPr="006F501D">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B21FC" w:rsidRPr="006F501D" w:rsidRDefault="005B21FC" w:rsidP="007D39E9">
      <w:pPr>
        <w:tabs>
          <w:tab w:val="left" w:pos="709"/>
        </w:tabs>
        <w:ind w:left="284" w:firstLine="425"/>
        <w:jc w:val="both"/>
        <w:rPr>
          <w:b w:val="0"/>
          <w:i w:val="0"/>
          <w:color w:val="000000"/>
          <w:lang w:val="kk-KZ"/>
        </w:rPr>
      </w:pPr>
      <w:r w:rsidRPr="006F501D">
        <w:rPr>
          <w:b w:val="0"/>
          <w:i w:val="0"/>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51BD2" w:rsidRPr="006F501D" w:rsidRDefault="00751BD2" w:rsidP="007D39E9">
      <w:pPr>
        <w:tabs>
          <w:tab w:val="left" w:pos="993"/>
        </w:tabs>
        <w:ind w:left="284" w:firstLine="425"/>
        <w:jc w:val="both"/>
        <w:rPr>
          <w:b w:val="0"/>
          <w:i w:val="0"/>
          <w:lang w:val="kk-KZ"/>
        </w:rPr>
      </w:pPr>
      <w:r w:rsidRPr="006F501D">
        <w:rPr>
          <w:b w:val="0"/>
          <w:i w:val="0"/>
          <w:lang w:val="kk-KZ"/>
        </w:rPr>
        <w:t>Басқарушы лауазымдарына үміттенген кандидаттар конкурс комиссиясымен айқындалған тақырыптар тізімінен бір эссені жазады</w:t>
      </w:r>
      <w:r w:rsidR="00FE31F8">
        <w:rPr>
          <w:b w:val="0"/>
          <w:i w:val="0"/>
          <w:lang w:val="kk-KZ"/>
        </w:rPr>
        <w:t xml:space="preserve">. </w:t>
      </w:r>
      <w:r w:rsidRPr="006F501D">
        <w:rPr>
          <w:b w:val="0"/>
          <w:i w:val="0"/>
          <w:lang w:val="kk-KZ"/>
        </w:rPr>
        <w:t xml:space="preserve">Эссені жазу уақыты 45 минуттан аспау керек. </w:t>
      </w:r>
    </w:p>
    <w:p w:rsidR="005B21FC" w:rsidRPr="006F501D" w:rsidRDefault="005B21FC" w:rsidP="007D39E9">
      <w:pPr>
        <w:ind w:left="284" w:firstLine="425"/>
        <w:jc w:val="both"/>
        <w:rPr>
          <w:b w:val="0"/>
          <w:i w:val="0"/>
          <w:color w:val="000000"/>
          <w:lang w:val="kk-KZ"/>
        </w:rPr>
      </w:pPr>
      <w:r w:rsidRPr="006F501D">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B21FC" w:rsidRPr="006F501D" w:rsidRDefault="005B21FC" w:rsidP="007D39E9">
      <w:pPr>
        <w:ind w:left="284" w:firstLine="425"/>
        <w:jc w:val="both"/>
        <w:rPr>
          <w:b w:val="0"/>
          <w:i w:val="0"/>
          <w:lang w:val="kk-KZ"/>
        </w:rPr>
      </w:pPr>
      <w:r w:rsidRPr="006F501D">
        <w:rPr>
          <w:i w:val="0"/>
          <w:iCs w:val="0"/>
          <w:lang w:val="kk-KZ"/>
        </w:rPr>
        <w:lastRenderedPageBreak/>
        <w:t>Конкурс комиссия</w:t>
      </w:r>
      <w:r w:rsidR="00751BD2" w:rsidRPr="006F501D">
        <w:rPr>
          <w:i w:val="0"/>
          <w:iCs w:val="0"/>
          <w:lang w:val="kk-KZ"/>
        </w:rPr>
        <w:t xml:space="preserve">ның </w:t>
      </w:r>
      <w:r w:rsidRPr="006F501D">
        <w:rPr>
          <w:i w:val="0"/>
          <w:iCs w:val="0"/>
          <w:lang w:val="kk-KZ"/>
        </w:rPr>
        <w:t>отырысына байқаушылар</w:t>
      </w:r>
      <w:r w:rsidR="00751BD2" w:rsidRPr="006F501D">
        <w:rPr>
          <w:i w:val="0"/>
          <w:iCs w:val="0"/>
          <w:lang w:val="kk-KZ"/>
        </w:rPr>
        <w:t xml:space="preserve"> мен сарапшылар</w:t>
      </w:r>
      <w:r w:rsidR="00F92795">
        <w:rPr>
          <w:i w:val="0"/>
          <w:iCs w:val="0"/>
          <w:lang w:val="kk-KZ"/>
        </w:rPr>
        <w:t>қатысуы:</w:t>
      </w:r>
    </w:p>
    <w:p w:rsidR="005B21FC" w:rsidRPr="006F501D" w:rsidRDefault="00F92795" w:rsidP="007D39E9">
      <w:pPr>
        <w:ind w:left="284" w:firstLine="425"/>
        <w:jc w:val="both"/>
        <w:rPr>
          <w:b w:val="0"/>
          <w:i w:val="0"/>
          <w:iCs w:val="0"/>
          <w:lang w:val="kk-KZ"/>
        </w:rPr>
      </w:pPr>
      <w:r>
        <w:rPr>
          <w:b w:val="0"/>
          <w:i w:val="0"/>
          <w:iCs w:val="0"/>
          <w:lang w:val="kk-KZ"/>
        </w:rPr>
        <w:t>Байқаушы</w:t>
      </w:r>
      <w:r w:rsidR="005B21FC" w:rsidRPr="006F501D">
        <w:rPr>
          <w:b w:val="0"/>
          <w:i w:val="0"/>
          <w:iCs w:val="0"/>
          <w:lang w:val="kk-KZ"/>
        </w:rPr>
        <w:t xml:space="preserve">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A77BC" w:rsidRDefault="00387C56" w:rsidP="007D39E9">
      <w:pPr>
        <w:tabs>
          <w:tab w:val="left" w:pos="993"/>
        </w:tabs>
        <w:ind w:left="284" w:firstLine="425"/>
        <w:jc w:val="both"/>
        <w:rPr>
          <w:b w:val="0"/>
          <w:i w:val="0"/>
          <w:lang w:val="kk-KZ"/>
        </w:rPr>
      </w:pPr>
      <w:r w:rsidRPr="006F501D">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92795" w:rsidRPr="006F501D" w:rsidRDefault="00F92795" w:rsidP="007D39E9">
      <w:pPr>
        <w:ind w:left="284" w:firstLine="425"/>
        <w:jc w:val="both"/>
        <w:rPr>
          <w:b w:val="0"/>
          <w:i w:val="0"/>
          <w:lang w:val="kk-KZ"/>
        </w:rPr>
      </w:pPr>
      <w:r w:rsidRPr="006F501D">
        <w:rPr>
          <w:i w:val="0"/>
          <w:lang w:val="kk-KZ"/>
        </w:rPr>
        <w:t>Әңгімелесу өтетін орны:</w:t>
      </w:r>
      <w:r w:rsidRPr="006F501D">
        <w:rPr>
          <w:b w:val="0"/>
          <w:i w:val="0"/>
          <w:lang w:val="kk-KZ"/>
        </w:rPr>
        <w:t xml:space="preserve"> Алматы облысы, </w:t>
      </w:r>
      <w:r>
        <w:rPr>
          <w:b w:val="0"/>
          <w:i w:val="0"/>
          <w:lang w:val="kk-KZ"/>
        </w:rPr>
        <w:t>Қарасай</w:t>
      </w:r>
      <w:r w:rsidRPr="006F501D">
        <w:rPr>
          <w:b w:val="0"/>
          <w:i w:val="0"/>
          <w:lang w:val="kk-KZ"/>
        </w:rPr>
        <w:t xml:space="preserve"> ауданы</w:t>
      </w:r>
      <w:r>
        <w:rPr>
          <w:b w:val="0"/>
          <w:i w:val="0"/>
          <w:lang w:val="kk-KZ"/>
        </w:rPr>
        <w:t>,Қаскелең</w:t>
      </w:r>
      <w:r w:rsidRPr="006F501D">
        <w:rPr>
          <w:b w:val="0"/>
          <w:i w:val="0"/>
          <w:lang w:val="kk-KZ"/>
        </w:rPr>
        <w:t xml:space="preserve"> қаласы, </w:t>
      </w:r>
      <w:r w:rsidRPr="00EA77BC">
        <w:rPr>
          <w:b w:val="0"/>
          <w:i w:val="0"/>
          <w:lang w:val="kk-KZ"/>
        </w:rPr>
        <w:t>Тәуелсіздікке 10 жыл атындағы  көшесі</w:t>
      </w:r>
      <w:r>
        <w:rPr>
          <w:b w:val="0"/>
          <w:i w:val="0"/>
          <w:lang w:val="kk-KZ"/>
        </w:rPr>
        <w:t xml:space="preserve"> 54 А үй</w:t>
      </w:r>
      <w:r w:rsidRPr="006F501D">
        <w:rPr>
          <w:b w:val="0"/>
          <w:i w:val="0"/>
          <w:lang w:val="kk-KZ"/>
        </w:rPr>
        <w:t>.</w:t>
      </w:r>
    </w:p>
    <w:p w:rsidR="0048080B" w:rsidRPr="0048080B" w:rsidRDefault="0048080B" w:rsidP="009B6A4A">
      <w:pPr>
        <w:pStyle w:val="ab"/>
        <w:ind w:left="708" w:firstLine="1"/>
        <w:jc w:val="both"/>
        <w:rPr>
          <w:rFonts w:ascii="Times New Roman" w:eastAsiaTheme="minorEastAsia" w:hAnsi="Times New Roman"/>
          <w:b/>
          <w:sz w:val="28"/>
          <w:szCs w:val="28"/>
          <w:lang w:val="kk-KZ"/>
        </w:rPr>
      </w:pPr>
      <w:r w:rsidRPr="0048080B">
        <w:rPr>
          <w:rFonts w:ascii="Times New Roman" w:hAnsi="Times New Roman"/>
          <w:b/>
          <w:sz w:val="28"/>
          <w:szCs w:val="28"/>
          <w:lang w:val="kk-KZ"/>
        </w:rPr>
        <w:t>С-R-3 мемлекеттік әкімшілік лауазымдары санаттарына келесідей үлгілік біліктілік талаптары белгіленеді:</w:t>
      </w:r>
    </w:p>
    <w:p w:rsidR="00DF4402" w:rsidRPr="00DF4402" w:rsidRDefault="00DF4402" w:rsidP="009B6A4A">
      <w:pPr>
        <w:ind w:firstLine="708"/>
        <w:jc w:val="both"/>
        <w:rPr>
          <w:b w:val="0"/>
          <w:i w:val="0"/>
          <w:lang w:val="kk-KZ"/>
        </w:rPr>
      </w:pPr>
      <w:r w:rsidRPr="00DF4402">
        <w:rPr>
          <w:b w:val="0"/>
          <w:i w:val="0"/>
          <w:lang w:val="kk-KZ"/>
        </w:rPr>
        <w:t>жоғары немесе жоғары оқу орнынан кейінгі білім;</w:t>
      </w:r>
    </w:p>
    <w:p w:rsidR="00DF4402" w:rsidRPr="00DF4402" w:rsidRDefault="00DF4402" w:rsidP="009B6A4A">
      <w:pPr>
        <w:ind w:left="284" w:firstLine="424"/>
        <w:jc w:val="both"/>
        <w:rPr>
          <w:b w:val="0"/>
          <w:i w:val="0"/>
          <w:lang w:val="kk-KZ"/>
        </w:rPr>
      </w:pPr>
      <w:r w:rsidRPr="00DF4402">
        <w:rPr>
          <w:i w:val="0"/>
          <w:lang w:val="kk-KZ"/>
        </w:rPr>
        <w:t>мынадай құзыреттердің бар болуы:</w:t>
      </w:r>
      <w:r w:rsidRPr="00DF4402">
        <w:rPr>
          <w:b w:val="0"/>
          <w:i w:val="0"/>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F4402" w:rsidRPr="00DF4402" w:rsidRDefault="00DF4402" w:rsidP="009B6A4A">
      <w:pPr>
        <w:ind w:firstLine="708"/>
        <w:jc w:val="both"/>
        <w:rPr>
          <w:i w:val="0"/>
          <w:lang w:val="kk-KZ"/>
        </w:rPr>
      </w:pPr>
      <w:r w:rsidRPr="00DF4402">
        <w:rPr>
          <w:i w:val="0"/>
          <w:lang w:val="kk-KZ"/>
        </w:rPr>
        <w:t>жұмыс тәжірибесі келесі талаптардың біріне сәйкес болуы тиіс:</w:t>
      </w:r>
    </w:p>
    <w:p w:rsidR="00DF4402" w:rsidRPr="00DF4402" w:rsidRDefault="00DF4402" w:rsidP="009B6A4A">
      <w:pPr>
        <w:ind w:left="284" w:firstLine="424"/>
        <w:jc w:val="both"/>
        <w:rPr>
          <w:b w:val="0"/>
          <w:i w:val="0"/>
          <w:lang w:val="kk-KZ"/>
        </w:rPr>
      </w:pPr>
      <w:r w:rsidRPr="00DF4402">
        <w:rPr>
          <w:b w:val="0"/>
          <w:i w:val="0"/>
          <w:lang w:val="kk-KZ"/>
        </w:rPr>
        <w:t>1) мемлекеттік лауазымдарда жұмыс өтілі бір жылдан кем емес;</w:t>
      </w:r>
    </w:p>
    <w:p w:rsidR="00DF4402" w:rsidRPr="00DF4402" w:rsidRDefault="00DF4402" w:rsidP="009B6A4A">
      <w:pPr>
        <w:ind w:left="284" w:firstLine="424"/>
        <w:jc w:val="both"/>
        <w:rPr>
          <w:b w:val="0"/>
          <w:i w:val="0"/>
          <w:lang w:val="kk-KZ"/>
        </w:rPr>
      </w:pPr>
      <w:r w:rsidRPr="00DF4402">
        <w:rPr>
          <w:b w:val="0"/>
          <w:i w:val="0"/>
          <w:lang w:val="kk-KZ"/>
        </w:rPr>
        <w:t>2) осы санаттағы нақты лауазымның функционалдық бағыттарына сәйкес салаларда екі жылдан кем емес;</w:t>
      </w:r>
    </w:p>
    <w:p w:rsidR="00DF4402" w:rsidRPr="00DF4402" w:rsidRDefault="00DF4402" w:rsidP="009B6A4A">
      <w:pPr>
        <w:ind w:left="284" w:firstLine="424"/>
        <w:jc w:val="both"/>
        <w:rPr>
          <w:b w:val="0"/>
          <w:i w:val="0"/>
          <w:lang w:val="kk-KZ"/>
        </w:rPr>
      </w:pPr>
      <w:r w:rsidRPr="00DF4402">
        <w:rPr>
          <w:b w:val="0"/>
          <w:i w:val="0"/>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F4402" w:rsidRPr="00DF4402" w:rsidRDefault="00DF4402" w:rsidP="009B6A4A">
      <w:pPr>
        <w:ind w:left="284" w:firstLine="424"/>
        <w:jc w:val="both"/>
        <w:rPr>
          <w:b w:val="0"/>
          <w:i w:val="0"/>
          <w:lang w:val="kk-KZ"/>
        </w:rPr>
      </w:pPr>
      <w:r w:rsidRPr="00DF4402">
        <w:rPr>
          <w:b w:val="0"/>
          <w:i w:val="0"/>
          <w:lang w:val="kk-KZ"/>
        </w:rPr>
        <w:t>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DF4402" w:rsidRPr="00DF4402" w:rsidRDefault="00DF4402" w:rsidP="009B6A4A">
      <w:pPr>
        <w:ind w:left="284" w:firstLine="424"/>
        <w:jc w:val="both"/>
        <w:rPr>
          <w:b w:val="0"/>
          <w:i w:val="0"/>
          <w:lang w:val="kk-KZ"/>
        </w:rPr>
      </w:pPr>
      <w:r w:rsidRPr="00DF4402">
        <w:rPr>
          <w:b w:val="0"/>
          <w:i w:val="0"/>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F4402" w:rsidRPr="00DF4402" w:rsidRDefault="00DF4402" w:rsidP="009B6A4A">
      <w:pPr>
        <w:ind w:left="284" w:firstLine="424"/>
        <w:jc w:val="both"/>
        <w:rPr>
          <w:b w:val="0"/>
          <w:i w:val="0"/>
          <w:lang w:val="kk-KZ"/>
        </w:rPr>
      </w:pPr>
      <w:r w:rsidRPr="00DF4402">
        <w:rPr>
          <w:b w:val="0"/>
          <w:i w:val="0"/>
          <w:lang w:val="kk-KZ"/>
        </w:rPr>
        <w:t>6) ғылыми дәрежесінің болуы;</w:t>
      </w:r>
    </w:p>
    <w:p w:rsidR="00DF4402" w:rsidRPr="00DF4402" w:rsidRDefault="00DF4402" w:rsidP="009B6A4A">
      <w:pPr>
        <w:ind w:left="284" w:firstLine="424"/>
        <w:jc w:val="both"/>
        <w:rPr>
          <w:b w:val="0"/>
          <w:i w:val="0"/>
          <w:lang w:val="kk-KZ"/>
        </w:rPr>
      </w:pPr>
      <w:r w:rsidRPr="00DF4402">
        <w:rPr>
          <w:b w:val="0"/>
          <w:i w:val="0"/>
          <w:lang w:val="kk-KZ"/>
        </w:rPr>
        <w:lastRenderedPageBreak/>
        <w:t>7) Президенттік жастар кадр резервіне алынған тұлғалар үшін жұмыс өтілі бес жылдан кем емес.</w:t>
      </w:r>
    </w:p>
    <w:p w:rsidR="00E058DB" w:rsidRDefault="00E058DB" w:rsidP="0082772F">
      <w:pPr>
        <w:tabs>
          <w:tab w:val="left" w:pos="993"/>
        </w:tabs>
        <w:ind w:left="284"/>
        <w:jc w:val="both"/>
        <w:rPr>
          <w:b w:val="0"/>
          <w:i w:val="0"/>
          <w:lang w:val="kk-KZ"/>
        </w:rPr>
      </w:pPr>
    </w:p>
    <w:p w:rsidR="00F92795" w:rsidRPr="00273F97" w:rsidRDefault="00E058DB" w:rsidP="0082772F">
      <w:pPr>
        <w:widowControl/>
        <w:tabs>
          <w:tab w:val="left" w:pos="0"/>
          <w:tab w:val="left" w:pos="142"/>
          <w:tab w:val="left" w:pos="9554"/>
          <w:tab w:val="left" w:pos="9923"/>
        </w:tabs>
        <w:ind w:left="284" w:right="178"/>
        <w:jc w:val="both"/>
        <w:outlineLvl w:val="0"/>
        <w:rPr>
          <w:b w:val="0"/>
          <w:i w:val="0"/>
          <w:szCs w:val="24"/>
          <w:lang w:val="kk-KZ"/>
        </w:rPr>
      </w:pPr>
      <w:r w:rsidRPr="00273F97">
        <w:rPr>
          <w:i w:val="0"/>
          <w:szCs w:val="24"/>
          <w:lang w:val="kk-KZ"/>
        </w:rPr>
        <w:t>Мемлекеттік әкімшілік қызметшілердің лауазымдық жалақысы</w:t>
      </w:r>
    </w:p>
    <w:tbl>
      <w:tblPr>
        <w:tblW w:w="9156"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78"/>
        <w:gridCol w:w="3260"/>
        <w:gridCol w:w="3118"/>
      </w:tblGrid>
      <w:tr w:rsidR="00E058DB" w:rsidRPr="00273F97" w:rsidTr="00EB3BB7">
        <w:trPr>
          <w:cantSplit/>
          <w:trHeight w:val="20"/>
        </w:trPr>
        <w:tc>
          <w:tcPr>
            <w:tcW w:w="2778" w:type="dxa"/>
            <w:vMerge w:val="restart"/>
            <w:tcBorders>
              <w:top w:val="single" w:sz="4" w:space="0" w:color="auto"/>
              <w:left w:val="single" w:sz="4" w:space="0" w:color="auto"/>
              <w:bottom w:val="single" w:sz="4" w:space="0" w:color="auto"/>
              <w:right w:val="single" w:sz="4" w:space="0" w:color="auto"/>
            </w:tcBorders>
            <w:vAlign w:val="center"/>
          </w:tcPr>
          <w:p w:rsidR="00E058DB" w:rsidRPr="00273F97" w:rsidRDefault="00E058DB" w:rsidP="0082772F">
            <w:pPr>
              <w:keepNext/>
              <w:keepLines/>
              <w:tabs>
                <w:tab w:val="left" w:pos="-1405"/>
                <w:tab w:val="left" w:pos="0"/>
                <w:tab w:val="left" w:pos="6663"/>
                <w:tab w:val="left" w:pos="10116"/>
              </w:tabs>
              <w:ind w:left="284" w:right="-60"/>
              <w:rPr>
                <w:b w:val="0"/>
                <w:i w:val="0"/>
                <w:iCs w:val="0"/>
                <w:szCs w:val="24"/>
                <w:lang w:val="kk-KZ"/>
              </w:rPr>
            </w:pPr>
            <w:r w:rsidRPr="00273F97">
              <w:rPr>
                <w:i w:val="0"/>
                <w:szCs w:val="24"/>
                <w:lang w:val="kk-KZ"/>
              </w:rPr>
              <w:t>Санат</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E058DB" w:rsidRPr="00273F97" w:rsidRDefault="00E058DB" w:rsidP="0082772F">
            <w:pPr>
              <w:keepNext/>
              <w:keepLines/>
              <w:tabs>
                <w:tab w:val="left" w:pos="-1405"/>
                <w:tab w:val="left" w:pos="132"/>
                <w:tab w:val="left" w:pos="6663"/>
                <w:tab w:val="left" w:pos="10116"/>
              </w:tabs>
              <w:ind w:left="284" w:right="266" w:firstLine="1405"/>
              <w:rPr>
                <w:b w:val="0"/>
                <w:i w:val="0"/>
                <w:iCs w:val="0"/>
                <w:szCs w:val="24"/>
                <w:lang w:val="kk-KZ"/>
              </w:rPr>
            </w:pPr>
            <w:r w:rsidRPr="00273F97">
              <w:rPr>
                <w:i w:val="0"/>
                <w:szCs w:val="24"/>
                <w:lang w:val="kk-KZ"/>
              </w:rPr>
              <w:t>Е</w:t>
            </w:r>
            <w:r w:rsidRPr="00273F97">
              <w:rPr>
                <w:i w:val="0"/>
                <w:snapToGrid w:val="0"/>
                <w:szCs w:val="24"/>
                <w:lang w:val="kk-KZ"/>
              </w:rPr>
              <w:t>ңбек сіңірген жылдарына байланысты</w:t>
            </w:r>
          </w:p>
        </w:tc>
      </w:tr>
      <w:tr w:rsidR="00E058DB" w:rsidRPr="00273F97" w:rsidTr="00EB3BB7">
        <w:trPr>
          <w:cantSplit/>
          <w:trHeight w:val="20"/>
        </w:trPr>
        <w:tc>
          <w:tcPr>
            <w:tcW w:w="2778" w:type="dxa"/>
            <w:vMerge/>
            <w:tcBorders>
              <w:top w:val="single" w:sz="4" w:space="0" w:color="auto"/>
              <w:left w:val="single" w:sz="4" w:space="0" w:color="auto"/>
              <w:bottom w:val="single" w:sz="4" w:space="0" w:color="auto"/>
              <w:right w:val="single" w:sz="4" w:space="0" w:color="auto"/>
            </w:tcBorders>
            <w:vAlign w:val="center"/>
          </w:tcPr>
          <w:p w:rsidR="00E058DB" w:rsidRPr="00273F97" w:rsidRDefault="00E058DB" w:rsidP="0082772F">
            <w:pPr>
              <w:keepNext/>
              <w:keepLines/>
              <w:tabs>
                <w:tab w:val="left" w:pos="132"/>
                <w:tab w:val="left" w:pos="6663"/>
              </w:tabs>
              <w:ind w:left="284" w:right="99" w:firstLine="1405"/>
              <w:rPr>
                <w:b w:val="0"/>
                <w:i w:val="0"/>
                <w:iCs w:val="0"/>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E058DB" w:rsidRPr="00273F97" w:rsidRDefault="00E058DB" w:rsidP="0082772F">
            <w:pPr>
              <w:pStyle w:val="ad"/>
              <w:keepNext/>
              <w:keepLines/>
              <w:widowControl/>
              <w:tabs>
                <w:tab w:val="left" w:pos="132"/>
                <w:tab w:val="left" w:pos="1276"/>
              </w:tabs>
              <w:ind w:left="284" w:right="99" w:firstLine="1405"/>
              <w:jc w:val="center"/>
              <w:rPr>
                <w:rFonts w:ascii="Times New Roman" w:hAnsi="Times New Roman" w:cs="Times New Roman"/>
                <w:b w:val="0"/>
                <w:bCs w:val="0"/>
                <w:sz w:val="28"/>
                <w:szCs w:val="24"/>
                <w:lang w:val="kk-KZ"/>
              </w:rPr>
            </w:pPr>
            <w:r w:rsidRPr="00273F97">
              <w:rPr>
                <w:rFonts w:ascii="Times New Roman" w:hAnsi="Times New Roman" w:cs="Times New Roman"/>
                <w:sz w:val="28"/>
                <w:szCs w:val="24"/>
                <w:lang w:val="kk-KZ"/>
              </w:rPr>
              <w:t>min</w:t>
            </w:r>
          </w:p>
        </w:tc>
        <w:tc>
          <w:tcPr>
            <w:tcW w:w="3118" w:type="dxa"/>
            <w:tcBorders>
              <w:top w:val="single" w:sz="4" w:space="0" w:color="auto"/>
              <w:left w:val="single" w:sz="4" w:space="0" w:color="auto"/>
              <w:bottom w:val="single" w:sz="4" w:space="0" w:color="auto"/>
              <w:right w:val="single" w:sz="4" w:space="0" w:color="auto"/>
            </w:tcBorders>
            <w:vAlign w:val="center"/>
          </w:tcPr>
          <w:p w:rsidR="00E058DB" w:rsidRPr="00273F97" w:rsidRDefault="00E058DB" w:rsidP="0082772F">
            <w:pPr>
              <w:pStyle w:val="ad"/>
              <w:keepNext/>
              <w:keepLines/>
              <w:widowControl/>
              <w:tabs>
                <w:tab w:val="clear" w:pos="959"/>
                <w:tab w:val="left" w:pos="132"/>
                <w:tab w:val="left" w:pos="1165"/>
                <w:tab w:val="left" w:pos="1307"/>
              </w:tabs>
              <w:ind w:left="284" w:firstLine="1405"/>
              <w:jc w:val="center"/>
              <w:rPr>
                <w:rFonts w:ascii="Times New Roman" w:hAnsi="Times New Roman" w:cs="Times New Roman"/>
                <w:b w:val="0"/>
                <w:bCs w:val="0"/>
                <w:sz w:val="28"/>
                <w:szCs w:val="24"/>
                <w:lang w:val="kk-KZ"/>
              </w:rPr>
            </w:pPr>
            <w:r w:rsidRPr="00273F97">
              <w:rPr>
                <w:rFonts w:ascii="Times New Roman" w:hAnsi="Times New Roman" w:cs="Times New Roman"/>
                <w:sz w:val="28"/>
                <w:szCs w:val="24"/>
                <w:lang w:val="kk-KZ"/>
              </w:rPr>
              <w:t>max</w:t>
            </w:r>
          </w:p>
        </w:tc>
      </w:tr>
      <w:tr w:rsidR="0014509B" w:rsidRPr="00273F97" w:rsidTr="00EB3BB7">
        <w:trPr>
          <w:cantSplit/>
          <w:trHeight w:val="20"/>
        </w:trPr>
        <w:tc>
          <w:tcPr>
            <w:tcW w:w="2778" w:type="dxa"/>
            <w:tcBorders>
              <w:top w:val="single" w:sz="4" w:space="0" w:color="auto"/>
              <w:left w:val="single" w:sz="4" w:space="0" w:color="auto"/>
              <w:bottom w:val="single" w:sz="4" w:space="0" w:color="auto"/>
              <w:right w:val="single" w:sz="4" w:space="0" w:color="auto"/>
            </w:tcBorders>
            <w:vAlign w:val="center"/>
          </w:tcPr>
          <w:p w:rsidR="0014509B" w:rsidRPr="00273F97" w:rsidRDefault="0014509B" w:rsidP="00EB3BB7">
            <w:pPr>
              <w:keepNext/>
              <w:keepLines/>
              <w:tabs>
                <w:tab w:val="left" w:pos="132"/>
                <w:tab w:val="left" w:pos="6663"/>
              </w:tabs>
              <w:ind w:left="284" w:right="99" w:hanging="88"/>
              <w:rPr>
                <w:b w:val="0"/>
                <w:i w:val="0"/>
                <w:iCs w:val="0"/>
                <w:szCs w:val="24"/>
                <w:lang w:val="kk-KZ"/>
              </w:rPr>
            </w:pPr>
            <w:r>
              <w:rPr>
                <w:i w:val="0"/>
                <w:snapToGrid w:val="0"/>
                <w:color w:val="000000" w:themeColor="text1"/>
                <w:szCs w:val="24"/>
                <w:lang w:val="kk-KZ"/>
              </w:rPr>
              <w:t>С</w:t>
            </w:r>
            <w:r w:rsidRPr="00273F97">
              <w:rPr>
                <w:i w:val="0"/>
                <w:snapToGrid w:val="0"/>
                <w:color w:val="000000" w:themeColor="text1"/>
                <w:szCs w:val="24"/>
                <w:lang w:val="kk-KZ"/>
              </w:rPr>
              <w:t>-</w:t>
            </w:r>
            <w:r w:rsidRPr="00273F97">
              <w:rPr>
                <w:i w:val="0"/>
                <w:snapToGrid w:val="0"/>
                <w:color w:val="000000" w:themeColor="text1"/>
                <w:szCs w:val="24"/>
                <w:lang w:val="en-US"/>
              </w:rPr>
              <w:t>R-</w:t>
            </w:r>
            <w:r w:rsidRPr="00273F97">
              <w:rPr>
                <w:i w:val="0"/>
                <w:snapToGrid w:val="0"/>
                <w:color w:val="000000" w:themeColor="text1"/>
                <w:szCs w:val="24"/>
                <w:lang w:val="kk-KZ"/>
              </w:rPr>
              <w:t>3</w:t>
            </w:r>
          </w:p>
        </w:tc>
        <w:tc>
          <w:tcPr>
            <w:tcW w:w="3260" w:type="dxa"/>
            <w:tcBorders>
              <w:top w:val="single" w:sz="4" w:space="0" w:color="auto"/>
              <w:left w:val="single" w:sz="4" w:space="0" w:color="auto"/>
              <w:bottom w:val="single" w:sz="4" w:space="0" w:color="auto"/>
              <w:right w:val="single" w:sz="4" w:space="0" w:color="auto"/>
            </w:tcBorders>
            <w:vAlign w:val="center"/>
          </w:tcPr>
          <w:p w:rsidR="0014509B" w:rsidRPr="00041769" w:rsidRDefault="0014509B" w:rsidP="00930CE8">
            <w:pPr>
              <w:ind w:left="284" w:firstLine="1405"/>
              <w:rPr>
                <w:i w:val="0"/>
                <w:color w:val="000000"/>
                <w:sz w:val="26"/>
                <w:szCs w:val="26"/>
                <w:lang w:val="kk-KZ"/>
              </w:rPr>
            </w:pPr>
            <w:r w:rsidRPr="00041769">
              <w:rPr>
                <w:i w:val="0"/>
                <w:color w:val="000000"/>
                <w:sz w:val="26"/>
                <w:szCs w:val="26"/>
                <w:lang w:val="kk-KZ"/>
              </w:rPr>
              <w:t>106359</w:t>
            </w:r>
          </w:p>
        </w:tc>
        <w:tc>
          <w:tcPr>
            <w:tcW w:w="3118" w:type="dxa"/>
            <w:tcBorders>
              <w:top w:val="single" w:sz="4" w:space="0" w:color="auto"/>
              <w:left w:val="single" w:sz="4" w:space="0" w:color="auto"/>
              <w:bottom w:val="single" w:sz="4" w:space="0" w:color="auto"/>
              <w:right w:val="single" w:sz="4" w:space="0" w:color="auto"/>
            </w:tcBorders>
            <w:vAlign w:val="center"/>
          </w:tcPr>
          <w:p w:rsidR="0014509B" w:rsidRPr="00041769" w:rsidRDefault="0014509B" w:rsidP="00930CE8">
            <w:pPr>
              <w:ind w:left="284" w:firstLine="1405"/>
              <w:rPr>
                <w:i w:val="0"/>
                <w:color w:val="000000"/>
                <w:sz w:val="26"/>
                <w:szCs w:val="26"/>
                <w:lang w:val="en-US"/>
              </w:rPr>
            </w:pPr>
            <w:r w:rsidRPr="00041769">
              <w:rPr>
                <w:i w:val="0"/>
                <w:iCs w:val="0"/>
                <w:sz w:val="26"/>
                <w:szCs w:val="26"/>
                <w:lang w:val="kk-KZ"/>
              </w:rPr>
              <w:t>142815</w:t>
            </w:r>
          </w:p>
        </w:tc>
      </w:tr>
    </w:tbl>
    <w:p w:rsidR="00F92795" w:rsidRDefault="00F92795" w:rsidP="0082772F">
      <w:pPr>
        <w:tabs>
          <w:tab w:val="left" w:pos="993"/>
        </w:tabs>
        <w:ind w:left="284" w:firstLine="709"/>
        <w:jc w:val="both"/>
        <w:rPr>
          <w:b w:val="0"/>
          <w:i w:val="0"/>
          <w:lang w:val="kk-KZ"/>
        </w:rPr>
      </w:pPr>
    </w:p>
    <w:p w:rsidR="00E058DB" w:rsidRDefault="00613A87" w:rsidP="00FD1FB9">
      <w:pPr>
        <w:pStyle w:val="1"/>
        <w:numPr>
          <w:ilvl w:val="0"/>
          <w:numId w:val="5"/>
        </w:numPr>
        <w:tabs>
          <w:tab w:val="left" w:pos="0"/>
        </w:tabs>
        <w:spacing w:before="0" w:beforeAutospacing="0" w:after="0" w:afterAutospacing="0"/>
        <w:ind w:left="284" w:firstLine="0"/>
        <w:jc w:val="both"/>
        <w:rPr>
          <w:b/>
          <w:sz w:val="28"/>
          <w:szCs w:val="28"/>
          <w:lang w:val="kk-KZ"/>
        </w:rPr>
      </w:pPr>
      <w:r w:rsidRPr="00613A87">
        <w:rPr>
          <w:b/>
          <w:sz w:val="28"/>
          <w:szCs w:val="28"/>
          <w:lang w:val="kk-KZ"/>
        </w:rPr>
        <w:t xml:space="preserve">Талдау, есепке алу  және ақпараттық технологиялар </w:t>
      </w:r>
      <w:r w:rsidR="00E058DB" w:rsidRPr="006F501D">
        <w:rPr>
          <w:b/>
          <w:sz w:val="28"/>
          <w:szCs w:val="28"/>
          <w:lang w:val="kk-KZ"/>
        </w:rPr>
        <w:t>бөлімінің басшысы  (негізгі қызметкердің бала күту</w:t>
      </w:r>
      <w:r w:rsidR="00E058DB">
        <w:rPr>
          <w:b/>
          <w:sz w:val="28"/>
          <w:szCs w:val="28"/>
          <w:lang w:val="kk-KZ"/>
        </w:rPr>
        <w:t xml:space="preserve"> демалысы мерзіміне дейін, 15.07.2021ж.)</w:t>
      </w:r>
      <w:r w:rsidR="00E058DB" w:rsidRPr="00217752">
        <w:rPr>
          <w:b/>
          <w:sz w:val="28"/>
          <w:szCs w:val="28"/>
          <w:lang w:val="kk-KZ"/>
        </w:rPr>
        <w:t>,</w:t>
      </w:r>
      <w:r w:rsidR="00FD1FB9">
        <w:rPr>
          <w:b/>
          <w:sz w:val="28"/>
          <w:szCs w:val="28"/>
          <w:lang w:val="kk-KZ"/>
        </w:rPr>
        <w:t xml:space="preserve"> </w:t>
      </w:r>
      <w:r w:rsidR="00E058DB">
        <w:rPr>
          <w:b/>
          <w:sz w:val="28"/>
          <w:szCs w:val="28"/>
          <w:lang w:val="kk-KZ"/>
        </w:rPr>
        <w:t xml:space="preserve">С-R-3  санаты </w:t>
      </w:r>
      <w:r w:rsidR="00FD1FB9">
        <w:rPr>
          <w:b/>
          <w:sz w:val="28"/>
          <w:szCs w:val="28"/>
          <w:lang w:val="kk-KZ"/>
        </w:rPr>
        <w:t>№ 04</w:t>
      </w:r>
      <w:r w:rsidR="00E058DB" w:rsidRPr="0096263C">
        <w:rPr>
          <w:b/>
          <w:sz w:val="28"/>
          <w:szCs w:val="28"/>
          <w:lang w:val="kk-KZ"/>
        </w:rPr>
        <w:t>- 1</w:t>
      </w:r>
      <w:r w:rsidR="00E058DB" w:rsidRPr="00217752">
        <w:rPr>
          <w:b/>
          <w:sz w:val="28"/>
          <w:szCs w:val="28"/>
          <w:lang w:val="kk-KZ"/>
        </w:rPr>
        <w:t>, 1 бірлік.</w:t>
      </w:r>
    </w:p>
    <w:p w:rsidR="00E058DB" w:rsidRPr="00E058DB" w:rsidRDefault="00367721" w:rsidP="00FE1D50">
      <w:pPr>
        <w:pStyle w:val="1"/>
        <w:tabs>
          <w:tab w:val="left" w:pos="0"/>
        </w:tabs>
        <w:spacing w:before="0" w:beforeAutospacing="0" w:after="0" w:afterAutospacing="0"/>
        <w:ind w:left="284"/>
        <w:jc w:val="both"/>
        <w:rPr>
          <w:sz w:val="28"/>
          <w:szCs w:val="28"/>
          <w:lang w:val="kk-KZ"/>
        </w:rPr>
      </w:pPr>
      <w:r w:rsidRPr="00547F1D">
        <w:rPr>
          <w:b/>
          <w:sz w:val="28"/>
          <w:szCs w:val="28"/>
          <w:lang w:val="kk-KZ"/>
        </w:rPr>
        <w:tab/>
      </w:r>
      <w:r w:rsidR="00E058DB">
        <w:rPr>
          <w:b/>
          <w:sz w:val="28"/>
          <w:szCs w:val="28"/>
          <w:lang w:val="kk-KZ"/>
        </w:rPr>
        <w:t>Білім:</w:t>
      </w:r>
      <w:r w:rsidR="001C7046" w:rsidRPr="001C7046">
        <w:rPr>
          <w:sz w:val="28"/>
          <w:szCs w:val="28"/>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w:t>
      </w:r>
      <w:r w:rsidR="008A7038">
        <w:rPr>
          <w:sz w:val="28"/>
          <w:szCs w:val="28"/>
          <w:lang w:val="kk-KZ"/>
        </w:rPr>
        <w:t>ту).</w:t>
      </w:r>
    </w:p>
    <w:p w:rsidR="007A08D9" w:rsidRDefault="00E61D2F" w:rsidP="00367721">
      <w:pPr>
        <w:pStyle w:val="FR1"/>
        <w:spacing w:after="0"/>
        <w:ind w:left="284" w:right="61" w:firstLine="424"/>
        <w:jc w:val="both"/>
        <w:rPr>
          <w:rFonts w:ascii="Times New Roman" w:hAnsi="Times New Roman"/>
          <w:b w:val="0"/>
          <w:i w:val="0"/>
          <w:sz w:val="28"/>
          <w:szCs w:val="28"/>
          <w:lang w:val="kk-KZ"/>
        </w:rPr>
      </w:pPr>
      <w:r w:rsidRPr="001B166C">
        <w:rPr>
          <w:rFonts w:ascii="Times New Roman" w:hAnsi="Times New Roman"/>
          <w:i w:val="0"/>
          <w:sz w:val="28"/>
          <w:szCs w:val="28"/>
          <w:lang w:val="kk-KZ"/>
        </w:rPr>
        <w:t>Қызметтік міндеттері</w:t>
      </w:r>
      <w:r w:rsidRPr="006F501D">
        <w:rPr>
          <w:rFonts w:ascii="Times New Roman" w:hAnsi="Times New Roman"/>
          <w:b w:val="0"/>
          <w:i w:val="0"/>
          <w:color w:val="000000"/>
          <w:sz w:val="28"/>
          <w:szCs w:val="28"/>
          <w:lang w:val="kk-KZ"/>
        </w:rPr>
        <w:t xml:space="preserve">: </w:t>
      </w:r>
      <w:r w:rsidR="0014509B" w:rsidRPr="0014509B">
        <w:rPr>
          <w:rFonts w:ascii="Times New Roman" w:hAnsi="Times New Roman"/>
          <w:b w:val="0"/>
          <w:i w:val="0"/>
          <w:sz w:val="28"/>
          <w:szCs w:val="28"/>
          <w:lang w:val="kk-KZ"/>
        </w:rPr>
        <w:t>Жеке шоттардың есебін жүргізу және беру, есепке алу және  артық төленген сомаларды қайтару. Мемлекеттік қызметтерді көрсету; Салық берешегі, міндетті зейнетақы жарналары, әлеуметтік аударымдар бойынша берешегі жоқ (бар) екендігі туралы анықтама беру, дербес шоттан көшірме жазбалар беру; Салықтардың, бюджетке төленетін басқа да міндетті төлемдердің, өсімақылардың төленген сомаларын есепке жатқызу және қайтару. Жеке шоттардың есебін жүргізу және беру;  Бюджетке 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жүргізеді. Салыстырып тексеру актілерін қалыптастырады. Міндетті зейнетақы жарналары мен әлеуметтік аударымдар  түсімдеріне бақылау жүргізу. Өз құзыреті шегінде салық заңнамасын түсіндіру. ҚР ҚМ Мемлекеттік кірістер комитетіне есептілікті уақытылы тапсырылуын қадағалау.</w:t>
      </w:r>
    </w:p>
    <w:p w:rsidR="007A08D9" w:rsidRDefault="007A08D9" w:rsidP="0082772F">
      <w:pPr>
        <w:pStyle w:val="FR1"/>
        <w:ind w:left="284" w:right="61"/>
        <w:jc w:val="both"/>
        <w:rPr>
          <w:rFonts w:ascii="Times New Roman" w:hAnsi="Times New Roman"/>
          <w:b w:val="0"/>
          <w:i w:val="0"/>
          <w:sz w:val="28"/>
          <w:szCs w:val="28"/>
          <w:lang w:val="kk-KZ"/>
        </w:rPr>
      </w:pPr>
    </w:p>
    <w:p w:rsidR="007A08D9" w:rsidRDefault="007A08D9" w:rsidP="0082772F">
      <w:pPr>
        <w:pStyle w:val="FR1"/>
        <w:ind w:left="284" w:right="61"/>
        <w:jc w:val="both"/>
        <w:rPr>
          <w:rFonts w:ascii="Times New Roman" w:hAnsi="Times New Roman"/>
          <w:b w:val="0"/>
          <w:i w:val="0"/>
          <w:sz w:val="28"/>
          <w:szCs w:val="28"/>
          <w:lang w:val="kk-KZ"/>
        </w:rPr>
      </w:pPr>
    </w:p>
    <w:p w:rsidR="0048080B" w:rsidRDefault="0048080B" w:rsidP="0082772F">
      <w:pPr>
        <w:pStyle w:val="FR1"/>
        <w:ind w:left="284" w:right="61"/>
        <w:jc w:val="both"/>
        <w:rPr>
          <w:rFonts w:ascii="Times New Roman" w:hAnsi="Times New Roman"/>
          <w:b w:val="0"/>
          <w:i w:val="0"/>
          <w:sz w:val="28"/>
          <w:szCs w:val="28"/>
          <w:lang w:val="kk-KZ"/>
        </w:rPr>
      </w:pPr>
    </w:p>
    <w:p w:rsidR="0048080B" w:rsidRDefault="0048080B" w:rsidP="0082772F">
      <w:pPr>
        <w:pStyle w:val="FR1"/>
        <w:ind w:left="284" w:right="61"/>
        <w:jc w:val="both"/>
        <w:rPr>
          <w:rFonts w:ascii="Times New Roman" w:hAnsi="Times New Roman"/>
          <w:b w:val="0"/>
          <w:i w:val="0"/>
          <w:sz w:val="28"/>
          <w:szCs w:val="28"/>
          <w:lang w:val="kk-KZ"/>
        </w:rPr>
      </w:pPr>
    </w:p>
    <w:p w:rsidR="0048080B" w:rsidRDefault="0048080B" w:rsidP="0082772F">
      <w:pPr>
        <w:pStyle w:val="FR1"/>
        <w:ind w:left="284" w:right="61"/>
        <w:jc w:val="both"/>
        <w:rPr>
          <w:rFonts w:ascii="Times New Roman" w:hAnsi="Times New Roman"/>
          <w:b w:val="0"/>
          <w:i w:val="0"/>
          <w:sz w:val="28"/>
          <w:szCs w:val="28"/>
          <w:lang w:val="kk-KZ"/>
        </w:rPr>
      </w:pPr>
    </w:p>
    <w:p w:rsidR="0048080B" w:rsidRPr="00C20AE5" w:rsidRDefault="0048080B" w:rsidP="0082772F">
      <w:pPr>
        <w:pStyle w:val="FR1"/>
        <w:ind w:left="284" w:right="61"/>
        <w:jc w:val="both"/>
        <w:rPr>
          <w:rFonts w:ascii="Times New Roman" w:hAnsi="Times New Roman"/>
          <w:b w:val="0"/>
          <w:i w:val="0"/>
          <w:sz w:val="28"/>
          <w:szCs w:val="28"/>
          <w:lang w:val="kk-KZ"/>
        </w:rPr>
      </w:pPr>
    </w:p>
    <w:p w:rsidR="00717232" w:rsidRPr="00C20AE5" w:rsidRDefault="00717232" w:rsidP="0082772F">
      <w:pPr>
        <w:pStyle w:val="FR1"/>
        <w:ind w:left="284" w:right="61"/>
        <w:jc w:val="both"/>
        <w:rPr>
          <w:rFonts w:ascii="Times New Roman" w:hAnsi="Times New Roman"/>
          <w:b w:val="0"/>
          <w:i w:val="0"/>
          <w:sz w:val="28"/>
          <w:szCs w:val="28"/>
          <w:lang w:val="kk-KZ"/>
        </w:rPr>
      </w:pPr>
    </w:p>
    <w:p w:rsidR="00717232" w:rsidRPr="00C20AE5" w:rsidRDefault="00717232" w:rsidP="0082772F">
      <w:pPr>
        <w:pStyle w:val="FR1"/>
        <w:ind w:left="284" w:right="61"/>
        <w:jc w:val="both"/>
        <w:rPr>
          <w:rFonts w:ascii="Times New Roman" w:hAnsi="Times New Roman"/>
          <w:b w:val="0"/>
          <w:i w:val="0"/>
          <w:sz w:val="28"/>
          <w:szCs w:val="28"/>
          <w:lang w:val="kk-KZ"/>
        </w:rPr>
      </w:pPr>
    </w:p>
    <w:p w:rsidR="00717232" w:rsidRPr="00C20AE5" w:rsidRDefault="00717232" w:rsidP="0082772F">
      <w:pPr>
        <w:pStyle w:val="FR1"/>
        <w:ind w:left="284" w:right="61"/>
        <w:jc w:val="both"/>
        <w:rPr>
          <w:rFonts w:ascii="Times New Roman" w:hAnsi="Times New Roman"/>
          <w:b w:val="0"/>
          <w:i w:val="0"/>
          <w:sz w:val="28"/>
          <w:szCs w:val="28"/>
          <w:lang w:val="kk-KZ"/>
        </w:rPr>
      </w:pPr>
    </w:p>
    <w:p w:rsidR="00717232" w:rsidRPr="00C20AE5" w:rsidRDefault="00717232" w:rsidP="0082772F">
      <w:pPr>
        <w:pStyle w:val="FR1"/>
        <w:ind w:left="284" w:right="61"/>
        <w:jc w:val="both"/>
        <w:rPr>
          <w:rFonts w:ascii="Times New Roman" w:hAnsi="Times New Roman"/>
          <w:b w:val="0"/>
          <w:i w:val="0"/>
          <w:sz w:val="28"/>
          <w:szCs w:val="28"/>
          <w:lang w:val="kk-KZ"/>
        </w:rPr>
      </w:pPr>
    </w:p>
    <w:p w:rsidR="00717232" w:rsidRPr="00C20AE5" w:rsidRDefault="00717232" w:rsidP="0082772F">
      <w:pPr>
        <w:autoSpaceDE w:val="0"/>
        <w:autoSpaceDN w:val="0"/>
        <w:adjustRightInd w:val="0"/>
        <w:ind w:left="284"/>
        <w:jc w:val="right"/>
        <w:rPr>
          <w:b w:val="0"/>
          <w:i w:val="0"/>
          <w:color w:val="000000"/>
          <w:sz w:val="24"/>
          <w:szCs w:val="24"/>
          <w:lang w:val="kk-KZ"/>
        </w:rPr>
      </w:pPr>
    </w:p>
    <w:p w:rsidR="00947F12" w:rsidRPr="00AD6750" w:rsidRDefault="0096263C" w:rsidP="0082772F">
      <w:pPr>
        <w:autoSpaceDE w:val="0"/>
        <w:autoSpaceDN w:val="0"/>
        <w:adjustRightInd w:val="0"/>
        <w:ind w:left="284"/>
        <w:jc w:val="right"/>
        <w:rPr>
          <w:b w:val="0"/>
          <w:i w:val="0"/>
          <w:color w:val="000000"/>
          <w:sz w:val="24"/>
          <w:szCs w:val="24"/>
          <w:lang w:val="kk-KZ"/>
        </w:rPr>
      </w:pPr>
      <w:r w:rsidRPr="0096263C">
        <w:rPr>
          <w:b w:val="0"/>
          <w:i w:val="0"/>
          <w:color w:val="000000"/>
          <w:sz w:val="24"/>
          <w:szCs w:val="24"/>
          <w:lang w:val="kk-KZ"/>
        </w:rPr>
        <w:lastRenderedPageBreak/>
        <w:t>«</w:t>
      </w:r>
      <w:r w:rsidR="00947F12" w:rsidRPr="00AD6750">
        <w:rPr>
          <w:b w:val="0"/>
          <w:i w:val="0"/>
          <w:color w:val="000000"/>
          <w:sz w:val="24"/>
          <w:szCs w:val="24"/>
          <w:lang w:val="kk-KZ"/>
        </w:rPr>
        <w:t>Б» корпусының мемлекеттік</w:t>
      </w:r>
      <w:r w:rsidR="00947F12" w:rsidRPr="00AD6750">
        <w:rPr>
          <w:b w:val="0"/>
          <w:i w:val="0"/>
          <w:color w:val="000000"/>
          <w:sz w:val="24"/>
          <w:szCs w:val="24"/>
          <w:lang w:val="kk-KZ"/>
        </w:rPr>
        <w:br/>
        <w:t>әкімшілік лауазымына</w:t>
      </w:r>
      <w:r w:rsidR="00947F12" w:rsidRPr="00AD6750">
        <w:rPr>
          <w:b w:val="0"/>
          <w:i w:val="0"/>
          <w:color w:val="000000"/>
          <w:sz w:val="24"/>
          <w:szCs w:val="24"/>
          <w:lang w:val="kk-KZ"/>
        </w:rPr>
        <w:br/>
        <w:t>орналасуға конкурс өткізу</w:t>
      </w:r>
      <w:r w:rsidR="00947F12" w:rsidRPr="00AD6750">
        <w:rPr>
          <w:b w:val="0"/>
          <w:i w:val="0"/>
          <w:color w:val="000000"/>
          <w:sz w:val="24"/>
          <w:szCs w:val="24"/>
          <w:lang w:val="kk-KZ"/>
        </w:rPr>
        <w:br/>
        <w:t>қағидаларына 2-қосымша</w:t>
      </w:r>
    </w:p>
    <w:p w:rsidR="00947F12" w:rsidRPr="00AD6750" w:rsidRDefault="00947F12" w:rsidP="0082772F">
      <w:pPr>
        <w:autoSpaceDE w:val="0"/>
        <w:autoSpaceDN w:val="0"/>
        <w:adjustRightInd w:val="0"/>
        <w:ind w:left="284"/>
        <w:jc w:val="right"/>
        <w:rPr>
          <w:b w:val="0"/>
          <w:i w:val="0"/>
          <w:sz w:val="24"/>
          <w:szCs w:val="24"/>
          <w:lang w:val="kk-KZ"/>
        </w:rPr>
      </w:pPr>
      <w:r w:rsidRPr="00AD6750">
        <w:rPr>
          <w:b w:val="0"/>
          <w:i w:val="0"/>
          <w:sz w:val="24"/>
          <w:szCs w:val="24"/>
          <w:lang w:val="kk-KZ"/>
        </w:rPr>
        <w:t xml:space="preserve">    ____________________________</w:t>
      </w:r>
    </w:p>
    <w:p w:rsidR="00947F12" w:rsidRPr="00AD6750" w:rsidRDefault="00947F12" w:rsidP="0082772F">
      <w:pPr>
        <w:autoSpaceDE w:val="0"/>
        <w:autoSpaceDN w:val="0"/>
        <w:adjustRightInd w:val="0"/>
        <w:ind w:left="284"/>
        <w:jc w:val="right"/>
        <w:rPr>
          <w:b w:val="0"/>
          <w:i w:val="0"/>
          <w:sz w:val="24"/>
          <w:szCs w:val="24"/>
          <w:lang w:val="kk-KZ"/>
        </w:rPr>
      </w:pPr>
      <w:r w:rsidRPr="00AD6750">
        <w:rPr>
          <w:b w:val="0"/>
          <w:i w:val="0"/>
          <w:sz w:val="24"/>
          <w:szCs w:val="24"/>
          <w:lang w:val="kk-KZ"/>
        </w:rPr>
        <w:t xml:space="preserve">               ___________________________      </w:t>
      </w:r>
    </w:p>
    <w:p w:rsidR="00947F12" w:rsidRDefault="00947F12" w:rsidP="0082772F">
      <w:pPr>
        <w:autoSpaceDE w:val="0"/>
        <w:autoSpaceDN w:val="0"/>
        <w:adjustRightInd w:val="0"/>
        <w:ind w:left="284"/>
        <w:jc w:val="right"/>
        <w:rPr>
          <w:b w:val="0"/>
          <w:i w:val="0"/>
          <w:sz w:val="24"/>
          <w:szCs w:val="24"/>
          <w:lang w:val="kk-KZ"/>
        </w:rPr>
      </w:pPr>
      <w:r w:rsidRPr="00AD6750">
        <w:rPr>
          <w:b w:val="0"/>
          <w:i w:val="0"/>
          <w:sz w:val="24"/>
          <w:szCs w:val="24"/>
          <w:lang w:val="kk-KZ"/>
        </w:rPr>
        <w:t xml:space="preserve">           (мемлекеттік орган) </w:t>
      </w:r>
    </w:p>
    <w:p w:rsidR="00260132" w:rsidRPr="00AD6750" w:rsidRDefault="00260132" w:rsidP="0082772F">
      <w:pPr>
        <w:autoSpaceDE w:val="0"/>
        <w:autoSpaceDN w:val="0"/>
        <w:adjustRightInd w:val="0"/>
        <w:ind w:left="284"/>
        <w:jc w:val="right"/>
        <w:rPr>
          <w:b w:val="0"/>
          <w:i w:val="0"/>
          <w:sz w:val="24"/>
          <w:szCs w:val="24"/>
          <w:lang w:val="kk-KZ"/>
        </w:rPr>
      </w:pPr>
    </w:p>
    <w:p w:rsidR="00947F12" w:rsidRPr="00AD6750" w:rsidRDefault="00947F12" w:rsidP="0082772F">
      <w:pPr>
        <w:autoSpaceDE w:val="0"/>
        <w:autoSpaceDN w:val="0"/>
        <w:adjustRightInd w:val="0"/>
        <w:ind w:left="284"/>
        <w:jc w:val="right"/>
        <w:rPr>
          <w:b w:val="0"/>
          <w:i w:val="0"/>
          <w:sz w:val="24"/>
          <w:szCs w:val="24"/>
          <w:lang w:val="kk-KZ"/>
        </w:rPr>
      </w:pPr>
    </w:p>
    <w:p w:rsidR="00947F12" w:rsidRPr="00AD6750" w:rsidRDefault="00947F12" w:rsidP="0082772F">
      <w:pPr>
        <w:autoSpaceDE w:val="0"/>
        <w:autoSpaceDN w:val="0"/>
        <w:adjustRightInd w:val="0"/>
        <w:ind w:left="284"/>
        <w:rPr>
          <w:b w:val="0"/>
          <w:bCs w:val="0"/>
          <w:i w:val="0"/>
          <w:sz w:val="24"/>
          <w:szCs w:val="24"/>
          <w:lang w:val="kk-KZ"/>
        </w:rPr>
      </w:pPr>
      <w:bookmarkStart w:id="1" w:name="BM28"/>
      <w:bookmarkEnd w:id="1"/>
      <w:r w:rsidRPr="00AD6750">
        <w:rPr>
          <w:b w:val="0"/>
          <w:bCs w:val="0"/>
          <w:i w:val="0"/>
          <w:sz w:val="24"/>
          <w:szCs w:val="24"/>
          <w:lang w:val="kk-KZ"/>
        </w:rPr>
        <w:t>Өтініш</w:t>
      </w:r>
    </w:p>
    <w:p w:rsidR="00947F12" w:rsidRPr="00AD6750" w:rsidRDefault="00947F12" w:rsidP="0082772F">
      <w:pPr>
        <w:autoSpaceDE w:val="0"/>
        <w:autoSpaceDN w:val="0"/>
        <w:adjustRightInd w:val="0"/>
        <w:ind w:left="284" w:firstLine="705"/>
        <w:jc w:val="both"/>
        <w:rPr>
          <w:b w:val="0"/>
          <w:i w:val="0"/>
          <w:sz w:val="24"/>
          <w:szCs w:val="24"/>
          <w:lang w:val="kk-KZ"/>
        </w:rPr>
      </w:pPr>
      <w:r w:rsidRPr="00AD6750">
        <w:rPr>
          <w:b w:val="0"/>
          <w:i w:val="0"/>
          <w:sz w:val="24"/>
          <w:szCs w:val="24"/>
          <w:lang w:val="kk-KZ"/>
        </w:rPr>
        <w:t>Мені___________________________________________________________________________________________________________________________________</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947F12" w:rsidRPr="00AD6750" w:rsidRDefault="00947F12" w:rsidP="0082772F">
      <w:pPr>
        <w:autoSpaceDE w:val="0"/>
        <w:autoSpaceDN w:val="0"/>
        <w:adjustRightInd w:val="0"/>
        <w:ind w:left="284" w:firstLine="705"/>
        <w:jc w:val="both"/>
        <w:rPr>
          <w:b w:val="0"/>
          <w:i w:val="0"/>
          <w:sz w:val="24"/>
          <w:szCs w:val="24"/>
          <w:lang w:val="kk-KZ"/>
        </w:rPr>
      </w:pPr>
      <w:r w:rsidRPr="00AD6750">
        <w:rPr>
          <w:b w:val="0"/>
          <w:i w:val="0"/>
          <w:sz w:val="24"/>
          <w:szCs w:val="24"/>
          <w:lang w:val="kk-KZ"/>
        </w:rPr>
        <w:t>Ұсынылып отырған құжаттарымның дәйектілігіне жауап беремін.</w:t>
      </w:r>
    </w:p>
    <w:p w:rsidR="00947F12" w:rsidRPr="00AD6750" w:rsidRDefault="00947F12" w:rsidP="0082772F">
      <w:pPr>
        <w:autoSpaceDE w:val="0"/>
        <w:autoSpaceDN w:val="0"/>
        <w:adjustRightInd w:val="0"/>
        <w:ind w:left="284" w:firstLine="705"/>
        <w:jc w:val="both"/>
        <w:rPr>
          <w:b w:val="0"/>
          <w:i w:val="0"/>
          <w:sz w:val="24"/>
          <w:szCs w:val="24"/>
          <w:lang w:val="kk-KZ"/>
        </w:rPr>
      </w:pPr>
      <w:r w:rsidRPr="00AD6750">
        <w:rPr>
          <w:b w:val="0"/>
          <w:i w:val="0"/>
          <w:sz w:val="24"/>
          <w:szCs w:val="24"/>
          <w:lang w:val="kk-KZ"/>
        </w:rPr>
        <w:t>Қоса берілген құжаттар:</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____________________________________________________________________________________________________________________________________________</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p>
    <w:p w:rsidR="00947F12" w:rsidRPr="00AD6750" w:rsidRDefault="00947F12" w:rsidP="0082772F">
      <w:pPr>
        <w:autoSpaceDE w:val="0"/>
        <w:autoSpaceDN w:val="0"/>
        <w:adjustRightInd w:val="0"/>
        <w:ind w:left="284"/>
        <w:jc w:val="both"/>
        <w:rPr>
          <w:b w:val="0"/>
          <w:i w:val="0"/>
          <w:sz w:val="24"/>
          <w:szCs w:val="24"/>
          <w:lang w:val="kk-KZ"/>
        </w:rPr>
      </w:pPr>
      <w:r w:rsidRPr="00AD6750">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p>
    <w:p w:rsidR="00947F12" w:rsidRPr="00AD6750" w:rsidRDefault="00947F12" w:rsidP="0082772F">
      <w:pPr>
        <w:autoSpaceDE w:val="0"/>
        <w:autoSpaceDN w:val="0"/>
        <w:adjustRightInd w:val="0"/>
        <w:ind w:left="284"/>
        <w:jc w:val="both"/>
        <w:rPr>
          <w:b w:val="0"/>
          <w:i w:val="0"/>
          <w:color w:val="000000"/>
          <w:sz w:val="24"/>
          <w:szCs w:val="24"/>
          <w:lang w:val="kk-KZ"/>
        </w:rPr>
      </w:pP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 xml:space="preserve">                        _________                                  ______________________________</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 xml:space="preserve">                             қолы                                               (Т.А.Ә. (болған жағдайда)</w:t>
      </w:r>
    </w:p>
    <w:p w:rsidR="00947F12" w:rsidRPr="00AD6750" w:rsidRDefault="00947F12" w:rsidP="0082772F">
      <w:pPr>
        <w:autoSpaceDE w:val="0"/>
        <w:autoSpaceDN w:val="0"/>
        <w:adjustRightInd w:val="0"/>
        <w:ind w:left="284"/>
        <w:jc w:val="both"/>
        <w:rPr>
          <w:b w:val="0"/>
          <w:i w:val="0"/>
          <w:color w:val="000000"/>
          <w:sz w:val="24"/>
          <w:szCs w:val="24"/>
          <w:lang w:val="kk-KZ"/>
        </w:rPr>
      </w:pPr>
    </w:p>
    <w:p w:rsidR="00947F12" w:rsidRPr="00AD6750" w:rsidRDefault="00947F12" w:rsidP="0082772F">
      <w:pPr>
        <w:autoSpaceDE w:val="0"/>
        <w:autoSpaceDN w:val="0"/>
        <w:adjustRightInd w:val="0"/>
        <w:ind w:left="284"/>
        <w:jc w:val="both"/>
        <w:rPr>
          <w:b w:val="0"/>
          <w:i w:val="0"/>
          <w:color w:val="000000"/>
          <w:sz w:val="24"/>
          <w:szCs w:val="24"/>
        </w:rPr>
      </w:pPr>
      <w:r w:rsidRPr="00AD6750">
        <w:rPr>
          <w:b w:val="0"/>
          <w:i w:val="0"/>
          <w:color w:val="000000"/>
          <w:sz w:val="24"/>
          <w:szCs w:val="24"/>
        </w:rPr>
        <w:t>«___»_______________ 20 __ ж.</w:t>
      </w:r>
    </w:p>
    <w:sectPr w:rsidR="00947F12" w:rsidRPr="00AD6750" w:rsidSect="0082772F">
      <w:headerReference w:type="default" r:id="rId8"/>
      <w:pgSz w:w="11906" w:h="16838"/>
      <w:pgMar w:top="1440" w:right="1080" w:bottom="1440" w:left="1080"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49" w:rsidRDefault="00543049" w:rsidP="006165FE">
      <w:r>
        <w:separator/>
      </w:r>
    </w:p>
  </w:endnote>
  <w:endnote w:type="continuationSeparator" w:id="0">
    <w:p w:rsidR="00543049" w:rsidRDefault="00543049" w:rsidP="0061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49" w:rsidRDefault="00543049" w:rsidP="006165FE">
      <w:r>
        <w:separator/>
      </w:r>
    </w:p>
  </w:footnote>
  <w:footnote w:type="continuationSeparator" w:id="0">
    <w:p w:rsidR="00543049" w:rsidRDefault="00543049" w:rsidP="0061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FE" w:rsidRDefault="00A7661E">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1EC3" w:rsidRPr="00CB1EC3" w:rsidRDefault="00CB1EC3">
                          <w:pPr>
                            <w:rPr>
                              <w:b w:val="0"/>
                              <w:i w:val="0"/>
                              <w:color w:val="0C0000"/>
                              <w:sz w:val="14"/>
                            </w:rPr>
                          </w:pPr>
                          <w:r>
                            <w:rPr>
                              <w:b w:val="0"/>
                              <w:i w:val="0"/>
                              <w:color w:val="0C0000"/>
                              <w:sz w:val="14"/>
                            </w:rPr>
                            <w:t>07.06.2019</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36.9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" filled="f" stroked="f" strokeweight=".5pt">
              <v:path arrowok="t"/>
              <v:textbox style="layout-flow:vertical;mso-layout-flow-alt:bottom-to-top">
                <w:txbxContent>
                  <w:p w:rsidR="00CB1EC3" w:rsidRPr="00CB1EC3" w:rsidRDefault="00CB1EC3">
                    <w:pPr>
                      <w:rPr>
                        <w:b w:val="0"/>
                        <w:i w:val="0"/>
                        <w:color w:val="0C0000"/>
                        <w:sz w:val="14"/>
                      </w:rPr>
                    </w:pPr>
                    <w:r>
                      <w:rPr>
                        <w:b w:val="0"/>
                        <w:i w:val="0"/>
                        <w:color w:val="0C0000"/>
                        <w:sz w:val="14"/>
                      </w:rPr>
                      <w:t xml:space="preserve">07.06.2019 ЭҚАБЖ МО (7.18.4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" filled="f" stroked="f" strokeweight=".5pt">
              <v:path arrowok="t"/>
              <v:textbox style="layout-flow:vertical;mso-layout-flow-alt:bottom-to-top">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33827"/>
    <w:multiLevelType w:val="hybridMultilevel"/>
    <w:tmpl w:val="34F4CBAA"/>
    <w:lvl w:ilvl="0" w:tplc="7A184C0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51DA7"/>
    <w:multiLevelType w:val="hybridMultilevel"/>
    <w:tmpl w:val="6A6412B6"/>
    <w:lvl w:ilvl="0" w:tplc="04190011">
      <w:start w:val="1"/>
      <w:numFmt w:val="decimal"/>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
    <w:nsid w:val="41941235"/>
    <w:multiLevelType w:val="hybridMultilevel"/>
    <w:tmpl w:val="C906783A"/>
    <w:lvl w:ilvl="0" w:tplc="E3D056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64"/>
    <w:rsid w:val="0000353D"/>
    <w:rsid w:val="00022C68"/>
    <w:rsid w:val="00022D31"/>
    <w:rsid w:val="00063437"/>
    <w:rsid w:val="00064C33"/>
    <w:rsid w:val="00082B62"/>
    <w:rsid w:val="000B592D"/>
    <w:rsid w:val="000D48E7"/>
    <w:rsid w:val="00110722"/>
    <w:rsid w:val="0014509B"/>
    <w:rsid w:val="00151F10"/>
    <w:rsid w:val="001B166C"/>
    <w:rsid w:val="001B73D4"/>
    <w:rsid w:val="001C7046"/>
    <w:rsid w:val="002037D7"/>
    <w:rsid w:val="0020553E"/>
    <w:rsid w:val="00217752"/>
    <w:rsid w:val="00260132"/>
    <w:rsid w:val="00273F97"/>
    <w:rsid w:val="002B578F"/>
    <w:rsid w:val="002C31E9"/>
    <w:rsid w:val="002C64F0"/>
    <w:rsid w:val="00314ED4"/>
    <w:rsid w:val="0033542B"/>
    <w:rsid w:val="00336B83"/>
    <w:rsid w:val="00343A15"/>
    <w:rsid w:val="00367721"/>
    <w:rsid w:val="00387C56"/>
    <w:rsid w:val="00391682"/>
    <w:rsid w:val="003B5A4D"/>
    <w:rsid w:val="003D478B"/>
    <w:rsid w:val="0046280B"/>
    <w:rsid w:val="0048080B"/>
    <w:rsid w:val="004B4B24"/>
    <w:rsid w:val="004C083C"/>
    <w:rsid w:val="004E0415"/>
    <w:rsid w:val="004F653D"/>
    <w:rsid w:val="00543049"/>
    <w:rsid w:val="00547F1D"/>
    <w:rsid w:val="005B21FC"/>
    <w:rsid w:val="005D3A10"/>
    <w:rsid w:val="005E13DC"/>
    <w:rsid w:val="00613A87"/>
    <w:rsid w:val="006165FE"/>
    <w:rsid w:val="006378D1"/>
    <w:rsid w:val="00646E76"/>
    <w:rsid w:val="006804C5"/>
    <w:rsid w:val="006A4C17"/>
    <w:rsid w:val="006F501D"/>
    <w:rsid w:val="00717232"/>
    <w:rsid w:val="007235CB"/>
    <w:rsid w:val="00751BD2"/>
    <w:rsid w:val="00754087"/>
    <w:rsid w:val="007657C2"/>
    <w:rsid w:val="007A08D9"/>
    <w:rsid w:val="007D39E9"/>
    <w:rsid w:val="0082772F"/>
    <w:rsid w:val="00830679"/>
    <w:rsid w:val="008A7038"/>
    <w:rsid w:val="008D1867"/>
    <w:rsid w:val="008D6253"/>
    <w:rsid w:val="008E0B2A"/>
    <w:rsid w:val="0093029C"/>
    <w:rsid w:val="0093620B"/>
    <w:rsid w:val="00947F12"/>
    <w:rsid w:val="0096263C"/>
    <w:rsid w:val="009857B7"/>
    <w:rsid w:val="009B6A4A"/>
    <w:rsid w:val="009C3D54"/>
    <w:rsid w:val="00A12C22"/>
    <w:rsid w:val="00A25C6A"/>
    <w:rsid w:val="00A57408"/>
    <w:rsid w:val="00A71670"/>
    <w:rsid w:val="00A7661E"/>
    <w:rsid w:val="00A93D28"/>
    <w:rsid w:val="00AD0037"/>
    <w:rsid w:val="00AD173F"/>
    <w:rsid w:val="00AD25B1"/>
    <w:rsid w:val="00AD6750"/>
    <w:rsid w:val="00AF26C1"/>
    <w:rsid w:val="00AF3E1D"/>
    <w:rsid w:val="00AF4A06"/>
    <w:rsid w:val="00AF6126"/>
    <w:rsid w:val="00B346AA"/>
    <w:rsid w:val="00B5279C"/>
    <w:rsid w:val="00B62AB4"/>
    <w:rsid w:val="00B638F9"/>
    <w:rsid w:val="00B645CF"/>
    <w:rsid w:val="00BB7864"/>
    <w:rsid w:val="00BE6D2F"/>
    <w:rsid w:val="00BF1523"/>
    <w:rsid w:val="00BF522C"/>
    <w:rsid w:val="00BF74A3"/>
    <w:rsid w:val="00C20AE5"/>
    <w:rsid w:val="00C2216B"/>
    <w:rsid w:val="00C819A4"/>
    <w:rsid w:val="00C83EF0"/>
    <w:rsid w:val="00C85B20"/>
    <w:rsid w:val="00C92E9E"/>
    <w:rsid w:val="00CB1EC3"/>
    <w:rsid w:val="00CB398A"/>
    <w:rsid w:val="00DF4402"/>
    <w:rsid w:val="00DF7174"/>
    <w:rsid w:val="00E058DB"/>
    <w:rsid w:val="00E2142E"/>
    <w:rsid w:val="00E609FB"/>
    <w:rsid w:val="00E61D2F"/>
    <w:rsid w:val="00E7710F"/>
    <w:rsid w:val="00E92916"/>
    <w:rsid w:val="00EA77BC"/>
    <w:rsid w:val="00EB3BB7"/>
    <w:rsid w:val="00EC2766"/>
    <w:rsid w:val="00ED4E6B"/>
    <w:rsid w:val="00EE1C35"/>
    <w:rsid w:val="00F6272B"/>
    <w:rsid w:val="00F72AF8"/>
    <w:rsid w:val="00F92795"/>
    <w:rsid w:val="00FB5844"/>
    <w:rsid w:val="00FB5E65"/>
    <w:rsid w:val="00FC2ED8"/>
    <w:rsid w:val="00FD1FB9"/>
    <w:rsid w:val="00FE1D50"/>
    <w:rsid w:val="00FE31F8"/>
    <w:rsid w:val="00FF0ADC"/>
    <w:rsid w:val="00FF7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A77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D173F"/>
    <w:pPr>
      <w:widowControl/>
      <w:spacing w:before="100" w:beforeAutospacing="1" w:after="100" w:afterAutospacing="1"/>
      <w:jc w:val="left"/>
    </w:pPr>
    <w:rPr>
      <w:b w:val="0"/>
      <w:bCs w:val="0"/>
      <w:i w:val="0"/>
      <w:iCs w:val="0"/>
      <w:sz w:val="24"/>
      <w:szCs w:val="24"/>
      <w:lang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 w:type="character" w:customStyle="1" w:styleId="20">
    <w:name w:val="Заголовок 2 Знак"/>
    <w:basedOn w:val="a0"/>
    <w:link w:val="2"/>
    <w:uiPriority w:val="9"/>
    <w:semiHidden/>
    <w:rsid w:val="00EA77BC"/>
    <w:rPr>
      <w:rFonts w:asciiTheme="majorHAnsi" w:eastAsiaTheme="majorEastAsia" w:hAnsiTheme="majorHAnsi" w:cstheme="majorBidi"/>
      <w:b/>
      <w:bCs/>
      <w:i/>
      <w:iCs/>
      <w:color w:val="365F91" w:themeColor="accent1" w:themeShade="BF"/>
      <w:sz w:val="26"/>
      <w:szCs w:val="26"/>
      <w:lang w:eastAsia="ru-RU"/>
    </w:rPr>
  </w:style>
  <w:style w:type="paragraph" w:customStyle="1" w:styleId="ad">
    <w:name w:val="Готовый"/>
    <w:basedOn w:val="a"/>
    <w:qFormat/>
    <w:rsid w:val="00EA77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A77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D173F"/>
    <w:pPr>
      <w:widowControl/>
      <w:spacing w:before="100" w:beforeAutospacing="1" w:after="100" w:afterAutospacing="1"/>
      <w:jc w:val="left"/>
    </w:pPr>
    <w:rPr>
      <w:b w:val="0"/>
      <w:bCs w:val="0"/>
      <w:i w:val="0"/>
      <w:iCs w:val="0"/>
      <w:sz w:val="24"/>
      <w:szCs w:val="24"/>
      <w:lang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 w:type="character" w:customStyle="1" w:styleId="20">
    <w:name w:val="Заголовок 2 Знак"/>
    <w:basedOn w:val="a0"/>
    <w:link w:val="2"/>
    <w:uiPriority w:val="9"/>
    <w:semiHidden/>
    <w:rsid w:val="00EA77BC"/>
    <w:rPr>
      <w:rFonts w:asciiTheme="majorHAnsi" w:eastAsiaTheme="majorEastAsia" w:hAnsiTheme="majorHAnsi" w:cstheme="majorBidi"/>
      <w:b/>
      <w:bCs/>
      <w:i/>
      <w:iCs/>
      <w:color w:val="365F91" w:themeColor="accent1" w:themeShade="BF"/>
      <w:sz w:val="26"/>
      <w:szCs w:val="26"/>
      <w:lang w:eastAsia="ru-RU"/>
    </w:rPr>
  </w:style>
  <w:style w:type="paragraph" w:customStyle="1" w:styleId="ad">
    <w:name w:val="Готовый"/>
    <w:basedOn w:val="a"/>
    <w:qFormat/>
    <w:rsid w:val="00EA77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5921">
      <w:bodyDiv w:val="1"/>
      <w:marLeft w:val="0"/>
      <w:marRight w:val="0"/>
      <w:marTop w:val="0"/>
      <w:marBottom w:val="0"/>
      <w:divBdr>
        <w:top w:val="none" w:sz="0" w:space="0" w:color="auto"/>
        <w:left w:val="none" w:sz="0" w:space="0" w:color="auto"/>
        <w:bottom w:val="none" w:sz="0" w:space="0" w:color="auto"/>
        <w:right w:val="none" w:sz="0" w:space="0" w:color="auto"/>
      </w:divBdr>
    </w:div>
    <w:div w:id="511531177">
      <w:bodyDiv w:val="1"/>
      <w:marLeft w:val="0"/>
      <w:marRight w:val="0"/>
      <w:marTop w:val="0"/>
      <w:marBottom w:val="0"/>
      <w:divBdr>
        <w:top w:val="none" w:sz="0" w:space="0" w:color="auto"/>
        <w:left w:val="none" w:sz="0" w:space="0" w:color="auto"/>
        <w:bottom w:val="none" w:sz="0" w:space="0" w:color="auto"/>
        <w:right w:val="none" w:sz="0" w:space="0" w:color="auto"/>
      </w:divBdr>
    </w:div>
    <w:div w:id="739519305">
      <w:bodyDiv w:val="1"/>
      <w:marLeft w:val="0"/>
      <w:marRight w:val="0"/>
      <w:marTop w:val="0"/>
      <w:marBottom w:val="0"/>
      <w:divBdr>
        <w:top w:val="none" w:sz="0" w:space="0" w:color="auto"/>
        <w:left w:val="none" w:sz="0" w:space="0" w:color="auto"/>
        <w:bottom w:val="none" w:sz="0" w:space="0" w:color="auto"/>
        <w:right w:val="none" w:sz="0" w:space="0" w:color="auto"/>
      </w:divBdr>
    </w:div>
    <w:div w:id="903486471">
      <w:bodyDiv w:val="1"/>
      <w:marLeft w:val="0"/>
      <w:marRight w:val="0"/>
      <w:marTop w:val="0"/>
      <w:marBottom w:val="0"/>
      <w:divBdr>
        <w:top w:val="none" w:sz="0" w:space="0" w:color="auto"/>
        <w:left w:val="none" w:sz="0" w:space="0" w:color="auto"/>
        <w:bottom w:val="none" w:sz="0" w:space="0" w:color="auto"/>
        <w:right w:val="none" w:sz="0" w:space="0" w:color="auto"/>
      </w:divBdr>
    </w:div>
    <w:div w:id="1170868058">
      <w:bodyDiv w:val="1"/>
      <w:marLeft w:val="0"/>
      <w:marRight w:val="0"/>
      <w:marTop w:val="0"/>
      <w:marBottom w:val="0"/>
      <w:divBdr>
        <w:top w:val="none" w:sz="0" w:space="0" w:color="auto"/>
        <w:left w:val="none" w:sz="0" w:space="0" w:color="auto"/>
        <w:bottom w:val="none" w:sz="0" w:space="0" w:color="auto"/>
        <w:right w:val="none" w:sz="0" w:space="0" w:color="auto"/>
      </w:divBdr>
    </w:div>
    <w:div w:id="17224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2020-02-18T08:32:00Z</cp:lastPrinted>
  <dcterms:created xsi:type="dcterms:W3CDTF">2020-02-21T10:14:00Z</dcterms:created>
  <dcterms:modified xsi:type="dcterms:W3CDTF">2020-02-21T12:11:00Z</dcterms:modified>
</cp:coreProperties>
</file>