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9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631489" w:rsidRPr="007C783D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631489" w:rsidRPr="004C0A82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731A6" w:rsidRPr="006731A6" w:rsidRDefault="006731A6" w:rsidP="006731A6">
      <w:pPr>
        <w:widowControl/>
        <w:tabs>
          <w:tab w:val="center" w:pos="0"/>
        </w:tabs>
        <w:overflowPunct w:val="0"/>
        <w:autoSpaceDE w:val="0"/>
        <w:autoSpaceDN w:val="0"/>
        <w:adjustRightInd w:val="0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6731A6">
        <w:rPr>
          <w:b w:val="0"/>
          <w:bCs w:val="0"/>
          <w:i w:val="0"/>
          <w:iCs w:val="0"/>
          <w:spacing w:val="-2"/>
          <w:lang w:val="kk-KZ"/>
        </w:rPr>
        <w:t xml:space="preserve">-     </w:t>
      </w:r>
      <w:r w:rsidR="003D76CD">
        <w:rPr>
          <w:b w:val="0"/>
          <w:bCs w:val="0"/>
          <w:i w:val="0"/>
          <w:iCs w:val="0"/>
          <w:spacing w:val="-2"/>
          <w:lang w:val="kk-KZ"/>
        </w:rPr>
        <w:t>На должность р</w:t>
      </w:r>
      <w:r w:rsidR="003D76CD" w:rsidRPr="003D76CD">
        <w:rPr>
          <w:b w:val="0"/>
          <w:i w:val="0"/>
          <w:lang w:val="kk-KZ"/>
        </w:rPr>
        <w:t>уководител</w:t>
      </w:r>
      <w:r w:rsidR="003D76CD">
        <w:rPr>
          <w:b w:val="0"/>
          <w:i w:val="0"/>
          <w:lang w:val="kk-KZ"/>
        </w:rPr>
        <w:t>я</w:t>
      </w:r>
      <w:r w:rsidR="003D76CD" w:rsidRPr="003D76CD">
        <w:rPr>
          <w:b w:val="0"/>
          <w:i w:val="0"/>
          <w:lang w:val="kk-KZ"/>
        </w:rPr>
        <w:t xml:space="preserve"> таможенного поста </w:t>
      </w:r>
      <w:r w:rsidR="003D76CD" w:rsidRPr="003D76CD">
        <w:rPr>
          <w:b w:val="0"/>
          <w:i w:val="0"/>
          <w:iCs w:val="0"/>
          <w:sz w:val="24"/>
          <w:szCs w:val="24"/>
        </w:rPr>
        <w:t>«</w:t>
      </w:r>
      <w:r w:rsidR="003D76CD" w:rsidRPr="003D76CD">
        <w:rPr>
          <w:b w:val="0"/>
          <w:i w:val="0"/>
        </w:rPr>
        <w:t>МЦПС-Хоргос»</w:t>
      </w:r>
      <w:r w:rsidRPr="006731A6">
        <w:rPr>
          <w:b w:val="0"/>
          <w:bCs w:val="0"/>
          <w:i w:val="0"/>
          <w:iCs w:val="0"/>
          <w:spacing w:val="-2"/>
          <w:lang w:val="kk-KZ"/>
        </w:rPr>
        <w:t>:</w:t>
      </w:r>
    </w:p>
    <w:p w:rsidR="006731A6" w:rsidRPr="006731A6" w:rsidRDefault="006731A6" w:rsidP="006731A6">
      <w:pPr>
        <w:widowControl/>
        <w:tabs>
          <w:tab w:val="center" w:pos="0"/>
        </w:tabs>
        <w:overflowPunct w:val="0"/>
        <w:autoSpaceDE w:val="0"/>
        <w:autoSpaceDN w:val="0"/>
        <w:adjustRightInd w:val="0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6731A6">
        <w:rPr>
          <w:b w:val="0"/>
          <w:bCs w:val="0"/>
          <w:i w:val="0"/>
          <w:iCs w:val="0"/>
          <w:spacing w:val="-2"/>
          <w:lang w:val="kk-KZ"/>
        </w:rPr>
        <w:t xml:space="preserve">                        Шайгалиев Малик Галиевич;</w:t>
      </w:r>
    </w:p>
    <w:p w:rsidR="006731A6" w:rsidRPr="006731A6" w:rsidRDefault="006731A6" w:rsidP="006731A6">
      <w:pPr>
        <w:widowControl/>
        <w:tabs>
          <w:tab w:val="center" w:pos="0"/>
        </w:tabs>
        <w:overflowPunct w:val="0"/>
        <w:autoSpaceDE w:val="0"/>
        <w:autoSpaceDN w:val="0"/>
        <w:adjustRightInd w:val="0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6731A6">
        <w:rPr>
          <w:b w:val="0"/>
          <w:bCs w:val="0"/>
          <w:i w:val="0"/>
          <w:iCs w:val="0"/>
          <w:spacing w:val="-2"/>
          <w:lang w:val="kk-KZ"/>
        </w:rPr>
        <w:t xml:space="preserve">    -</w:t>
      </w:r>
      <w:r w:rsidRPr="006731A6">
        <w:rPr>
          <w:b w:val="0"/>
          <w:bCs w:val="0"/>
          <w:i w:val="0"/>
          <w:iCs w:val="0"/>
          <w:spacing w:val="-2"/>
          <w:lang w:val="kk-KZ"/>
        </w:rPr>
        <w:tab/>
      </w:r>
      <w:r w:rsidR="003D76CD">
        <w:rPr>
          <w:b w:val="0"/>
          <w:bCs w:val="0"/>
          <w:i w:val="0"/>
          <w:iCs w:val="0"/>
          <w:spacing w:val="-2"/>
          <w:lang w:val="kk-KZ"/>
        </w:rPr>
        <w:t xml:space="preserve">На должность </w:t>
      </w:r>
      <w:r w:rsidR="003D76CD">
        <w:rPr>
          <w:b w:val="0"/>
          <w:bCs w:val="0"/>
          <w:i w:val="0"/>
          <w:iCs w:val="0"/>
          <w:lang w:val="kk-KZ"/>
        </w:rPr>
        <w:t>г</w:t>
      </w:r>
      <w:r w:rsidRPr="006731A6">
        <w:rPr>
          <w:b w:val="0"/>
          <w:bCs w:val="0"/>
          <w:i w:val="0"/>
          <w:iCs w:val="0"/>
          <w:lang w:val="kk-KZ"/>
        </w:rPr>
        <w:t>лавн</w:t>
      </w:r>
      <w:r w:rsidR="003D76CD">
        <w:rPr>
          <w:b w:val="0"/>
          <w:bCs w:val="0"/>
          <w:i w:val="0"/>
          <w:iCs w:val="0"/>
          <w:lang w:val="kk-KZ"/>
        </w:rPr>
        <w:t>ого</w:t>
      </w:r>
      <w:r w:rsidRPr="006731A6">
        <w:rPr>
          <w:b w:val="0"/>
          <w:bCs w:val="0"/>
          <w:i w:val="0"/>
          <w:iCs w:val="0"/>
          <w:lang w:val="kk-KZ"/>
        </w:rPr>
        <w:t xml:space="preserve"> специалист</w:t>
      </w:r>
      <w:r w:rsidR="003D76CD">
        <w:rPr>
          <w:b w:val="0"/>
          <w:bCs w:val="0"/>
          <w:i w:val="0"/>
          <w:iCs w:val="0"/>
          <w:lang w:val="kk-KZ"/>
        </w:rPr>
        <w:t>а</w:t>
      </w:r>
      <w:r w:rsidRPr="006731A6">
        <w:rPr>
          <w:b w:val="0"/>
          <w:bCs w:val="0"/>
          <w:i w:val="0"/>
          <w:iCs w:val="0"/>
          <w:lang w:val="kk-KZ"/>
        </w:rPr>
        <w:t xml:space="preserve"> отдела развития и контроля качества государственных услуг Управления государственных услуг</w:t>
      </w:r>
      <w:r w:rsidRPr="006731A6">
        <w:rPr>
          <w:b w:val="0"/>
          <w:bCs w:val="0"/>
          <w:i w:val="0"/>
          <w:iCs w:val="0"/>
          <w:spacing w:val="-2"/>
          <w:lang w:val="kk-KZ"/>
        </w:rPr>
        <w:t>:</w:t>
      </w:r>
    </w:p>
    <w:p w:rsidR="006731A6" w:rsidRPr="006731A6" w:rsidRDefault="006731A6" w:rsidP="006731A6">
      <w:pPr>
        <w:widowControl/>
        <w:tabs>
          <w:tab w:val="center" w:pos="0"/>
        </w:tabs>
        <w:overflowPunct w:val="0"/>
        <w:autoSpaceDE w:val="0"/>
        <w:autoSpaceDN w:val="0"/>
        <w:adjustRightInd w:val="0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6731A6">
        <w:rPr>
          <w:b w:val="0"/>
          <w:bCs w:val="0"/>
          <w:i w:val="0"/>
          <w:iCs w:val="0"/>
          <w:spacing w:val="-2"/>
          <w:lang w:val="kk-KZ"/>
        </w:rPr>
        <w:t xml:space="preserve">                        Рахимберлинов Талғат Насипбергенович;</w:t>
      </w:r>
    </w:p>
    <w:p w:rsidR="006731A6" w:rsidRPr="006731A6" w:rsidRDefault="006731A6" w:rsidP="006731A6">
      <w:pPr>
        <w:widowControl/>
        <w:tabs>
          <w:tab w:val="center" w:pos="0"/>
        </w:tabs>
        <w:overflowPunct w:val="0"/>
        <w:autoSpaceDE w:val="0"/>
        <w:autoSpaceDN w:val="0"/>
        <w:adjustRightInd w:val="0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6731A6">
        <w:rPr>
          <w:b w:val="0"/>
          <w:bCs w:val="0"/>
          <w:i w:val="0"/>
          <w:iCs w:val="0"/>
          <w:spacing w:val="-2"/>
          <w:lang w:val="kk-KZ"/>
        </w:rPr>
        <w:t xml:space="preserve">    -</w:t>
      </w:r>
      <w:r w:rsidRPr="006731A6">
        <w:rPr>
          <w:b w:val="0"/>
          <w:bCs w:val="0"/>
          <w:i w:val="0"/>
          <w:iCs w:val="0"/>
          <w:spacing w:val="-2"/>
          <w:lang w:val="kk-KZ"/>
        </w:rPr>
        <w:tab/>
      </w:r>
      <w:r w:rsidR="003D76CD">
        <w:rPr>
          <w:b w:val="0"/>
          <w:bCs w:val="0"/>
          <w:i w:val="0"/>
          <w:iCs w:val="0"/>
          <w:spacing w:val="-2"/>
          <w:lang w:val="kk-KZ"/>
        </w:rPr>
        <w:t xml:space="preserve">На должность </w:t>
      </w:r>
      <w:r w:rsidR="003D76CD">
        <w:rPr>
          <w:b w:val="0"/>
          <w:i w:val="0"/>
          <w:lang w:val="kk-KZ"/>
        </w:rPr>
        <w:t>г</w:t>
      </w:r>
      <w:r w:rsidR="003D76CD" w:rsidRPr="003D76CD">
        <w:rPr>
          <w:b w:val="0"/>
          <w:i w:val="0"/>
          <w:lang w:val="kk-KZ"/>
        </w:rPr>
        <w:t>лавн</w:t>
      </w:r>
      <w:r w:rsidR="003D76CD">
        <w:rPr>
          <w:b w:val="0"/>
          <w:i w:val="0"/>
          <w:lang w:val="kk-KZ"/>
        </w:rPr>
        <w:t>ого</w:t>
      </w:r>
      <w:r w:rsidR="003D76CD" w:rsidRPr="003D76CD">
        <w:rPr>
          <w:b w:val="0"/>
          <w:i w:val="0"/>
          <w:lang w:val="kk-KZ"/>
        </w:rPr>
        <w:t xml:space="preserve"> специалист</w:t>
      </w:r>
      <w:r w:rsidR="003D76CD">
        <w:rPr>
          <w:b w:val="0"/>
          <w:i w:val="0"/>
          <w:lang w:val="kk-KZ"/>
        </w:rPr>
        <w:t>а</w:t>
      </w:r>
      <w:r w:rsidR="003D76CD" w:rsidRPr="003D76CD">
        <w:rPr>
          <w:b w:val="0"/>
          <w:i w:val="0"/>
          <w:lang w:val="kk-KZ"/>
        </w:rPr>
        <w:t xml:space="preserve"> отдела </w:t>
      </w:r>
      <w:r w:rsidR="003D76CD" w:rsidRPr="003D76CD">
        <w:rPr>
          <w:b w:val="0"/>
          <w:bCs w:val="0"/>
          <w:i w:val="0"/>
          <w:iCs w:val="0"/>
        </w:rPr>
        <w:t>служебных расследований</w:t>
      </w:r>
      <w:r w:rsidR="003D76CD" w:rsidRPr="003D76CD">
        <w:rPr>
          <w:b w:val="0"/>
          <w:bCs w:val="0"/>
          <w:i w:val="0"/>
          <w:iCs w:val="0"/>
          <w:lang w:val="kk-KZ"/>
        </w:rPr>
        <w:t xml:space="preserve"> </w:t>
      </w:r>
      <w:r w:rsidR="003D76CD" w:rsidRPr="003D76CD">
        <w:rPr>
          <w:b w:val="0"/>
          <w:i w:val="0"/>
          <w:lang w:val="kk-KZ"/>
        </w:rPr>
        <w:t>Управления человеческих ресурсов</w:t>
      </w:r>
      <w:r w:rsidRPr="006731A6">
        <w:rPr>
          <w:b w:val="0"/>
          <w:bCs w:val="0"/>
          <w:i w:val="0"/>
          <w:iCs w:val="0"/>
          <w:spacing w:val="-2"/>
          <w:lang w:val="kk-KZ"/>
        </w:rPr>
        <w:t>:</w:t>
      </w:r>
    </w:p>
    <w:p w:rsidR="00CE5485" w:rsidRDefault="006731A6" w:rsidP="006731A6">
      <w:pPr>
        <w:widowControl/>
        <w:tabs>
          <w:tab w:val="center" w:pos="0"/>
        </w:tabs>
        <w:overflowPunct w:val="0"/>
        <w:autoSpaceDE w:val="0"/>
        <w:autoSpaceDN w:val="0"/>
        <w:adjustRightInd w:val="0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6731A6">
        <w:rPr>
          <w:b w:val="0"/>
          <w:bCs w:val="0"/>
          <w:i w:val="0"/>
          <w:iCs w:val="0"/>
          <w:spacing w:val="-2"/>
          <w:lang w:val="kk-KZ"/>
        </w:rPr>
        <w:t xml:space="preserve">                        Нагимбаев Аслан Жаныбекович</w:t>
      </w:r>
      <w:r w:rsidR="00CE5485">
        <w:rPr>
          <w:b w:val="0"/>
          <w:bCs w:val="0"/>
          <w:i w:val="0"/>
          <w:iCs w:val="0"/>
          <w:spacing w:val="-2"/>
          <w:lang w:val="kk-KZ"/>
        </w:rPr>
        <w:t>;</w:t>
      </w:r>
    </w:p>
    <w:p w:rsidR="006731A6" w:rsidRPr="006731A6" w:rsidRDefault="00CE5485" w:rsidP="00CE5485">
      <w:pPr>
        <w:tabs>
          <w:tab w:val="center" w:pos="0"/>
        </w:tabs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lang w:val="kk-KZ"/>
        </w:rPr>
        <w:t xml:space="preserve">                       </w:t>
      </w:r>
      <w:r>
        <w:rPr>
          <w:b w:val="0"/>
          <w:i w:val="0"/>
          <w:lang w:val="kk-KZ"/>
        </w:rPr>
        <w:t>Кезембаев Данат Марат</w:t>
      </w:r>
      <w:r w:rsidRPr="00CE5485">
        <w:rPr>
          <w:b w:val="0"/>
          <w:i w:val="0"/>
          <w:lang w:val="kk-KZ"/>
        </w:rPr>
        <w:t>о</w:t>
      </w:r>
      <w:r>
        <w:rPr>
          <w:b w:val="0"/>
          <w:i w:val="0"/>
          <w:lang w:val="kk-KZ"/>
        </w:rPr>
        <w:t>в</w:t>
      </w:r>
      <w:r w:rsidRPr="00CE5485">
        <w:rPr>
          <w:b w:val="0"/>
          <w:i w:val="0"/>
          <w:lang w:val="kk-KZ"/>
        </w:rPr>
        <w:t>ич</w:t>
      </w:r>
      <w:r w:rsidR="006731A6" w:rsidRPr="006731A6">
        <w:rPr>
          <w:b w:val="0"/>
          <w:bCs w:val="0"/>
          <w:i w:val="0"/>
          <w:iCs w:val="0"/>
          <w:spacing w:val="-2"/>
          <w:lang w:val="kk-KZ"/>
        </w:rPr>
        <w:t>.</w:t>
      </w:r>
    </w:p>
    <w:p w:rsidR="003D76CD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631489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5A1798">
        <w:rPr>
          <w:rFonts w:ascii="Times New Roman" w:hAnsi="Times New Roman"/>
          <w:sz w:val="28"/>
          <w:szCs w:val="28"/>
          <w:lang w:val="kk-KZ"/>
        </w:rPr>
        <w:t>2</w:t>
      </w:r>
      <w:r w:rsidR="003D76CD">
        <w:rPr>
          <w:rFonts w:ascii="Times New Roman" w:hAnsi="Times New Roman"/>
          <w:sz w:val="28"/>
          <w:szCs w:val="28"/>
          <w:lang w:val="kk-KZ"/>
        </w:rPr>
        <w:t>5</w:t>
      </w:r>
      <w:r w:rsidR="005A17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D76CD">
        <w:rPr>
          <w:rFonts w:ascii="Times New Roman" w:hAnsi="Times New Roman"/>
          <w:sz w:val="28"/>
          <w:szCs w:val="28"/>
          <w:lang w:val="kk-KZ"/>
        </w:rPr>
        <w:t>февраля</w:t>
      </w:r>
      <w:r>
        <w:rPr>
          <w:rFonts w:ascii="Times New Roman" w:hAnsi="Times New Roman"/>
          <w:sz w:val="28"/>
          <w:szCs w:val="28"/>
          <w:lang w:val="kk-KZ"/>
        </w:rPr>
        <w:t xml:space="preserve"> 2020</w:t>
      </w:r>
      <w:r w:rsidRPr="004C0A82">
        <w:rPr>
          <w:rFonts w:ascii="Times New Roman" w:hAnsi="Times New Roman"/>
          <w:sz w:val="28"/>
          <w:szCs w:val="28"/>
        </w:rPr>
        <w:t xml:space="preserve"> года в </w:t>
      </w:r>
      <w:r w:rsidRPr="004C0A82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4C0A82">
        <w:rPr>
          <w:rFonts w:ascii="Times New Roman" w:hAnsi="Times New Roman"/>
          <w:sz w:val="28"/>
          <w:szCs w:val="28"/>
        </w:rPr>
        <w:t xml:space="preserve">.00 час. </w:t>
      </w:r>
      <w:r>
        <w:rPr>
          <w:rFonts w:ascii="Times New Roman" w:hAnsi="Times New Roman"/>
          <w:sz w:val="28"/>
          <w:szCs w:val="28"/>
          <w:lang w:val="kk-KZ"/>
        </w:rPr>
        <w:t>по адресу:</w:t>
      </w:r>
    </w:p>
    <w:p w:rsidR="00631489" w:rsidRPr="004C0A82" w:rsidRDefault="00631489" w:rsidP="00631489">
      <w:pPr>
        <w:pStyle w:val="a3"/>
        <w:jc w:val="both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г.</w:t>
      </w:r>
      <w:r w:rsidRPr="004C0A82">
        <w:rPr>
          <w:rFonts w:ascii="Times New Roman" w:hAnsi="Times New Roman"/>
          <w:sz w:val="28"/>
          <w:szCs w:val="28"/>
        </w:rPr>
        <w:t xml:space="preserve"> </w:t>
      </w:r>
      <w:r w:rsidRPr="004C0A82">
        <w:rPr>
          <w:rFonts w:ascii="Times New Roman" w:hAnsi="Times New Roman"/>
          <w:sz w:val="28"/>
          <w:szCs w:val="28"/>
          <w:lang w:val="kk-KZ"/>
        </w:rPr>
        <w:t>Талдыкорган ул. Жансугурова 113.</w:t>
      </w:r>
      <w:r w:rsidR="003D76CD">
        <w:rPr>
          <w:rFonts w:ascii="Times New Roman" w:hAnsi="Times New Roman"/>
          <w:sz w:val="28"/>
          <w:szCs w:val="28"/>
          <w:lang w:val="kk-KZ"/>
        </w:rPr>
        <w:t xml:space="preserve"> Контактный телефон: 8/7282/ 60 12 40 </w:t>
      </w:r>
    </w:p>
    <w:p w:rsidR="00F91DF2" w:rsidRDefault="00F91DF2">
      <w:bookmarkStart w:id="0" w:name="_GoBack"/>
      <w:bookmarkEnd w:id="0"/>
    </w:p>
    <w:sectPr w:rsidR="00F9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9"/>
    <w:rsid w:val="00024885"/>
    <w:rsid w:val="00355420"/>
    <w:rsid w:val="003D76CD"/>
    <w:rsid w:val="005A1798"/>
    <w:rsid w:val="005F499F"/>
    <w:rsid w:val="00631489"/>
    <w:rsid w:val="006731A6"/>
    <w:rsid w:val="009908AC"/>
    <w:rsid w:val="00995B0A"/>
    <w:rsid w:val="00B2290F"/>
    <w:rsid w:val="00CE5485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10</cp:revision>
  <cp:lastPrinted>2020-02-24T10:35:00Z</cp:lastPrinted>
  <dcterms:created xsi:type="dcterms:W3CDTF">2020-01-28T12:51:00Z</dcterms:created>
  <dcterms:modified xsi:type="dcterms:W3CDTF">2020-02-24T10:41:00Z</dcterms:modified>
</cp:coreProperties>
</file>