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34" w:rsidRPr="001B6234" w:rsidRDefault="001B6234" w:rsidP="001B62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1B6234">
        <w:rPr>
          <w:rFonts w:ascii="Times New Roman" w:hAnsi="Times New Roman" w:cs="Times New Roman"/>
          <w:b/>
          <w:sz w:val="28"/>
          <w:szCs w:val="28"/>
        </w:rPr>
        <w:t xml:space="preserve">Список кандидатов, допущенных к собеседованию во внутреннем конкурсе на занятие вакантных административных государственных должностей корпуса «Б» Управления  государственных  доходов  по  </w:t>
      </w:r>
      <w:proofErr w:type="spellStart"/>
      <w:r w:rsidRPr="001B6234">
        <w:rPr>
          <w:rFonts w:ascii="Times New Roman" w:hAnsi="Times New Roman" w:cs="Times New Roman"/>
          <w:b/>
          <w:sz w:val="28"/>
          <w:szCs w:val="28"/>
        </w:rPr>
        <w:t>Илийскому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району</w:t>
      </w:r>
    </w:p>
    <w:p w:rsidR="001B6234" w:rsidRPr="001B6234" w:rsidRDefault="001B6234" w:rsidP="001B6234">
      <w:pPr>
        <w:rPr>
          <w:rFonts w:ascii="Times New Roman" w:hAnsi="Times New Roman" w:cs="Times New Roman"/>
          <w:sz w:val="28"/>
          <w:szCs w:val="28"/>
        </w:rPr>
      </w:pPr>
    </w:p>
    <w:p w:rsidR="001B6234" w:rsidRPr="001B6234" w:rsidRDefault="001B6234" w:rsidP="001B62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6234">
        <w:rPr>
          <w:rFonts w:ascii="Times New Roman" w:hAnsi="Times New Roman" w:cs="Times New Roman"/>
          <w:sz w:val="28"/>
          <w:szCs w:val="28"/>
        </w:rPr>
        <w:t>Главный специалист отдела «Центр по приему и обработке информации налогоплательщиков и налоговой регистрации» (временно, на период отпуска по уходу за ребенком основного работника до 06.07.2021г.)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B6234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1B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234">
        <w:rPr>
          <w:rFonts w:ascii="Times New Roman" w:hAnsi="Times New Roman" w:cs="Times New Roman"/>
          <w:sz w:val="28"/>
          <w:szCs w:val="28"/>
        </w:rPr>
        <w:t>Жадыра</w:t>
      </w:r>
      <w:proofErr w:type="spellEnd"/>
      <w:r w:rsidRPr="001B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234">
        <w:rPr>
          <w:rFonts w:ascii="Times New Roman" w:hAnsi="Times New Roman" w:cs="Times New Roman"/>
          <w:sz w:val="28"/>
          <w:szCs w:val="28"/>
        </w:rPr>
        <w:t>Куатовна</w:t>
      </w:r>
      <w:proofErr w:type="spellEnd"/>
      <w:r w:rsidRPr="001B6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234" w:rsidRPr="001B6234" w:rsidRDefault="001B6234" w:rsidP="001B62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6234">
        <w:rPr>
          <w:rFonts w:ascii="Times New Roman" w:hAnsi="Times New Roman" w:cs="Times New Roman"/>
          <w:sz w:val="28"/>
          <w:szCs w:val="28"/>
        </w:rPr>
        <w:t>Главный специалист отдела администрирования юридических лиц (временно, на период отпуска по уходу за ребенком основного работника до 31.05.2023г.)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B6234">
        <w:rPr>
          <w:rFonts w:ascii="Times New Roman" w:hAnsi="Times New Roman" w:cs="Times New Roman"/>
          <w:sz w:val="28"/>
          <w:szCs w:val="28"/>
        </w:rPr>
        <w:t>Байділхан</w:t>
      </w:r>
      <w:proofErr w:type="spellEnd"/>
      <w:r w:rsidRPr="001B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234">
        <w:rPr>
          <w:rFonts w:ascii="Times New Roman" w:hAnsi="Times New Roman" w:cs="Times New Roman"/>
          <w:sz w:val="28"/>
          <w:szCs w:val="28"/>
        </w:rPr>
        <w:t>Думан</w:t>
      </w:r>
      <w:proofErr w:type="spellEnd"/>
      <w:r w:rsidRPr="001B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234">
        <w:rPr>
          <w:rFonts w:ascii="Times New Roman" w:hAnsi="Times New Roman" w:cs="Times New Roman"/>
          <w:sz w:val="28"/>
          <w:szCs w:val="28"/>
        </w:rPr>
        <w:t>Даниярұлы</w:t>
      </w:r>
      <w:proofErr w:type="spellEnd"/>
      <w:r w:rsidRPr="001B6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234" w:rsidRPr="001B6234" w:rsidRDefault="001B6234" w:rsidP="001B6234">
      <w:pPr>
        <w:rPr>
          <w:rFonts w:ascii="Times New Roman" w:hAnsi="Times New Roman" w:cs="Times New Roman"/>
          <w:sz w:val="28"/>
          <w:szCs w:val="28"/>
        </w:rPr>
      </w:pPr>
    </w:p>
    <w:p w:rsidR="001B6234" w:rsidRPr="001B6234" w:rsidRDefault="001B6234" w:rsidP="001B6234">
      <w:pPr>
        <w:rPr>
          <w:rFonts w:ascii="Times New Roman" w:hAnsi="Times New Roman" w:cs="Times New Roman"/>
          <w:sz w:val="28"/>
          <w:szCs w:val="28"/>
        </w:rPr>
      </w:pPr>
    </w:p>
    <w:p w:rsidR="001B6234" w:rsidRPr="001B6234" w:rsidRDefault="001B6234" w:rsidP="001B6234">
      <w:pPr>
        <w:jc w:val="both"/>
        <w:rPr>
          <w:rFonts w:ascii="Times New Roman" w:hAnsi="Times New Roman" w:cs="Times New Roman"/>
          <w:sz w:val="28"/>
          <w:szCs w:val="28"/>
        </w:rPr>
      </w:pPr>
      <w:r w:rsidRPr="001B6234">
        <w:rPr>
          <w:rFonts w:ascii="Times New Roman" w:hAnsi="Times New Roman" w:cs="Times New Roman"/>
          <w:sz w:val="28"/>
          <w:szCs w:val="28"/>
        </w:rPr>
        <w:t xml:space="preserve">Собеседование состоится 22 декабря 2020 года в 15.00 час. по адресу </w:t>
      </w:r>
      <w:proofErr w:type="spellStart"/>
      <w:r w:rsidRPr="001B6234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1B6234">
        <w:rPr>
          <w:rFonts w:ascii="Times New Roman" w:hAnsi="Times New Roman" w:cs="Times New Roman"/>
          <w:sz w:val="28"/>
          <w:szCs w:val="28"/>
        </w:rPr>
        <w:t xml:space="preserve">  область, </w:t>
      </w:r>
      <w:proofErr w:type="spellStart"/>
      <w:r w:rsidRPr="001B6234">
        <w:rPr>
          <w:rFonts w:ascii="Times New Roman" w:hAnsi="Times New Roman" w:cs="Times New Roman"/>
          <w:sz w:val="28"/>
          <w:szCs w:val="28"/>
        </w:rPr>
        <w:t>Илийский</w:t>
      </w:r>
      <w:proofErr w:type="spellEnd"/>
      <w:r w:rsidRPr="001B6234">
        <w:rPr>
          <w:rFonts w:ascii="Times New Roman" w:hAnsi="Times New Roman" w:cs="Times New Roman"/>
          <w:sz w:val="28"/>
          <w:szCs w:val="28"/>
        </w:rPr>
        <w:t xml:space="preserve">  район, </w:t>
      </w:r>
      <w:proofErr w:type="spellStart"/>
      <w:r w:rsidRPr="001B623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B623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B6234">
        <w:rPr>
          <w:rFonts w:ascii="Times New Roman" w:hAnsi="Times New Roman" w:cs="Times New Roman"/>
          <w:sz w:val="28"/>
          <w:szCs w:val="28"/>
        </w:rPr>
        <w:t>теген</w:t>
      </w:r>
      <w:proofErr w:type="spellEnd"/>
      <w:r w:rsidRPr="001B6234">
        <w:rPr>
          <w:rFonts w:ascii="Times New Roman" w:hAnsi="Times New Roman" w:cs="Times New Roman"/>
          <w:sz w:val="28"/>
          <w:szCs w:val="28"/>
        </w:rPr>
        <w:t xml:space="preserve"> батыра, </w:t>
      </w:r>
      <w:proofErr w:type="spellStart"/>
      <w:r w:rsidRPr="001B6234">
        <w:rPr>
          <w:rFonts w:ascii="Times New Roman" w:hAnsi="Times New Roman" w:cs="Times New Roman"/>
          <w:sz w:val="28"/>
          <w:szCs w:val="28"/>
        </w:rPr>
        <w:t>ул.Титова</w:t>
      </w:r>
      <w:proofErr w:type="spellEnd"/>
      <w:r w:rsidRPr="001B6234">
        <w:rPr>
          <w:rFonts w:ascii="Times New Roman" w:hAnsi="Times New Roman" w:cs="Times New Roman"/>
          <w:sz w:val="28"/>
          <w:szCs w:val="28"/>
        </w:rPr>
        <w:t xml:space="preserve"> 9 «А», актовый зал.</w:t>
      </w:r>
    </w:p>
    <w:bookmarkEnd w:id="0"/>
    <w:p w:rsidR="00EB7185" w:rsidRPr="001B6234" w:rsidRDefault="00EB7185">
      <w:pPr>
        <w:rPr>
          <w:rFonts w:ascii="Times New Roman" w:hAnsi="Times New Roman" w:cs="Times New Roman"/>
          <w:sz w:val="28"/>
          <w:szCs w:val="28"/>
        </w:rPr>
      </w:pPr>
    </w:p>
    <w:sectPr w:rsidR="00EB7185" w:rsidRPr="001B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34"/>
    <w:rsid w:val="001B6234"/>
    <w:rsid w:val="0033252B"/>
    <w:rsid w:val="005B62F5"/>
    <w:rsid w:val="00E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2020-12-21T05:46:00Z</dcterms:created>
  <dcterms:modified xsi:type="dcterms:W3CDTF">2020-12-21T05:49:00Z</dcterms:modified>
</cp:coreProperties>
</file>