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E5" w:rsidRPr="003178A6" w:rsidRDefault="00114EE5" w:rsidP="00114EE5">
      <w:pPr>
        <w:rPr>
          <w:i w:val="0"/>
          <w:lang w:val="kk-KZ"/>
        </w:rPr>
      </w:pPr>
      <w:r w:rsidRPr="003178A6">
        <w:rPr>
          <w:i w:val="0"/>
          <w:lang w:val="kk-KZ"/>
        </w:rPr>
        <w:t>Список кандидатов</w:t>
      </w:r>
    </w:p>
    <w:p w:rsidR="00114EE5" w:rsidRPr="003178A6" w:rsidRDefault="00114EE5" w:rsidP="00114EE5">
      <w:pPr>
        <w:rPr>
          <w:i w:val="0"/>
          <w:lang w:val="kk-KZ"/>
        </w:rPr>
      </w:pPr>
      <w:r w:rsidRPr="003178A6">
        <w:rPr>
          <w:i w:val="0"/>
          <w:lang w:val="kk-KZ"/>
        </w:rPr>
        <w:t>допущенных к собеседованию на внутренний конкурс</w:t>
      </w:r>
    </w:p>
    <w:p w:rsidR="00114EE5" w:rsidRPr="003178A6" w:rsidRDefault="00114EE5" w:rsidP="00114EE5">
      <w:pPr>
        <w:rPr>
          <w:i w:val="0"/>
          <w:lang w:val="kk-KZ" w:eastAsia="en-US"/>
        </w:rPr>
      </w:pPr>
      <w:r w:rsidRPr="003178A6">
        <w:rPr>
          <w:i w:val="0"/>
          <w:lang w:val="kk-KZ"/>
        </w:rPr>
        <w:t>среди государственных служащих Министерства финансов Республики Казахстан</w:t>
      </w:r>
      <w:r>
        <w:rPr>
          <w:i w:val="0"/>
          <w:lang w:val="kk-KZ"/>
        </w:rPr>
        <w:t xml:space="preserve"> </w:t>
      </w:r>
    </w:p>
    <w:p w:rsidR="00114EE5" w:rsidRDefault="00114EE5" w:rsidP="00114EE5">
      <w:pPr>
        <w:ind w:left="851"/>
        <w:jc w:val="both"/>
        <w:rPr>
          <w:rFonts w:eastAsia="Calibri"/>
          <w:i w:val="0"/>
          <w:iCs w:val="0"/>
          <w:kern w:val="2"/>
          <w:lang w:val="kk-KZ"/>
        </w:rPr>
      </w:pPr>
    </w:p>
    <w:p w:rsidR="00114EE5" w:rsidRPr="00114EE5" w:rsidRDefault="00114EE5" w:rsidP="00114EE5">
      <w:pPr>
        <w:ind w:left="851"/>
        <w:jc w:val="both"/>
        <w:rPr>
          <w:rFonts w:eastAsia="Calibri"/>
          <w:i w:val="0"/>
          <w:iCs w:val="0"/>
          <w:kern w:val="2"/>
          <w:lang w:val="kk-KZ"/>
        </w:rPr>
      </w:pPr>
    </w:p>
    <w:p w:rsidR="00114EE5" w:rsidRPr="00114EE5" w:rsidRDefault="00114EE5" w:rsidP="00114EE5">
      <w:pPr>
        <w:jc w:val="both"/>
        <w:rPr>
          <w:rFonts w:eastAsia="Calibri"/>
          <w:i w:val="0"/>
          <w:iCs w:val="0"/>
          <w:kern w:val="2"/>
          <w:lang w:val="kk-KZ"/>
        </w:rPr>
      </w:pPr>
      <w:r w:rsidRPr="00114EE5">
        <w:rPr>
          <w:rFonts w:eastAsia="Calibri"/>
          <w:i w:val="0"/>
          <w:iCs w:val="0"/>
          <w:kern w:val="2"/>
          <w:lang w:val="kk-KZ"/>
        </w:rPr>
        <w:t xml:space="preserve">               На должность </w:t>
      </w:r>
      <w:r>
        <w:rPr>
          <w:i w:val="0"/>
          <w:lang w:val="kk-KZ"/>
        </w:rPr>
        <w:t>г</w:t>
      </w:r>
      <w:bookmarkStart w:id="0" w:name="_GoBack"/>
      <w:bookmarkEnd w:id="0"/>
      <w:r w:rsidRPr="00114EE5">
        <w:rPr>
          <w:i w:val="0"/>
          <w:lang w:val="kk-KZ"/>
        </w:rPr>
        <w:t>лавного</w:t>
      </w:r>
      <w:r w:rsidRPr="00114EE5">
        <w:rPr>
          <w:i w:val="0"/>
          <w:lang w:val="kk-KZ"/>
        </w:rPr>
        <w:t xml:space="preserve"> специалист</w:t>
      </w:r>
      <w:r w:rsidRPr="00114EE5">
        <w:rPr>
          <w:i w:val="0"/>
          <w:lang w:val="kk-KZ"/>
        </w:rPr>
        <w:t>а</w:t>
      </w:r>
      <w:r w:rsidRPr="00114EE5">
        <w:rPr>
          <w:i w:val="0"/>
          <w:lang w:val="kk-KZ"/>
        </w:rPr>
        <w:t xml:space="preserve"> отдела выездных таможенных проверок  Управления таможенного контроля после выпуска товаров»:</w:t>
      </w:r>
      <w:r w:rsidRPr="00114EE5">
        <w:rPr>
          <w:rFonts w:eastAsia="Calibri"/>
          <w:i w:val="0"/>
          <w:kern w:val="2"/>
          <w:lang w:val="kk-KZ"/>
        </w:rPr>
        <w:t xml:space="preserve">            </w:t>
      </w:r>
    </w:p>
    <w:p w:rsidR="00114EE5" w:rsidRDefault="00114EE5" w:rsidP="00114EE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4EE5" w:rsidRPr="00114EE5" w:rsidRDefault="00114EE5" w:rsidP="00114EE5">
      <w:pPr>
        <w:pStyle w:val="a3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114EE5">
        <w:rPr>
          <w:rFonts w:ascii="Times New Roman" w:hAnsi="Times New Roman"/>
          <w:bCs/>
          <w:iCs/>
          <w:sz w:val="28"/>
          <w:szCs w:val="28"/>
          <w:lang w:val="kk-KZ"/>
        </w:rPr>
        <w:t>-</w:t>
      </w:r>
      <w:r w:rsidRPr="00114EE5">
        <w:rPr>
          <w:rFonts w:ascii="Times New Roman" w:hAnsi="Times New Roman"/>
          <w:bCs/>
          <w:iCs/>
          <w:sz w:val="28"/>
          <w:szCs w:val="28"/>
          <w:lang w:val="kk-KZ"/>
        </w:rPr>
        <w:t>Әлібек Мұрат Әлібекұлы</w:t>
      </w:r>
    </w:p>
    <w:p w:rsidR="00114EE5" w:rsidRDefault="00114EE5" w:rsidP="00114EE5">
      <w:pPr>
        <w:pStyle w:val="a3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114EE5" w:rsidRDefault="00114EE5" w:rsidP="00114EE5">
      <w:pPr>
        <w:pStyle w:val="a3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114EE5" w:rsidRPr="00E6023E" w:rsidRDefault="00114EE5" w:rsidP="00114EE5">
      <w:pPr>
        <w:pStyle w:val="a3"/>
        <w:jc w:val="center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>Собеседование состоится 13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декабря 2019г. в 16.00 часов по адресу: г.Талдыкорган, ул. Жансугурова,113</w:t>
      </w:r>
    </w:p>
    <w:p w:rsidR="00114EE5" w:rsidRDefault="00114EE5" w:rsidP="00114EE5"/>
    <w:p w:rsidR="00114EE5" w:rsidRDefault="00114EE5"/>
    <w:sectPr w:rsidR="00114EE5" w:rsidSect="00CF3CD9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E5"/>
    <w:rsid w:val="0011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E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4E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14EE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E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4E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14EE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2019-12-13T06:25:00Z</dcterms:created>
  <dcterms:modified xsi:type="dcterms:W3CDTF">2019-12-13T06:29:00Z</dcterms:modified>
</cp:coreProperties>
</file>