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</w:t>
      </w:r>
      <w:r w:rsidR="00CD4063">
        <w:rPr>
          <w:rFonts w:eastAsia="Calibri"/>
          <w:b/>
          <w:lang w:val="kk-KZ"/>
        </w:rPr>
        <w:t>всех</w:t>
      </w:r>
      <w:r w:rsidRPr="00CF18DA">
        <w:rPr>
          <w:rFonts w:eastAsia="Calibri"/>
          <w:b/>
          <w:lang w:val="kk-KZ"/>
        </w:rPr>
        <w:t xml:space="preserve"> государственн</w:t>
      </w:r>
      <w:r w:rsidR="00CD4063">
        <w:rPr>
          <w:rFonts w:eastAsia="Calibri"/>
          <w:b/>
          <w:lang w:val="kk-KZ"/>
        </w:rPr>
        <w:t>ых</w:t>
      </w:r>
      <w:r w:rsidRPr="00CF18DA">
        <w:rPr>
          <w:rFonts w:eastAsia="Calibri"/>
          <w:b/>
          <w:lang w:val="kk-KZ"/>
        </w:rPr>
        <w:t xml:space="preserve"> орган</w:t>
      </w:r>
      <w:r w:rsidR="00CD4063">
        <w:rPr>
          <w:rFonts w:eastAsia="Calibri"/>
          <w:b/>
          <w:lang w:val="kk-KZ"/>
        </w:rPr>
        <w:t>ов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CD4063" w:rsidRPr="00E156E5" w:rsidTr="00670593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063" w:rsidRPr="00E156E5" w:rsidRDefault="00CD4063" w:rsidP="00670593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063" w:rsidRPr="00E156E5" w:rsidRDefault="00CD4063" w:rsidP="00670593">
            <w:pPr>
              <w:rPr>
                <w:b/>
                <w:lang w:val="kk-KZ"/>
              </w:rPr>
            </w:pPr>
            <w:r w:rsidRPr="008A544A">
              <w:rPr>
                <w:lang w:val="kk-KZ"/>
              </w:rPr>
              <w:t xml:space="preserve">На должность </w:t>
            </w:r>
            <w:r w:rsidRPr="008A544A">
              <w:t xml:space="preserve"> </w:t>
            </w:r>
            <w:r>
              <w:t xml:space="preserve">- </w:t>
            </w:r>
            <w:r w:rsidRPr="008A544A">
              <w:rPr>
                <w:lang w:val="kk-KZ"/>
              </w:rPr>
              <w:t xml:space="preserve"> Главный</w:t>
            </w:r>
            <w:r w:rsidRPr="0039717A">
              <w:rPr>
                <w:lang w:val="kk-KZ"/>
              </w:rPr>
              <w:t xml:space="preserve"> специалист отдела </w:t>
            </w:r>
            <w:r w:rsidRPr="0039717A">
              <w:t>администрирования косвенных налогов (временно, на время отпуска без содержания по уходу за ребенком основного работника до 31.08.2021г.)</w:t>
            </w:r>
          </w:p>
        </w:tc>
      </w:tr>
      <w:tr w:rsidR="00CD4063" w:rsidRPr="00E156E5" w:rsidTr="00670593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063" w:rsidRPr="00E156E5" w:rsidRDefault="00CD4063" w:rsidP="00670593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063" w:rsidRPr="00E156E5" w:rsidRDefault="00CD4063" w:rsidP="00670593">
            <w:pPr>
              <w:rPr>
                <w:lang w:val="kk-KZ"/>
              </w:rPr>
            </w:pPr>
            <w:r>
              <w:rPr>
                <w:lang w:val="kk-KZ"/>
              </w:rPr>
              <w:t>Джуманкулов Ержан Тынышбекович</w:t>
            </w:r>
            <w:r w:rsidRPr="00E156E5">
              <w:rPr>
                <w:lang w:val="kk-KZ"/>
              </w:rPr>
              <w:t xml:space="preserve"> </w:t>
            </w:r>
          </w:p>
        </w:tc>
      </w:tr>
    </w:tbl>
    <w:p w:rsidR="001E083A" w:rsidRPr="00CD4063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9C3F9B">
        <w:rPr>
          <w:rFonts w:ascii="Times New Roman" w:hAnsi="Times New Roman"/>
          <w:b/>
          <w:sz w:val="24"/>
          <w:szCs w:val="24"/>
          <w:lang w:val="kk-KZ"/>
        </w:rPr>
        <w:t>24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3F9B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>адресу Алматинская  область,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64F3B"/>
    <w:rsid w:val="000F10A4"/>
    <w:rsid w:val="001E083A"/>
    <w:rsid w:val="00257BB8"/>
    <w:rsid w:val="002D5DF5"/>
    <w:rsid w:val="004F0C32"/>
    <w:rsid w:val="005135F3"/>
    <w:rsid w:val="0066024A"/>
    <w:rsid w:val="0069359F"/>
    <w:rsid w:val="006C5F96"/>
    <w:rsid w:val="006D166C"/>
    <w:rsid w:val="008832B0"/>
    <w:rsid w:val="0091573F"/>
    <w:rsid w:val="009B1208"/>
    <w:rsid w:val="009C3F9B"/>
    <w:rsid w:val="009F50CE"/>
    <w:rsid w:val="00A460C3"/>
    <w:rsid w:val="00B42A51"/>
    <w:rsid w:val="00BA019D"/>
    <w:rsid w:val="00BC1ED5"/>
    <w:rsid w:val="00C40C86"/>
    <w:rsid w:val="00CD4063"/>
    <w:rsid w:val="00CF18DA"/>
    <w:rsid w:val="00D7438F"/>
    <w:rsid w:val="00D83F68"/>
    <w:rsid w:val="00E057AB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0FD4-A4B8-4F5D-A0BB-E262284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2019-10-16T03:33:00Z</cp:lastPrinted>
  <dcterms:created xsi:type="dcterms:W3CDTF">2020-06-25T13:05:00Z</dcterms:created>
  <dcterms:modified xsi:type="dcterms:W3CDTF">2020-06-25T13:05:00Z</dcterms:modified>
</cp:coreProperties>
</file>