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 xml:space="preserve">Б» корпусының  бос мемлекеттік әкімшілік лауазымдарға орналасуға арналған </w:t>
      </w:r>
      <w:r w:rsidR="00D777B3">
        <w:rPr>
          <w:i w:val="0"/>
          <w:noProof/>
          <w:lang w:val="kk-KZ"/>
        </w:rPr>
        <w:t>жалпы</w:t>
      </w:r>
      <w:r w:rsidRPr="00C505BF">
        <w:rPr>
          <w:i w:val="0"/>
          <w:noProof/>
          <w:lang w:val="kk-KZ"/>
        </w:rPr>
        <w:t xml:space="preserve"> конкурсқа әңгімелесуге рұқсат берілген кандидаттардың тізімі</w:t>
      </w:r>
      <w:r w:rsidR="00682E02">
        <w:rPr>
          <w:i w:val="0"/>
          <w:noProof/>
          <w:lang w:val="kk-KZ"/>
        </w:rPr>
        <w:t xml:space="preserve"> және әңгімелесу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C505BF" w:rsidRPr="00B43014" w:rsidRDefault="00B43014" w:rsidP="00B4301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B43014">
        <w:rPr>
          <w:rFonts w:ascii="Times New Roman" w:hAnsi="Times New Roman"/>
          <w:sz w:val="28"/>
          <w:szCs w:val="28"/>
          <w:lang w:val="kk-KZ"/>
        </w:rPr>
        <w:t xml:space="preserve">Ақпараттық технологиялар басқармасының жетекші </w:t>
      </w:r>
      <w:r w:rsidR="001B5CB3" w:rsidRPr="00B43014">
        <w:rPr>
          <w:rFonts w:ascii="Times New Roman" w:hAnsi="Times New Roman"/>
          <w:sz w:val="28"/>
          <w:szCs w:val="28"/>
          <w:lang w:val="kk-KZ"/>
        </w:rPr>
        <w:t>маманы</w:t>
      </w:r>
      <w:r w:rsidR="001B5CB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43014">
        <w:rPr>
          <w:rFonts w:ascii="Times New Roman" w:hAnsi="Times New Roman"/>
          <w:sz w:val="28"/>
          <w:szCs w:val="28"/>
          <w:lang w:val="kk-KZ"/>
        </w:rPr>
        <w:t xml:space="preserve">лауазымына </w:t>
      </w:r>
      <w:r w:rsidR="005E431E">
        <w:rPr>
          <w:rFonts w:ascii="Times New Roman" w:hAnsi="Times New Roman"/>
          <w:sz w:val="28"/>
          <w:szCs w:val="28"/>
          <w:lang w:val="kk-KZ"/>
        </w:rPr>
        <w:t>К</w:t>
      </w:r>
      <w:r w:rsidRPr="00B43014">
        <w:rPr>
          <w:rFonts w:ascii="Times New Roman" w:hAnsi="Times New Roman"/>
          <w:sz w:val="28"/>
          <w:szCs w:val="28"/>
          <w:lang w:val="kk-KZ"/>
        </w:rPr>
        <w:t>ожабекова Разия М</w:t>
      </w:r>
      <w:r w:rsidR="005E431E">
        <w:rPr>
          <w:rFonts w:ascii="Times New Roman" w:hAnsi="Times New Roman"/>
          <w:sz w:val="28"/>
          <w:szCs w:val="28"/>
          <w:lang w:val="kk-KZ"/>
        </w:rPr>
        <w:t>у</w:t>
      </w:r>
      <w:r w:rsidRPr="00B43014">
        <w:rPr>
          <w:rFonts w:ascii="Times New Roman" w:hAnsi="Times New Roman"/>
          <w:sz w:val="28"/>
          <w:szCs w:val="28"/>
          <w:lang w:val="kk-KZ"/>
        </w:rPr>
        <w:t>ратқызы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C505BF" w:rsidRDefault="0024338E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="006D4A0E" w:rsidRPr="00C505BF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D777B3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B43014"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="00D777B3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B43014">
        <w:rPr>
          <w:rFonts w:ascii="Times New Roman" w:hAnsi="Times New Roman"/>
          <w:b/>
          <w:i/>
          <w:sz w:val="28"/>
          <w:szCs w:val="28"/>
          <w:lang w:val="kk-KZ"/>
        </w:rPr>
        <w:t>қыркүйегінде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113 мекен-жайы бойынша өтеді.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F41485"/>
    <w:multiLevelType w:val="hybridMultilevel"/>
    <w:tmpl w:val="C91237B0"/>
    <w:lvl w:ilvl="0" w:tplc="B3DA3C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B5CB3"/>
    <w:rsid w:val="0020570E"/>
    <w:rsid w:val="0024338E"/>
    <w:rsid w:val="00247B37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5E431E"/>
    <w:rsid w:val="00682E02"/>
    <w:rsid w:val="006D311B"/>
    <w:rsid w:val="006D4A0E"/>
    <w:rsid w:val="007403F1"/>
    <w:rsid w:val="00864262"/>
    <w:rsid w:val="008C0D27"/>
    <w:rsid w:val="008F1AE5"/>
    <w:rsid w:val="009D02F0"/>
    <w:rsid w:val="00A40C30"/>
    <w:rsid w:val="00AF6828"/>
    <w:rsid w:val="00B43014"/>
    <w:rsid w:val="00C505BF"/>
    <w:rsid w:val="00C7561D"/>
    <w:rsid w:val="00D777B3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30</cp:revision>
  <cp:lastPrinted>2019-06-27T05:08:00Z</cp:lastPrinted>
  <dcterms:created xsi:type="dcterms:W3CDTF">2019-06-27T05:07:00Z</dcterms:created>
  <dcterms:modified xsi:type="dcterms:W3CDTF">2020-09-01T11:54:00Z</dcterms:modified>
</cp:coreProperties>
</file>