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CF2" w:rsidRPr="00551CF2" w:rsidRDefault="00551CF2" w:rsidP="00551CF2">
      <w:pPr>
        <w:overflowPunct/>
        <w:autoSpaceDE/>
        <w:autoSpaceDN/>
        <w:adjustRightInd/>
        <w:spacing w:line="276" w:lineRule="auto"/>
        <w:ind w:firstLine="142"/>
        <w:jc w:val="center"/>
        <w:outlineLvl w:val="2"/>
        <w:rPr>
          <w:b/>
          <w:bCs/>
          <w:noProof/>
          <w:spacing w:val="0"/>
          <w:sz w:val="28"/>
          <w:szCs w:val="28"/>
          <w:lang w:val="kk-KZ"/>
        </w:rPr>
      </w:pPr>
      <w:r w:rsidRPr="00551CF2">
        <w:rPr>
          <w:b/>
          <w:bCs/>
          <w:iCs/>
          <w:spacing w:val="0"/>
          <w:sz w:val="28"/>
          <w:szCs w:val="28"/>
          <w:lang w:val="kk-KZ"/>
        </w:rPr>
        <w:t xml:space="preserve">Алматы облысы бойынша мемлекеттік кірістер департаментінің </w:t>
      </w:r>
      <w:r w:rsidRPr="00551CF2">
        <w:rPr>
          <w:b/>
          <w:bCs/>
          <w:iCs/>
          <w:noProof/>
          <w:spacing w:val="0"/>
          <w:sz w:val="28"/>
          <w:szCs w:val="28"/>
          <w:lang w:val="kk-KZ"/>
        </w:rPr>
        <w:t>Б»</w:t>
      </w:r>
      <w:r w:rsidRPr="00551CF2">
        <w:rPr>
          <w:b/>
          <w:noProof/>
          <w:spacing w:val="0"/>
          <w:sz w:val="28"/>
          <w:szCs w:val="28"/>
          <w:lang w:val="kk-KZ"/>
        </w:rPr>
        <w:t xml:space="preserve"> корпусының  бос мемлекеттік әкімшілік лауазымдарға орналасуға арналған Қаржы министрлігі мемлекеттік органның мемлекеттік қызметшілері арасындағы ішкі конкурсқа әңгімелесуге рұқсат берілген кандидаттардың тізімі</w:t>
      </w:r>
    </w:p>
    <w:p w:rsidR="00551CF2" w:rsidRPr="00551CF2" w:rsidRDefault="00551CF2" w:rsidP="00551CF2">
      <w:pPr>
        <w:overflowPunct/>
        <w:autoSpaceDE/>
        <w:autoSpaceDN/>
        <w:adjustRightInd/>
        <w:jc w:val="both"/>
        <w:rPr>
          <w:spacing w:val="0"/>
          <w:sz w:val="28"/>
          <w:szCs w:val="28"/>
          <w:lang w:val="kk-KZ"/>
        </w:rPr>
      </w:pPr>
    </w:p>
    <w:tbl>
      <w:tblPr>
        <w:tblW w:w="8847" w:type="dxa"/>
        <w:tblInd w:w="93" w:type="dxa"/>
        <w:tblLook w:val="04A0" w:firstRow="1" w:lastRow="0" w:firstColumn="1" w:lastColumn="0" w:noHBand="0" w:noVBand="1"/>
      </w:tblPr>
      <w:tblGrid>
        <w:gridCol w:w="8847"/>
      </w:tblGrid>
      <w:tr w:rsidR="00551CF2" w:rsidRPr="0096423D" w:rsidTr="006C363D">
        <w:trPr>
          <w:trHeight w:val="3066"/>
        </w:trPr>
        <w:tc>
          <w:tcPr>
            <w:tcW w:w="8847" w:type="dxa"/>
            <w:shd w:val="clear" w:color="000000" w:fill="FFFFFF"/>
            <w:vAlign w:val="center"/>
          </w:tcPr>
          <w:p w:rsidR="00551CF2" w:rsidRPr="009D6098" w:rsidRDefault="00551CF2" w:rsidP="00551CF2">
            <w:pPr>
              <w:pStyle w:val="a3"/>
              <w:numPr>
                <w:ilvl w:val="0"/>
                <w:numId w:val="1"/>
              </w:numPr>
              <w:spacing w:before="240" w:line="28" w:lineRule="atLeast"/>
              <w:ind w:left="329" w:firstLine="425"/>
              <w:jc w:val="both"/>
              <w:rPr>
                <w:bCs/>
                <w:iCs/>
                <w:color w:val="000000"/>
                <w:sz w:val="28"/>
                <w:szCs w:val="28"/>
                <w:lang w:val="kk-KZ"/>
              </w:rPr>
            </w:pPr>
            <w:r w:rsidRPr="009D6098">
              <w:rPr>
                <w:bCs/>
                <w:sz w:val="28"/>
                <w:szCs w:val="28"/>
                <w:lang w:val="kk-KZ"/>
              </w:rPr>
              <w:t xml:space="preserve">Камералдық мониторинг басқармасының </w:t>
            </w:r>
            <w:r w:rsidR="009D6098" w:rsidRPr="009D6098">
              <w:rPr>
                <w:bCs/>
                <w:sz w:val="28"/>
                <w:szCs w:val="28"/>
                <w:lang w:val="kk-KZ"/>
              </w:rPr>
              <w:t>№2 камералдық</w:t>
            </w:r>
            <w:r w:rsidR="008D5F72">
              <w:rPr>
                <w:bCs/>
                <w:sz w:val="28"/>
                <w:szCs w:val="28"/>
                <w:lang w:val="kk-KZ"/>
              </w:rPr>
              <w:t xml:space="preserve"> мониторинг </w:t>
            </w:r>
            <w:r w:rsidR="009D6098" w:rsidRPr="009D6098">
              <w:rPr>
                <w:bCs/>
                <w:sz w:val="28"/>
                <w:szCs w:val="28"/>
                <w:lang w:val="kk-KZ"/>
              </w:rPr>
              <w:t xml:space="preserve">бөлімінің </w:t>
            </w:r>
            <w:r w:rsidRPr="009D6098">
              <w:rPr>
                <w:bCs/>
                <w:sz w:val="28"/>
                <w:szCs w:val="28"/>
                <w:lang w:val="kk-KZ"/>
              </w:rPr>
              <w:t>басшысы лауазымына:</w:t>
            </w:r>
            <w:r w:rsidRPr="009D6098">
              <w:rPr>
                <w:sz w:val="28"/>
                <w:szCs w:val="28"/>
                <w:lang w:val="kk-KZ"/>
              </w:rPr>
              <w:t xml:space="preserve"> </w:t>
            </w:r>
          </w:p>
          <w:p w:rsidR="00551CF2" w:rsidRPr="009D6098" w:rsidRDefault="009D6098" w:rsidP="00551CF2">
            <w:pPr>
              <w:pStyle w:val="a3"/>
              <w:numPr>
                <w:ilvl w:val="0"/>
                <w:numId w:val="2"/>
              </w:numPr>
              <w:spacing w:before="240" w:line="28" w:lineRule="atLeast"/>
              <w:jc w:val="both"/>
              <w:rPr>
                <w:bCs/>
                <w:iCs/>
                <w:color w:val="000000"/>
                <w:sz w:val="28"/>
                <w:szCs w:val="28"/>
                <w:lang w:val="kk-KZ"/>
              </w:rPr>
            </w:pPr>
            <w:r w:rsidRPr="009D6098">
              <w:rPr>
                <w:bCs/>
                <w:sz w:val="28"/>
                <w:szCs w:val="28"/>
                <w:lang w:val="kk-KZ"/>
              </w:rPr>
              <w:t>Сейтова Бактыгуль Климовна</w:t>
            </w:r>
            <w:r w:rsidR="00551CF2" w:rsidRPr="009D6098">
              <w:rPr>
                <w:bCs/>
                <w:iCs/>
                <w:color w:val="000000"/>
                <w:sz w:val="28"/>
                <w:szCs w:val="28"/>
                <w:lang w:val="kk-KZ"/>
              </w:rPr>
              <w:t>.</w:t>
            </w:r>
          </w:p>
          <w:p w:rsidR="00551CF2" w:rsidRPr="0096423D" w:rsidRDefault="00551CF2" w:rsidP="009D6098">
            <w:pPr>
              <w:pStyle w:val="a3"/>
              <w:spacing w:before="240" w:line="28" w:lineRule="atLeast"/>
              <w:ind w:left="1114"/>
              <w:jc w:val="both"/>
              <w:rPr>
                <w:szCs w:val="24"/>
                <w:lang w:val="kk-KZ"/>
              </w:rPr>
            </w:pPr>
          </w:p>
        </w:tc>
      </w:tr>
    </w:tbl>
    <w:p w:rsidR="00145E1F" w:rsidRPr="004C0A82" w:rsidRDefault="00145E1F" w:rsidP="00145E1F">
      <w:pPr>
        <w:pStyle w:val="a4"/>
        <w:jc w:val="both"/>
        <w:rPr>
          <w:rStyle w:val="title-news2"/>
          <w:rFonts w:ascii="Times New Roman" w:hAnsi="Times New Roman"/>
          <w:sz w:val="28"/>
          <w:szCs w:val="28"/>
          <w:lang w:val="kk-KZ"/>
        </w:rPr>
      </w:pPr>
      <w:r w:rsidRPr="004C0A82">
        <w:rPr>
          <w:rFonts w:ascii="Times New Roman" w:hAnsi="Times New Roman"/>
          <w:sz w:val="28"/>
          <w:szCs w:val="28"/>
          <w:lang w:val="kk-KZ"/>
        </w:rPr>
        <w:t xml:space="preserve">     </w:t>
      </w:r>
      <w:r>
        <w:rPr>
          <w:rFonts w:ascii="Times New Roman" w:hAnsi="Times New Roman"/>
          <w:sz w:val="28"/>
          <w:szCs w:val="28"/>
          <w:lang w:val="kk-KZ"/>
        </w:rPr>
        <w:t xml:space="preserve">Әңгімелесу </w:t>
      </w:r>
      <w:r w:rsidR="009D6098">
        <w:rPr>
          <w:rFonts w:ascii="Times New Roman" w:hAnsi="Times New Roman"/>
          <w:sz w:val="28"/>
          <w:szCs w:val="28"/>
          <w:lang w:val="kk-KZ"/>
        </w:rPr>
        <w:t>1</w:t>
      </w:r>
      <w:r w:rsidR="009F057F">
        <w:rPr>
          <w:rFonts w:ascii="Times New Roman" w:hAnsi="Times New Roman"/>
          <w:sz w:val="28"/>
          <w:szCs w:val="28"/>
          <w:lang w:val="kk-KZ"/>
        </w:rPr>
        <w:t>2</w:t>
      </w:r>
      <w:r>
        <w:rPr>
          <w:rFonts w:ascii="Times New Roman" w:hAnsi="Times New Roman"/>
          <w:sz w:val="28"/>
          <w:szCs w:val="28"/>
          <w:lang w:val="kk-KZ"/>
        </w:rPr>
        <w:t>.0</w:t>
      </w:r>
      <w:r w:rsidR="009D6098">
        <w:rPr>
          <w:rFonts w:ascii="Times New Roman" w:hAnsi="Times New Roman"/>
          <w:sz w:val="28"/>
          <w:szCs w:val="28"/>
          <w:lang w:val="kk-KZ"/>
        </w:rPr>
        <w:t>2</w:t>
      </w:r>
      <w:r>
        <w:rPr>
          <w:rFonts w:ascii="Times New Roman" w:hAnsi="Times New Roman"/>
          <w:sz w:val="28"/>
          <w:szCs w:val="28"/>
          <w:lang w:val="kk-KZ"/>
        </w:rPr>
        <w:t>.</w:t>
      </w:r>
      <w:r w:rsidRPr="00463037">
        <w:rPr>
          <w:rFonts w:ascii="Times New Roman" w:hAnsi="Times New Roman"/>
          <w:sz w:val="28"/>
          <w:szCs w:val="28"/>
          <w:lang w:val="kk-KZ"/>
        </w:rPr>
        <w:t>20</w:t>
      </w:r>
      <w:r>
        <w:rPr>
          <w:rFonts w:ascii="Times New Roman" w:hAnsi="Times New Roman"/>
          <w:sz w:val="28"/>
          <w:szCs w:val="28"/>
          <w:lang w:val="kk-KZ"/>
        </w:rPr>
        <w:t>20</w:t>
      </w:r>
      <w:r w:rsidRPr="00463037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жылы сағат 16</w:t>
      </w:r>
      <w:r w:rsidRPr="00463037">
        <w:rPr>
          <w:rFonts w:ascii="Times New Roman" w:hAnsi="Times New Roman"/>
          <w:sz w:val="28"/>
          <w:szCs w:val="28"/>
          <w:lang w:val="kk-KZ"/>
        </w:rPr>
        <w:t>.00</w:t>
      </w:r>
      <w:r>
        <w:rPr>
          <w:rFonts w:ascii="Times New Roman" w:hAnsi="Times New Roman"/>
          <w:sz w:val="28"/>
          <w:szCs w:val="28"/>
          <w:lang w:val="kk-KZ"/>
        </w:rPr>
        <w:t>-де келесі мекен-жайы бойынша өтеді: Талдықорғ</w:t>
      </w:r>
      <w:r w:rsidRPr="004C0A82">
        <w:rPr>
          <w:rFonts w:ascii="Times New Roman" w:hAnsi="Times New Roman"/>
          <w:sz w:val="28"/>
          <w:szCs w:val="28"/>
          <w:lang w:val="kk-KZ"/>
        </w:rPr>
        <w:t xml:space="preserve">ан </w:t>
      </w:r>
      <w:r>
        <w:rPr>
          <w:rFonts w:ascii="Times New Roman" w:hAnsi="Times New Roman"/>
          <w:sz w:val="28"/>
          <w:szCs w:val="28"/>
          <w:lang w:val="kk-KZ"/>
        </w:rPr>
        <w:t>қаласы, Жансүгіров көшесі,113. Байланыс телефон: 8 /7282/ 60 12 40</w:t>
      </w:r>
      <w:r w:rsidRPr="004C0A82">
        <w:rPr>
          <w:rFonts w:ascii="Times New Roman" w:hAnsi="Times New Roman"/>
          <w:sz w:val="28"/>
          <w:szCs w:val="28"/>
          <w:lang w:val="kk-KZ"/>
        </w:rPr>
        <w:t>.</w:t>
      </w:r>
    </w:p>
    <w:p w:rsidR="00145E1F" w:rsidRPr="004C0A82" w:rsidRDefault="00145E1F" w:rsidP="00145E1F">
      <w:pPr>
        <w:pStyle w:val="a4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145E1F" w:rsidRPr="004C0A82" w:rsidRDefault="00145E1F" w:rsidP="00145E1F">
      <w:pPr>
        <w:pStyle w:val="a4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E820E7" w:rsidRPr="00145E1F" w:rsidRDefault="00E820E7" w:rsidP="00145E1F">
      <w:pPr>
        <w:rPr>
          <w:strike/>
          <w:lang w:val="kk-KZ"/>
        </w:rPr>
      </w:pPr>
      <w:bookmarkStart w:id="0" w:name="_GoBack"/>
      <w:bookmarkEnd w:id="0"/>
    </w:p>
    <w:sectPr w:rsidR="00E820E7" w:rsidRPr="00145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A0923"/>
    <w:multiLevelType w:val="hybridMultilevel"/>
    <w:tmpl w:val="B70CE7B8"/>
    <w:lvl w:ilvl="0" w:tplc="1C9E2FDE">
      <w:numFmt w:val="bullet"/>
      <w:lvlText w:val="-"/>
      <w:lvlJc w:val="left"/>
      <w:pPr>
        <w:ind w:left="111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">
    <w:nsid w:val="2D281442"/>
    <w:multiLevelType w:val="hybridMultilevel"/>
    <w:tmpl w:val="59C8D696"/>
    <w:lvl w:ilvl="0" w:tplc="F41C613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CF2"/>
    <w:rsid w:val="00145E1F"/>
    <w:rsid w:val="001F2A48"/>
    <w:rsid w:val="00551CF2"/>
    <w:rsid w:val="008D5F72"/>
    <w:rsid w:val="009D6098"/>
    <w:rsid w:val="009F057F"/>
    <w:rsid w:val="00E8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CF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2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CF2"/>
    <w:pPr>
      <w:ind w:left="720"/>
      <w:contextualSpacing/>
    </w:pPr>
  </w:style>
  <w:style w:type="character" w:customStyle="1" w:styleId="title-news2">
    <w:name w:val="title-news2"/>
    <w:basedOn w:val="a0"/>
    <w:rsid w:val="00145E1F"/>
    <w:rPr>
      <w:b/>
      <w:bCs/>
      <w:vanish w:val="0"/>
      <w:webHidden w:val="0"/>
      <w:sz w:val="27"/>
      <w:szCs w:val="27"/>
      <w:specVanish w:val="0"/>
    </w:rPr>
  </w:style>
  <w:style w:type="paragraph" w:styleId="a4">
    <w:name w:val="No Spacing"/>
    <w:link w:val="a5"/>
    <w:uiPriority w:val="1"/>
    <w:qFormat/>
    <w:rsid w:val="00145E1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145E1F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CF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2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CF2"/>
    <w:pPr>
      <w:ind w:left="720"/>
      <w:contextualSpacing/>
    </w:pPr>
  </w:style>
  <w:style w:type="character" w:customStyle="1" w:styleId="title-news2">
    <w:name w:val="title-news2"/>
    <w:basedOn w:val="a0"/>
    <w:rsid w:val="00145E1F"/>
    <w:rPr>
      <w:b/>
      <w:bCs/>
      <w:vanish w:val="0"/>
      <w:webHidden w:val="0"/>
      <w:sz w:val="27"/>
      <w:szCs w:val="27"/>
      <w:specVanish w:val="0"/>
    </w:rPr>
  </w:style>
  <w:style w:type="paragraph" w:styleId="a4">
    <w:name w:val="No Spacing"/>
    <w:link w:val="a5"/>
    <w:uiPriority w:val="1"/>
    <w:qFormat/>
    <w:rsid w:val="00145E1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145E1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6</cp:revision>
  <dcterms:created xsi:type="dcterms:W3CDTF">2020-01-28T12:50:00Z</dcterms:created>
  <dcterms:modified xsi:type="dcterms:W3CDTF">2020-02-11T03:41:00Z</dcterms:modified>
</cp:coreProperties>
</file>