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91" w:rsidRDefault="00AE7991" w:rsidP="00AE7991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bookmarkStart w:id="0" w:name="_GoBack"/>
      <w:r w:rsidRPr="00BC1522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BC1522">
        <w:rPr>
          <w:bCs w:val="0"/>
          <w:i w:val="0"/>
          <w:iCs w:val="0"/>
          <w:noProof/>
          <w:lang w:val="kk-KZ"/>
        </w:rPr>
        <w:t>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 </w:t>
      </w:r>
    </w:p>
    <w:bookmarkEnd w:id="0"/>
    <w:p w:rsidR="00AE7991" w:rsidRDefault="00AE7991" w:rsidP="00AE799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73A6D" w:rsidRPr="00F73A6D" w:rsidRDefault="00F73A6D" w:rsidP="00AE7991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lang w:val="kk-KZ"/>
        </w:rPr>
      </w:pPr>
      <w:r w:rsidRPr="00F73A6D">
        <w:rPr>
          <w:b w:val="0"/>
          <w:i w:val="0"/>
          <w:lang w:val="kk-KZ"/>
        </w:rPr>
        <w:t>Өндірістік емес төлемдер басқармасының  уәкілетті органдармен жұмыс бөлімінің бас маманы</w:t>
      </w:r>
      <w:r>
        <w:rPr>
          <w:i w:val="0"/>
          <w:lang w:val="kk-KZ"/>
        </w:rPr>
        <w:t xml:space="preserve"> </w:t>
      </w:r>
      <w:r w:rsidRPr="00F73A6D">
        <w:rPr>
          <w:b w:val="0"/>
          <w:i w:val="0"/>
          <w:lang w:val="kk-KZ"/>
        </w:rPr>
        <w:t>лауазымына:</w:t>
      </w:r>
    </w:p>
    <w:p w:rsidR="00F73A6D" w:rsidRPr="00F73A6D" w:rsidRDefault="00F73A6D" w:rsidP="00AE7991">
      <w:pPr>
        <w:overflowPunct w:val="0"/>
        <w:autoSpaceDE w:val="0"/>
        <w:autoSpaceDN w:val="0"/>
        <w:adjustRightInd w:val="0"/>
        <w:ind w:left="-142" w:firstLine="709"/>
        <w:jc w:val="both"/>
        <w:rPr>
          <w:i w:val="0"/>
          <w:lang w:val="kk-KZ"/>
        </w:rPr>
      </w:pPr>
      <w:r w:rsidRPr="00F73A6D">
        <w:rPr>
          <w:i w:val="0"/>
          <w:lang w:val="kk-KZ"/>
        </w:rPr>
        <w:t xml:space="preserve"> </w:t>
      </w:r>
    </w:p>
    <w:p w:rsidR="00F73A6D" w:rsidRDefault="00F73A6D" w:rsidP="00AE7991">
      <w:pPr>
        <w:overflowPunct w:val="0"/>
        <w:autoSpaceDE w:val="0"/>
        <w:autoSpaceDN w:val="0"/>
        <w:adjustRightInd w:val="0"/>
        <w:ind w:left="-142" w:firstLine="709"/>
        <w:jc w:val="both"/>
        <w:rPr>
          <w:i w:val="0"/>
          <w:lang w:val="kk-KZ"/>
        </w:rPr>
      </w:pPr>
      <w:r>
        <w:rPr>
          <w:i w:val="0"/>
          <w:lang w:val="kk-KZ"/>
        </w:rPr>
        <w:t>Кайназаров Максат Турдалиевич;</w:t>
      </w:r>
    </w:p>
    <w:p w:rsidR="00F73A6D" w:rsidRPr="00F73A6D" w:rsidRDefault="00F73A6D" w:rsidP="00AE7991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lang w:val="kk-KZ"/>
        </w:rPr>
      </w:pPr>
    </w:p>
    <w:p w:rsidR="00AE7991" w:rsidRDefault="00F73A6D" w:rsidP="00AE7991">
      <w:pPr>
        <w:overflowPunct w:val="0"/>
        <w:autoSpaceDE w:val="0"/>
        <w:autoSpaceDN w:val="0"/>
        <w:adjustRightInd w:val="0"/>
        <w:ind w:left="-142" w:firstLine="709"/>
        <w:jc w:val="both"/>
        <w:rPr>
          <w:b w:val="0"/>
          <w:i w:val="0"/>
          <w:color w:val="000000"/>
          <w:lang w:val="kk-KZ"/>
        </w:rPr>
      </w:pPr>
      <w:r w:rsidRPr="00F73A6D">
        <w:rPr>
          <w:b w:val="0"/>
          <w:i w:val="0"/>
          <w:lang w:val="kk-KZ"/>
        </w:rPr>
        <w:t>Жанама салықтарды  әкімшілендіру басқармасының Акциздерді  әкімшілендіру бөлімінің бас маманы</w:t>
      </w:r>
      <w:r w:rsidRPr="00F73A6D">
        <w:rPr>
          <w:b w:val="0"/>
          <w:i w:val="0"/>
          <w:lang w:val="kk-KZ"/>
        </w:rPr>
        <w:t xml:space="preserve"> лауазымына</w:t>
      </w:r>
      <w:r w:rsidR="00AE7991" w:rsidRPr="00F73A6D">
        <w:rPr>
          <w:b w:val="0"/>
          <w:i w:val="0"/>
          <w:color w:val="000000"/>
          <w:lang w:val="kk-KZ"/>
        </w:rPr>
        <w:t>:</w:t>
      </w:r>
    </w:p>
    <w:p w:rsidR="00F73A6D" w:rsidRPr="00F73A6D" w:rsidRDefault="00F73A6D" w:rsidP="00AE7991">
      <w:pPr>
        <w:overflowPunct w:val="0"/>
        <w:autoSpaceDE w:val="0"/>
        <w:autoSpaceDN w:val="0"/>
        <w:adjustRightInd w:val="0"/>
        <w:ind w:left="-142" w:firstLine="709"/>
        <w:jc w:val="both"/>
        <w:rPr>
          <w:i w:val="0"/>
          <w:iCs w:val="0"/>
          <w:sz w:val="24"/>
          <w:szCs w:val="24"/>
          <w:lang w:val="kk-KZ"/>
        </w:rPr>
      </w:pPr>
      <w:r w:rsidRPr="00F73A6D">
        <w:rPr>
          <w:i w:val="0"/>
          <w:color w:val="000000"/>
          <w:lang w:val="kk-KZ"/>
        </w:rPr>
        <w:t>Суранчинов Раимбек Досмаханович.</w:t>
      </w:r>
    </w:p>
    <w:p w:rsidR="00AE7991" w:rsidRPr="00F73A6D" w:rsidRDefault="00AE7991" w:rsidP="00AE7991">
      <w:pPr>
        <w:pStyle w:val="a3"/>
        <w:ind w:left="720"/>
        <w:rPr>
          <w:rFonts w:ascii="Times New Roman" w:hAnsi="Times New Roman"/>
          <w:sz w:val="26"/>
          <w:szCs w:val="26"/>
          <w:lang w:val="kk-KZ"/>
        </w:rPr>
      </w:pPr>
      <w:r w:rsidRPr="00F73A6D"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 </w:t>
      </w:r>
    </w:p>
    <w:p w:rsidR="00AE7991" w:rsidRDefault="00AE7991" w:rsidP="00AE7991">
      <w:pPr>
        <w:pStyle w:val="a3"/>
        <w:jc w:val="center"/>
        <w:rPr>
          <w:lang w:val="kk-KZ"/>
        </w:rPr>
      </w:pPr>
    </w:p>
    <w:p w:rsidR="00AE7991" w:rsidRDefault="00AE7991" w:rsidP="00AE7991">
      <w:pPr>
        <w:pStyle w:val="a3"/>
        <w:jc w:val="center"/>
        <w:rPr>
          <w:lang w:val="kk-KZ"/>
        </w:rPr>
      </w:pPr>
    </w:p>
    <w:p w:rsidR="00AE7991" w:rsidRDefault="00AE7991" w:rsidP="00AE7991">
      <w:pPr>
        <w:pStyle w:val="a3"/>
        <w:jc w:val="center"/>
        <w:rPr>
          <w:lang w:val="kk-KZ"/>
        </w:rPr>
      </w:pPr>
    </w:p>
    <w:p w:rsidR="00AE7991" w:rsidRPr="007B323F" w:rsidRDefault="00AE7991" w:rsidP="00AE7991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жылы </w:t>
      </w:r>
      <w:r w:rsidR="00F73A6D">
        <w:rPr>
          <w:bCs w:val="0"/>
          <w:i w:val="0"/>
          <w:iCs w:val="0"/>
          <w:lang w:val="kk-KZ"/>
        </w:rPr>
        <w:t>30</w:t>
      </w:r>
      <w:r>
        <w:rPr>
          <w:bCs w:val="0"/>
          <w:i w:val="0"/>
          <w:iCs w:val="0"/>
          <w:lang w:val="kk-KZ"/>
        </w:rPr>
        <w:t xml:space="preserve"> желтоксанда сағат 11</w:t>
      </w:r>
      <w:r w:rsidRPr="007B323F">
        <w:rPr>
          <w:bCs w:val="0"/>
          <w:i w:val="0"/>
          <w:iCs w:val="0"/>
          <w:lang w:val="kk-KZ"/>
        </w:rPr>
        <w:t>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AE7991" w:rsidRPr="00AE7991" w:rsidRDefault="00AE7991">
      <w:pPr>
        <w:rPr>
          <w:lang w:val="kk-KZ"/>
        </w:rPr>
      </w:pPr>
    </w:p>
    <w:sectPr w:rsidR="00AE7991" w:rsidRPr="00AE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F04BF"/>
    <w:multiLevelType w:val="hybridMultilevel"/>
    <w:tmpl w:val="46D0F0F0"/>
    <w:lvl w:ilvl="0" w:tplc="DFF2F0E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91"/>
    <w:rsid w:val="00AE7991"/>
    <w:rsid w:val="00CF15E7"/>
    <w:rsid w:val="00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398F"/>
  <w15:docId w15:val="{A97DF9CC-6E78-427F-AD02-6B5FA417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E79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2019-12-24T11:43:00Z</dcterms:created>
  <dcterms:modified xsi:type="dcterms:W3CDTF">2019-12-27T08:31:00Z</dcterms:modified>
</cp:coreProperties>
</file>