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FA" w:rsidRDefault="00C858FA" w:rsidP="00C858FA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bCs w:val="0"/>
          <w:i w:val="0"/>
          <w:iCs w:val="0"/>
          <w:noProof/>
          <w:lang w:val="kk-KZ"/>
        </w:rPr>
        <w:t>жалпы</w:t>
      </w:r>
      <w:r w:rsidRPr="00BC1522">
        <w:rPr>
          <w:bCs w:val="0"/>
          <w:i w:val="0"/>
          <w:iCs w:val="0"/>
          <w:noProof/>
          <w:lang w:val="kk-KZ"/>
        </w:rPr>
        <w:t xml:space="preserve"> конкурсқа әңгімелесуге рұқсат берілген кандидаттардың тізімі</w:t>
      </w:r>
      <w:r>
        <w:rPr>
          <w:bCs w:val="0"/>
          <w:i w:val="0"/>
          <w:iCs w:val="0"/>
          <w:noProof/>
          <w:lang w:val="kk-KZ"/>
        </w:rPr>
        <w:t xml:space="preserve">  </w:t>
      </w:r>
    </w:p>
    <w:p w:rsidR="00C858FA" w:rsidRPr="00E14143" w:rsidRDefault="00C858FA" w:rsidP="00C858FA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51772" w:rsidRPr="00A51772" w:rsidRDefault="00A51772" w:rsidP="00A51772">
      <w:pPr>
        <w:widowControl/>
        <w:overflowPunct w:val="0"/>
        <w:autoSpaceDE w:val="0"/>
        <w:autoSpaceDN w:val="0"/>
        <w:adjustRightInd w:val="0"/>
        <w:ind w:right="596"/>
        <w:jc w:val="left"/>
        <w:rPr>
          <w:bCs w:val="0"/>
          <w:i w:val="0"/>
          <w:iCs w:val="0"/>
          <w:spacing w:val="-2"/>
          <w:lang w:val="kk-KZ"/>
        </w:rPr>
      </w:pPr>
    </w:p>
    <w:p w:rsidR="00A51772" w:rsidRPr="00A51772" w:rsidRDefault="00A51772" w:rsidP="00A51772">
      <w:pPr>
        <w:ind w:left="-142" w:firstLine="709"/>
        <w:contextualSpacing/>
        <w:jc w:val="both"/>
        <w:rPr>
          <w:b w:val="0"/>
          <w:i w:val="0"/>
          <w:color w:val="000000"/>
          <w:spacing w:val="-2"/>
          <w:lang w:val="kk-KZ"/>
        </w:rPr>
      </w:pPr>
      <w:r w:rsidRPr="00A51772">
        <w:rPr>
          <w:rFonts w:eastAsia="Calibri"/>
          <w:b w:val="0"/>
          <w:bCs w:val="0"/>
          <w:i w:val="0"/>
          <w:spacing w:val="-2"/>
          <w:kern w:val="2"/>
          <w:lang w:val="kk-KZ"/>
        </w:rPr>
        <w:t>1.</w:t>
      </w:r>
      <w:r w:rsidRPr="00A51772">
        <w:rPr>
          <w:b w:val="0"/>
          <w:bCs w:val="0"/>
          <w:i w:val="0"/>
          <w:iCs w:val="0"/>
          <w:spacing w:val="-2"/>
          <w:sz w:val="24"/>
          <w:szCs w:val="20"/>
          <w:lang w:val="kk-KZ"/>
        </w:rPr>
        <w:t xml:space="preserve"> </w:t>
      </w:r>
      <w:r w:rsidRPr="00A51772">
        <w:rPr>
          <w:b w:val="0"/>
          <w:i w:val="0"/>
          <w:color w:val="000000"/>
          <w:spacing w:val="-2"/>
          <w:lang w:val="kk-KZ"/>
        </w:rPr>
        <w:t>Өндірістік емес төлемдер басқармасының</w:t>
      </w:r>
      <w:r w:rsidRPr="00A51772">
        <w:rPr>
          <w:b w:val="0"/>
          <w:bCs w:val="0"/>
          <w:i w:val="0"/>
          <w:iCs w:val="0"/>
          <w:spacing w:val="-2"/>
          <w:sz w:val="24"/>
          <w:szCs w:val="20"/>
          <w:lang w:val="kk-KZ"/>
        </w:rPr>
        <w:t xml:space="preserve"> </w:t>
      </w:r>
      <w:r w:rsidRPr="00A51772">
        <w:rPr>
          <w:b w:val="0"/>
          <w:i w:val="0"/>
          <w:color w:val="000000"/>
          <w:spacing w:val="-2"/>
          <w:lang w:val="kk-KZ"/>
        </w:rPr>
        <w:t>Уәкілетті органдармен жұмыс бөлімінің басшысы лауазымына:</w:t>
      </w:r>
    </w:p>
    <w:p w:rsidR="00A51772" w:rsidRPr="00A51772" w:rsidRDefault="00445499" w:rsidP="00A51772">
      <w:pPr>
        <w:ind w:left="-142" w:firstLine="709"/>
        <w:contextualSpacing/>
        <w:jc w:val="both"/>
        <w:rPr>
          <w:rFonts w:eastAsia="Calibri"/>
          <w:b w:val="0"/>
          <w:bCs w:val="0"/>
          <w:i w:val="0"/>
          <w:spacing w:val="-2"/>
          <w:kern w:val="2"/>
          <w:lang w:val="kk-KZ"/>
        </w:rPr>
      </w:pPr>
      <w:r>
        <w:rPr>
          <w:rFonts w:eastAsia="Calibri"/>
          <w:b w:val="0"/>
          <w:bCs w:val="0"/>
          <w:i w:val="0"/>
          <w:spacing w:val="-2"/>
          <w:kern w:val="2"/>
          <w:lang w:val="kk-KZ"/>
        </w:rPr>
        <w:t xml:space="preserve"> -</w:t>
      </w:r>
      <w:r w:rsidR="00A51772" w:rsidRPr="00A51772">
        <w:rPr>
          <w:rFonts w:eastAsia="Calibri"/>
          <w:b w:val="0"/>
          <w:bCs w:val="0"/>
          <w:i w:val="0"/>
          <w:spacing w:val="-2"/>
          <w:kern w:val="2"/>
          <w:lang w:val="kk-KZ"/>
        </w:rPr>
        <w:t>Толыкбаев Амантай Шоканович;</w:t>
      </w:r>
    </w:p>
    <w:p w:rsidR="00A51772" w:rsidRPr="00A51772" w:rsidRDefault="00A51772" w:rsidP="00A51772">
      <w:pPr>
        <w:ind w:left="-142" w:firstLine="709"/>
        <w:contextualSpacing/>
        <w:jc w:val="both"/>
        <w:rPr>
          <w:rFonts w:eastAsia="Calibri"/>
          <w:b w:val="0"/>
          <w:bCs w:val="0"/>
          <w:i w:val="0"/>
          <w:spacing w:val="-2"/>
          <w:kern w:val="2"/>
          <w:lang w:val="kk-KZ"/>
        </w:rPr>
      </w:pPr>
      <w:r w:rsidRPr="00A51772">
        <w:rPr>
          <w:rFonts w:eastAsia="Calibri"/>
          <w:b w:val="0"/>
          <w:bCs w:val="0"/>
          <w:i w:val="0"/>
          <w:spacing w:val="-2"/>
          <w:kern w:val="2"/>
          <w:lang w:val="kk-KZ"/>
        </w:rPr>
        <w:t>2.</w:t>
      </w:r>
      <w:r w:rsidRPr="00A51772">
        <w:rPr>
          <w:b w:val="0"/>
          <w:bCs w:val="0"/>
          <w:i w:val="0"/>
          <w:iCs w:val="0"/>
          <w:spacing w:val="-2"/>
          <w:lang w:val="kk-KZ"/>
        </w:rPr>
        <w:t xml:space="preserve"> Камералдық мониторинг басқармасының № 2 камералдық мониторинг бөлімінің бас маманы</w:t>
      </w:r>
      <w:r w:rsidRPr="00A51772">
        <w:rPr>
          <w:b w:val="0"/>
          <w:i w:val="0"/>
          <w:color w:val="000000"/>
          <w:spacing w:val="-2"/>
          <w:lang w:val="kk-KZ"/>
        </w:rPr>
        <w:t xml:space="preserve"> </w:t>
      </w:r>
      <w:r w:rsidRPr="00A51772">
        <w:rPr>
          <w:rFonts w:eastAsia="Calibri"/>
          <w:b w:val="0"/>
          <w:bCs w:val="0"/>
          <w:i w:val="0"/>
          <w:spacing w:val="-2"/>
          <w:kern w:val="2"/>
          <w:lang w:val="kk-KZ"/>
        </w:rPr>
        <w:t>лауазымына:</w:t>
      </w:r>
    </w:p>
    <w:p w:rsidR="00A51772" w:rsidRPr="00A51772" w:rsidRDefault="00445499" w:rsidP="00A51772">
      <w:pPr>
        <w:ind w:left="-142" w:firstLine="709"/>
        <w:contextualSpacing/>
        <w:jc w:val="both"/>
        <w:rPr>
          <w:b w:val="0"/>
          <w:i w:val="0"/>
          <w:color w:val="000000"/>
          <w:spacing w:val="-2"/>
          <w:lang w:val="kk-KZ"/>
        </w:rPr>
      </w:pPr>
      <w:r>
        <w:rPr>
          <w:b w:val="0"/>
          <w:i w:val="0"/>
          <w:color w:val="000000"/>
          <w:spacing w:val="-2"/>
          <w:lang w:val="kk-KZ"/>
        </w:rPr>
        <w:t xml:space="preserve"> </w:t>
      </w:r>
      <w:r w:rsidR="00A51772" w:rsidRPr="00A51772">
        <w:rPr>
          <w:b w:val="0"/>
          <w:i w:val="0"/>
          <w:color w:val="000000"/>
          <w:spacing w:val="-2"/>
          <w:lang w:val="kk-KZ"/>
        </w:rPr>
        <w:t>-Нуркасымов Алмас Жылкайдарович;</w:t>
      </w:r>
    </w:p>
    <w:p w:rsidR="00A51772" w:rsidRPr="00A51772" w:rsidRDefault="00A51772" w:rsidP="00A51772">
      <w:pPr>
        <w:ind w:left="-142" w:firstLine="709"/>
        <w:contextualSpacing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A51772">
        <w:rPr>
          <w:b w:val="0"/>
          <w:i w:val="0"/>
          <w:color w:val="000000"/>
          <w:spacing w:val="-2"/>
          <w:lang w:val="kk-KZ"/>
        </w:rPr>
        <w:t xml:space="preserve">3. </w:t>
      </w:r>
      <w:r w:rsidRPr="00A51772">
        <w:rPr>
          <w:b w:val="0"/>
          <w:bCs w:val="0"/>
          <w:i w:val="0"/>
          <w:iCs w:val="0"/>
          <w:spacing w:val="-2"/>
          <w:lang w:val="kk-KZ"/>
        </w:rPr>
        <w:t>Адам ресурстары басқармасының персоналмен жұмыс  бөлімінің бас маманы лауазымына :</w:t>
      </w:r>
    </w:p>
    <w:p w:rsidR="00A51772" w:rsidRPr="00A51772" w:rsidRDefault="00445499" w:rsidP="00A51772">
      <w:pPr>
        <w:ind w:left="-142" w:firstLine="709"/>
        <w:contextualSpacing/>
        <w:jc w:val="both"/>
        <w:rPr>
          <w:b w:val="0"/>
          <w:i w:val="0"/>
          <w:color w:val="000000"/>
          <w:spacing w:val="-2"/>
          <w:lang w:val="kk-KZ"/>
        </w:rPr>
      </w:pPr>
      <w:r>
        <w:rPr>
          <w:b w:val="0"/>
          <w:i w:val="0"/>
          <w:color w:val="000000"/>
          <w:spacing w:val="-2"/>
          <w:lang w:val="kk-KZ"/>
        </w:rPr>
        <w:t xml:space="preserve"> </w:t>
      </w:r>
      <w:r w:rsidR="00A51772" w:rsidRPr="00A51772">
        <w:rPr>
          <w:b w:val="0"/>
          <w:i w:val="0"/>
          <w:color w:val="000000"/>
          <w:spacing w:val="-2"/>
          <w:lang w:val="kk-KZ"/>
        </w:rPr>
        <w:t>-Нурасылова Аида Темирхановна;</w:t>
      </w:r>
    </w:p>
    <w:p w:rsidR="00A51772" w:rsidRPr="00A51772" w:rsidRDefault="00445499" w:rsidP="00A51772">
      <w:pPr>
        <w:ind w:left="-142" w:firstLine="709"/>
        <w:contextualSpacing/>
        <w:jc w:val="both"/>
        <w:rPr>
          <w:b w:val="0"/>
          <w:i w:val="0"/>
          <w:color w:val="000000"/>
          <w:spacing w:val="-2"/>
          <w:lang w:val="kk-KZ"/>
        </w:rPr>
      </w:pPr>
      <w:r>
        <w:rPr>
          <w:b w:val="0"/>
          <w:i w:val="0"/>
          <w:color w:val="000000"/>
          <w:spacing w:val="-2"/>
          <w:lang w:val="kk-KZ"/>
        </w:rPr>
        <w:t xml:space="preserve"> </w:t>
      </w:r>
      <w:r w:rsidR="00114AED">
        <w:rPr>
          <w:b w:val="0"/>
          <w:i w:val="0"/>
          <w:color w:val="000000"/>
          <w:spacing w:val="-2"/>
          <w:lang w:val="kk-KZ"/>
        </w:rPr>
        <w:t>-Мұсатаева Ақбаян Амантайқызы.</w:t>
      </w:r>
      <w:bookmarkStart w:id="0" w:name="_GoBack"/>
      <w:bookmarkEnd w:id="0"/>
    </w:p>
    <w:p w:rsidR="00A51772" w:rsidRPr="00A51772" w:rsidRDefault="00445499" w:rsidP="00A51772">
      <w:pPr>
        <w:ind w:left="-142" w:firstLine="709"/>
        <w:contextualSpacing/>
        <w:jc w:val="both"/>
        <w:rPr>
          <w:b w:val="0"/>
          <w:i w:val="0"/>
          <w:color w:val="000000"/>
          <w:spacing w:val="-2"/>
          <w:lang w:val="kk-KZ"/>
        </w:rPr>
      </w:pPr>
      <w:r>
        <w:rPr>
          <w:b w:val="0"/>
          <w:i w:val="0"/>
          <w:color w:val="000000"/>
          <w:spacing w:val="-2"/>
          <w:lang w:val="kk-KZ"/>
        </w:rPr>
        <w:t xml:space="preserve"> </w:t>
      </w:r>
    </w:p>
    <w:p w:rsidR="00A51772" w:rsidRDefault="00A51772"/>
    <w:sectPr w:rsidR="00A5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72"/>
    <w:rsid w:val="00114AED"/>
    <w:rsid w:val="00445499"/>
    <w:rsid w:val="005317B5"/>
    <w:rsid w:val="00A51772"/>
    <w:rsid w:val="00C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DD86"/>
  <w15:docId w15:val="{99817706-7006-439D-983D-E81B3EE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17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1772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A517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2019-12-10T06:54:00Z</dcterms:created>
  <dcterms:modified xsi:type="dcterms:W3CDTF">2019-12-10T06:55:00Z</dcterms:modified>
</cp:coreProperties>
</file>