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B" w:rsidRPr="00970D1C" w:rsidRDefault="001652FB" w:rsidP="001652FB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«Қатысушылардың әңгімелесуге жіберу туралы ШЕШІМІНЕ»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сәйкес </w:t>
      </w:r>
      <w:r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>осы  мемлекеттік органның мемлекеттік қызметшілері арасында ішкі конкурс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1652FB" w:rsidRPr="00970D1C" w:rsidRDefault="001652FB" w:rsidP="001652FB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652FB" w:rsidRPr="001652FB" w:rsidTr="00240848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1652FB" w:rsidRPr="00E44B49" w:rsidRDefault="001652FB" w:rsidP="001652FB">
            <w:pPr>
              <w:pStyle w:val="a3"/>
              <w:numPr>
                <w:ilvl w:val="0"/>
                <w:numId w:val="1"/>
              </w:numPr>
              <w:tabs>
                <w:tab w:val="left" w:pos="939"/>
              </w:tabs>
              <w:ind w:left="194" w:right="379" w:firstLine="406"/>
              <w:jc w:val="both"/>
              <w:rPr>
                <w:b/>
                <w:sz w:val="27"/>
                <w:szCs w:val="27"/>
                <w:lang w:val="kk-KZ"/>
              </w:rPr>
            </w:pPr>
            <w:r w:rsidRPr="00E44B49">
              <w:rPr>
                <w:b/>
                <w:sz w:val="27"/>
                <w:szCs w:val="27"/>
                <w:lang w:val="kk-KZ"/>
              </w:rPr>
              <w:t>Салық төлеушілермен жұмыс бөлімінің бас</w:t>
            </w:r>
            <w:r>
              <w:rPr>
                <w:b/>
                <w:sz w:val="27"/>
                <w:szCs w:val="27"/>
                <w:lang w:val="kk-KZ"/>
              </w:rPr>
              <w:t xml:space="preserve"> маманы</w:t>
            </w:r>
            <w:r w:rsidRPr="00E44B49">
              <w:rPr>
                <w:b/>
                <w:sz w:val="27"/>
                <w:szCs w:val="27"/>
                <w:lang w:val="kk-KZ"/>
              </w:rPr>
              <w:t>,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 w:rsidRPr="00E44B49">
              <w:rPr>
                <w:b/>
                <w:sz w:val="27"/>
                <w:szCs w:val="27"/>
                <w:lang w:val="kk-KZ"/>
              </w:rPr>
              <w:t xml:space="preserve">1 бірлік, </w:t>
            </w:r>
            <w:r w:rsidRPr="00E44B49">
              <w:rPr>
                <w:b/>
                <w:lang w:val="kk-KZ"/>
              </w:rPr>
              <w:t>С-R-</w:t>
            </w:r>
            <w:r>
              <w:rPr>
                <w:b/>
                <w:lang w:val="kk-KZ"/>
              </w:rPr>
              <w:t>4</w:t>
            </w:r>
            <w:r w:rsidRPr="00E44B49">
              <w:rPr>
                <w:b/>
                <w:lang w:val="kk-KZ"/>
              </w:rPr>
              <w:t xml:space="preserve"> санаты,   №</w:t>
            </w:r>
            <w:r>
              <w:rPr>
                <w:b/>
                <w:lang w:val="kk-KZ"/>
              </w:rPr>
              <w:t xml:space="preserve"> </w:t>
            </w:r>
            <w:r w:rsidRPr="00E44B49">
              <w:rPr>
                <w:b/>
                <w:lang w:val="kk-KZ"/>
              </w:rPr>
              <w:t>05–</w:t>
            </w:r>
            <w:r>
              <w:rPr>
                <w:b/>
                <w:lang w:val="kk-KZ"/>
              </w:rPr>
              <w:t>2-1</w:t>
            </w:r>
          </w:p>
        </w:tc>
      </w:tr>
      <w:tr w:rsidR="001652FB" w:rsidRPr="00970D1C" w:rsidTr="00240848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1652FB" w:rsidRPr="00E44B49" w:rsidRDefault="001652FB" w:rsidP="00240848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4B6083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         </w:t>
            </w: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Сураншиева Эльмира Даулетбаевна</w:t>
            </w:r>
            <w:r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1652FB" w:rsidRDefault="001652FB" w:rsidP="001652FB">
      <w:pPr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1652FB" w:rsidRPr="00970D1C" w:rsidRDefault="001652FB" w:rsidP="001652FB">
      <w:pPr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>
        <w:rPr>
          <w:rFonts w:ascii="Times New Roman" w:hAnsi="Times New Roman"/>
          <w:b/>
          <w:sz w:val="27"/>
          <w:szCs w:val="27"/>
          <w:lang w:val="kk-KZ"/>
        </w:rPr>
        <w:t>: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</w:t>
      </w:r>
      <w:r>
        <w:rPr>
          <w:rFonts w:ascii="Times New Roman" w:hAnsi="Times New Roman"/>
          <w:sz w:val="27"/>
          <w:szCs w:val="27"/>
          <w:lang w:val="kk-KZ"/>
        </w:rPr>
        <w:t>20 жылдың 09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sz w:val="27"/>
          <w:szCs w:val="27"/>
          <w:lang w:val="kk-KZ"/>
        </w:rPr>
        <w:t>қыркүйекте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16.00-де, </w:t>
      </w:r>
      <w:r>
        <w:rPr>
          <w:rFonts w:ascii="Times New Roman" w:hAnsi="Times New Roman"/>
          <w:sz w:val="27"/>
          <w:szCs w:val="27"/>
          <w:lang w:val="kk-KZ"/>
        </w:rPr>
        <w:t xml:space="preserve">Алматы облысы Панфилов ауданы 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Жаркент қаласы Масанчи көшесі 17А,  (2-қабат) 2 кабинетте 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өткізіледі. </w:t>
      </w:r>
    </w:p>
    <w:p w:rsidR="001652FB" w:rsidRPr="00970D1C" w:rsidRDefault="001652FB" w:rsidP="001652FB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1652FB" w:rsidRPr="00970D1C" w:rsidRDefault="001652FB" w:rsidP="001652FB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524935" w:rsidRPr="001652FB" w:rsidRDefault="00524935">
      <w:pPr>
        <w:rPr>
          <w:lang w:val="kk-KZ"/>
        </w:rPr>
      </w:pPr>
      <w:bookmarkStart w:id="0" w:name="_GoBack"/>
      <w:bookmarkEnd w:id="0"/>
    </w:p>
    <w:sectPr w:rsidR="00524935" w:rsidRPr="001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B"/>
    <w:rsid w:val="001652FB"/>
    <w:rsid w:val="0033252B"/>
    <w:rsid w:val="00524935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B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2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52FB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B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2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52FB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2020-09-07T10:48:00Z</dcterms:created>
  <dcterms:modified xsi:type="dcterms:W3CDTF">2020-09-07T10:48:00Z</dcterms:modified>
</cp:coreProperties>
</file>